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C3" w:rsidRDefault="00B4371F" w:rsidP="000F294C">
      <w:pPr>
        <w:jc w:val="right"/>
        <w:rPr>
          <w:b/>
          <w:bCs/>
          <w:sz w:val="22"/>
          <w:szCs w:val="22"/>
        </w:rPr>
      </w:pPr>
      <w:r>
        <w:rPr>
          <w:b/>
          <w:bCs/>
          <w:sz w:val="22"/>
          <w:szCs w:val="22"/>
        </w:rPr>
        <w:t>MODULO</w:t>
      </w:r>
      <w:r w:rsidR="00AF1A8B" w:rsidRPr="002364AE">
        <w:rPr>
          <w:b/>
          <w:bCs/>
          <w:sz w:val="22"/>
          <w:szCs w:val="22"/>
        </w:rPr>
        <w:t xml:space="preserve"> </w:t>
      </w:r>
      <w:r>
        <w:rPr>
          <w:b/>
          <w:bCs/>
          <w:sz w:val="22"/>
          <w:szCs w:val="22"/>
        </w:rPr>
        <w:t>A)</w:t>
      </w:r>
      <w:r w:rsidR="00AF1A8B" w:rsidRPr="002364AE">
        <w:rPr>
          <w:b/>
          <w:bCs/>
          <w:sz w:val="22"/>
          <w:szCs w:val="22"/>
        </w:rPr>
        <w:t xml:space="preserve"> </w:t>
      </w:r>
      <w:r w:rsidR="00366599" w:rsidRPr="002364AE">
        <w:rPr>
          <w:b/>
          <w:bCs/>
          <w:sz w:val="22"/>
          <w:szCs w:val="22"/>
        </w:rPr>
        <w:br/>
      </w:r>
    </w:p>
    <w:p w:rsidR="0036432B" w:rsidRPr="00393B7B" w:rsidRDefault="0036432B" w:rsidP="0036432B">
      <w:pPr>
        <w:spacing w:line="259" w:lineRule="exact"/>
        <w:ind w:right="71"/>
        <w:jc w:val="center"/>
        <w:rPr>
          <w:sz w:val="22"/>
          <w:szCs w:val="22"/>
        </w:rPr>
      </w:pPr>
    </w:p>
    <w:p w:rsidR="0036432B" w:rsidRPr="00393B7B" w:rsidRDefault="0036432B" w:rsidP="0036432B">
      <w:pPr>
        <w:pStyle w:val="sche22"/>
        <w:ind w:left="2835" w:right="2834"/>
        <w:jc w:val="center"/>
        <w:rPr>
          <w:b/>
          <w:sz w:val="22"/>
          <w:szCs w:val="22"/>
          <w:lang w:val="it-IT"/>
        </w:rPr>
      </w:pPr>
      <w:r w:rsidRPr="00393B7B">
        <w:rPr>
          <w:b/>
          <w:sz w:val="22"/>
          <w:szCs w:val="22"/>
          <w:lang w:val="it-IT"/>
        </w:rPr>
        <w:t>SU CARTA INTESTATA</w:t>
      </w:r>
    </w:p>
    <w:p w:rsidR="0036432B" w:rsidRPr="00393B7B" w:rsidRDefault="0036432B" w:rsidP="0036432B">
      <w:pPr>
        <w:pStyle w:val="sche22"/>
        <w:ind w:left="2835" w:right="2834"/>
        <w:jc w:val="center"/>
        <w:rPr>
          <w:b/>
          <w:sz w:val="22"/>
          <w:szCs w:val="22"/>
          <w:lang w:val="it-IT"/>
        </w:rPr>
      </w:pPr>
      <w:r w:rsidRPr="00393B7B">
        <w:rPr>
          <w:b/>
          <w:sz w:val="22"/>
          <w:szCs w:val="22"/>
          <w:lang w:val="it-IT"/>
        </w:rPr>
        <w:t>DEL RICHIEDENTE</w:t>
      </w:r>
    </w:p>
    <w:p w:rsidR="0036432B" w:rsidRDefault="0036432B" w:rsidP="0036432B">
      <w:pPr>
        <w:pStyle w:val="sche22"/>
        <w:ind w:right="71"/>
        <w:jc w:val="center"/>
        <w:rPr>
          <w:sz w:val="22"/>
          <w:szCs w:val="22"/>
          <w:u w:val="single"/>
          <w:lang w:val="it-IT"/>
        </w:rPr>
      </w:pPr>
    </w:p>
    <w:p w:rsidR="0036432B" w:rsidRPr="00393B7B" w:rsidRDefault="0036432B" w:rsidP="0036432B">
      <w:pPr>
        <w:pStyle w:val="sche22"/>
        <w:ind w:right="71"/>
        <w:jc w:val="center"/>
        <w:rPr>
          <w:sz w:val="22"/>
          <w:szCs w:val="22"/>
          <w:u w:val="single"/>
          <w:lang w:val="it-IT"/>
        </w:rPr>
      </w:pPr>
    </w:p>
    <w:p w:rsidR="0036432B" w:rsidRPr="00393B7B" w:rsidRDefault="0036432B" w:rsidP="0036432B">
      <w:pPr>
        <w:pStyle w:val="sche22"/>
        <w:ind w:right="71"/>
        <w:rPr>
          <w:sz w:val="22"/>
          <w:szCs w:val="22"/>
          <w:u w:val="single"/>
          <w:lang w:val="it-IT"/>
        </w:rPr>
      </w:pPr>
    </w:p>
    <w:p w:rsidR="0036432B" w:rsidRPr="00393B7B" w:rsidRDefault="0036432B" w:rsidP="0036432B">
      <w:pPr>
        <w:pStyle w:val="sche22"/>
        <w:ind w:right="71"/>
        <w:jc w:val="center"/>
        <w:rPr>
          <w:sz w:val="22"/>
          <w:szCs w:val="22"/>
          <w:u w:val="single"/>
          <w:lang w:val="it-IT"/>
        </w:rPr>
      </w:pPr>
      <w:r w:rsidRPr="00393B7B">
        <w:rPr>
          <w:sz w:val="22"/>
          <w:szCs w:val="22"/>
          <w:u w:val="single"/>
          <w:lang w:val="it-IT"/>
        </w:rPr>
        <w:t xml:space="preserve">ISTANZA </w:t>
      </w:r>
      <w:proofErr w:type="spellStart"/>
      <w:r w:rsidRPr="00393B7B">
        <w:rPr>
          <w:sz w:val="22"/>
          <w:szCs w:val="22"/>
          <w:u w:val="single"/>
          <w:lang w:val="it-IT"/>
        </w:rPr>
        <w:t>DI</w:t>
      </w:r>
      <w:proofErr w:type="spellEnd"/>
      <w:r w:rsidRPr="00393B7B">
        <w:rPr>
          <w:sz w:val="22"/>
          <w:szCs w:val="22"/>
          <w:u w:val="single"/>
          <w:lang w:val="it-IT"/>
        </w:rPr>
        <w:t xml:space="preserve"> AMMISSIONE E DICHIARAZIONE UNICA </w:t>
      </w:r>
    </w:p>
    <w:p w:rsidR="000F294C" w:rsidRPr="002364AE" w:rsidRDefault="000F294C" w:rsidP="004866F7">
      <w:pPr>
        <w:tabs>
          <w:tab w:val="left" w:pos="9540"/>
        </w:tabs>
        <w:jc w:val="right"/>
        <w:rPr>
          <w:bCs/>
          <w:sz w:val="22"/>
          <w:szCs w:val="22"/>
        </w:rPr>
      </w:pPr>
    </w:p>
    <w:p w:rsidR="004866F7" w:rsidRPr="002364AE" w:rsidRDefault="004866F7" w:rsidP="004866F7">
      <w:pPr>
        <w:tabs>
          <w:tab w:val="left" w:pos="9540"/>
        </w:tabs>
        <w:jc w:val="right"/>
        <w:rPr>
          <w:iCs/>
          <w:color w:val="000000"/>
          <w:sz w:val="22"/>
          <w:szCs w:val="22"/>
        </w:rPr>
      </w:pPr>
    </w:p>
    <w:p w:rsidR="00A21BD6" w:rsidRPr="0036432B" w:rsidRDefault="00F51EB9" w:rsidP="00F51EB9">
      <w:pPr>
        <w:autoSpaceDE w:val="0"/>
        <w:autoSpaceDN w:val="0"/>
        <w:adjustRightInd w:val="0"/>
        <w:rPr>
          <w:b/>
          <w:iCs/>
          <w:color w:val="000000"/>
          <w:sz w:val="22"/>
          <w:szCs w:val="22"/>
        </w:rPr>
      </w:pPr>
      <w:r>
        <w:rPr>
          <w:b/>
          <w:iCs/>
          <w:color w:val="000000"/>
          <w:sz w:val="22"/>
          <w:szCs w:val="22"/>
        </w:rPr>
        <w:t xml:space="preserve">CITTA’ METROPOLITANA </w:t>
      </w:r>
      <w:proofErr w:type="spellStart"/>
      <w:r>
        <w:rPr>
          <w:b/>
          <w:iCs/>
          <w:color w:val="000000"/>
          <w:sz w:val="22"/>
          <w:szCs w:val="22"/>
        </w:rPr>
        <w:t>DI</w:t>
      </w:r>
      <w:proofErr w:type="spellEnd"/>
      <w:r>
        <w:rPr>
          <w:b/>
          <w:iCs/>
          <w:color w:val="000000"/>
          <w:sz w:val="22"/>
          <w:szCs w:val="22"/>
        </w:rPr>
        <w:t xml:space="preserve"> </w:t>
      </w:r>
      <w:r w:rsidR="00A21BD6" w:rsidRPr="0036432B">
        <w:rPr>
          <w:b/>
          <w:iCs/>
          <w:color w:val="000000"/>
          <w:sz w:val="22"/>
          <w:szCs w:val="22"/>
        </w:rPr>
        <w:t xml:space="preserve"> </w:t>
      </w:r>
      <w:r w:rsidR="0087386C" w:rsidRPr="0036432B">
        <w:rPr>
          <w:b/>
          <w:iCs/>
          <w:color w:val="000000"/>
          <w:sz w:val="22"/>
          <w:szCs w:val="22"/>
        </w:rPr>
        <w:t>VENEZIA</w:t>
      </w:r>
    </w:p>
    <w:p w:rsidR="009305BC" w:rsidRPr="0036432B" w:rsidRDefault="0031628E" w:rsidP="00F51EB9">
      <w:pPr>
        <w:autoSpaceDE w:val="0"/>
        <w:autoSpaceDN w:val="0"/>
        <w:adjustRightInd w:val="0"/>
        <w:rPr>
          <w:b/>
          <w:iCs/>
          <w:sz w:val="22"/>
          <w:szCs w:val="22"/>
        </w:rPr>
      </w:pPr>
      <w:r w:rsidRPr="0036432B">
        <w:rPr>
          <w:b/>
          <w:iCs/>
          <w:sz w:val="22"/>
          <w:szCs w:val="22"/>
        </w:rPr>
        <w:t xml:space="preserve">Servizio </w:t>
      </w:r>
      <w:r w:rsidR="00F51EB9">
        <w:rPr>
          <w:b/>
          <w:iCs/>
          <w:sz w:val="22"/>
          <w:szCs w:val="22"/>
        </w:rPr>
        <w:t>Parchi,</w:t>
      </w:r>
      <w:r w:rsidR="008A2508">
        <w:rPr>
          <w:b/>
          <w:iCs/>
          <w:sz w:val="22"/>
          <w:szCs w:val="22"/>
        </w:rPr>
        <w:t xml:space="preserve"> </w:t>
      </w:r>
      <w:r w:rsidR="00F51EB9">
        <w:rPr>
          <w:b/>
          <w:iCs/>
          <w:sz w:val="22"/>
          <w:szCs w:val="22"/>
        </w:rPr>
        <w:t>boschi e riserve naturali</w:t>
      </w:r>
    </w:p>
    <w:p w:rsidR="009305BC" w:rsidRPr="0036432B" w:rsidRDefault="0087386C" w:rsidP="00F51EB9">
      <w:pPr>
        <w:autoSpaceDE w:val="0"/>
        <w:autoSpaceDN w:val="0"/>
        <w:adjustRightInd w:val="0"/>
        <w:rPr>
          <w:b/>
          <w:iCs/>
          <w:sz w:val="22"/>
          <w:szCs w:val="22"/>
        </w:rPr>
      </w:pPr>
      <w:r w:rsidRPr="0036432B">
        <w:rPr>
          <w:b/>
          <w:iCs/>
          <w:sz w:val="22"/>
          <w:szCs w:val="22"/>
        </w:rPr>
        <w:t>Via Forte Marghera</w:t>
      </w:r>
      <w:r w:rsidR="009305BC" w:rsidRPr="0036432B">
        <w:rPr>
          <w:b/>
          <w:iCs/>
          <w:sz w:val="22"/>
          <w:szCs w:val="22"/>
        </w:rPr>
        <w:t xml:space="preserve"> , </w:t>
      </w:r>
      <w:r w:rsidRPr="0036432B">
        <w:rPr>
          <w:b/>
          <w:iCs/>
          <w:sz w:val="22"/>
          <w:szCs w:val="22"/>
        </w:rPr>
        <w:t>191</w:t>
      </w:r>
    </w:p>
    <w:p w:rsidR="00BA557F" w:rsidRPr="002364AE" w:rsidRDefault="0087386C" w:rsidP="00F51EB9">
      <w:pPr>
        <w:autoSpaceDE w:val="0"/>
        <w:autoSpaceDN w:val="0"/>
        <w:adjustRightInd w:val="0"/>
        <w:rPr>
          <w:iCs/>
          <w:sz w:val="22"/>
          <w:szCs w:val="22"/>
        </w:rPr>
      </w:pPr>
      <w:r w:rsidRPr="0036432B">
        <w:rPr>
          <w:b/>
          <w:iCs/>
          <w:sz w:val="22"/>
          <w:szCs w:val="22"/>
        </w:rPr>
        <w:t>30173</w:t>
      </w:r>
      <w:r w:rsidR="009305BC" w:rsidRPr="0036432B">
        <w:rPr>
          <w:b/>
          <w:iCs/>
          <w:sz w:val="22"/>
          <w:szCs w:val="22"/>
        </w:rPr>
        <w:t xml:space="preserve"> - </w:t>
      </w:r>
      <w:r w:rsidRPr="0036432B">
        <w:rPr>
          <w:b/>
          <w:iCs/>
          <w:sz w:val="22"/>
          <w:szCs w:val="22"/>
        </w:rPr>
        <w:t>VENEZIA</w:t>
      </w:r>
    </w:p>
    <w:p w:rsidR="006C7742" w:rsidRDefault="006C7742" w:rsidP="006C7742">
      <w:pPr>
        <w:pStyle w:val="sche22"/>
        <w:ind w:left="5625" w:right="71"/>
        <w:jc w:val="left"/>
        <w:rPr>
          <w:sz w:val="22"/>
          <w:szCs w:val="22"/>
          <w:lang w:val="it-IT"/>
        </w:rPr>
      </w:pPr>
    </w:p>
    <w:p w:rsidR="00B4371F" w:rsidRPr="00393B7B" w:rsidRDefault="00B4371F" w:rsidP="006C7742">
      <w:pPr>
        <w:pStyle w:val="sche22"/>
        <w:ind w:left="5625" w:right="71"/>
        <w:jc w:val="left"/>
        <w:rPr>
          <w:sz w:val="22"/>
          <w:szCs w:val="22"/>
          <w:lang w:val="it-IT"/>
        </w:rPr>
      </w:pPr>
    </w:p>
    <w:p w:rsidR="006C7742" w:rsidRDefault="00B4371F" w:rsidP="006C7742">
      <w:pPr>
        <w:tabs>
          <w:tab w:val="left" w:pos="567"/>
          <w:tab w:val="left" w:pos="1701"/>
          <w:tab w:val="left" w:pos="2835"/>
          <w:tab w:val="left" w:pos="3969"/>
          <w:tab w:val="left" w:pos="5103"/>
          <w:tab w:val="left" w:pos="6237"/>
          <w:tab w:val="left" w:pos="7371"/>
          <w:tab w:val="left" w:pos="8080"/>
          <w:tab w:val="left" w:pos="8505"/>
          <w:tab w:val="left" w:pos="9639"/>
        </w:tabs>
        <w:ind w:right="74"/>
        <w:jc w:val="both"/>
        <w:rPr>
          <w:sz w:val="22"/>
          <w:szCs w:val="22"/>
        </w:rPr>
      </w:pPr>
      <w:r>
        <w:rPr>
          <w:b/>
          <w:sz w:val="22"/>
          <w:szCs w:val="22"/>
        </w:rPr>
        <w:t xml:space="preserve">Oggetto: </w:t>
      </w:r>
      <w:r w:rsidRPr="008A2508">
        <w:rPr>
          <w:i/>
          <w:sz w:val="22"/>
          <w:szCs w:val="22"/>
        </w:rPr>
        <w:t>manifestazione di interesse</w:t>
      </w:r>
      <w:r w:rsidRPr="00B4371F">
        <w:rPr>
          <w:sz w:val="22"/>
          <w:szCs w:val="22"/>
        </w:rPr>
        <w:t xml:space="preserve"> per</w:t>
      </w:r>
      <w:r>
        <w:rPr>
          <w:b/>
          <w:sz w:val="22"/>
          <w:szCs w:val="22"/>
        </w:rPr>
        <w:t xml:space="preserve"> </w:t>
      </w:r>
      <w:r w:rsidRPr="00C1346D">
        <w:rPr>
          <w:rFonts w:ascii="DecimaWE Rg" w:hAnsi="DecimaWE Rg" w:cs="Arial"/>
          <w:i/>
          <w:sz w:val="22"/>
          <w:szCs w:val="22"/>
        </w:rPr>
        <w:t xml:space="preserve"> </w:t>
      </w:r>
      <w:r>
        <w:rPr>
          <w:rFonts w:ascii="DecimaWE Rg" w:hAnsi="DecimaWE Rg" w:cs="Arial"/>
          <w:i/>
          <w:sz w:val="22"/>
          <w:szCs w:val="22"/>
        </w:rPr>
        <w:t xml:space="preserve">la realizzazione </w:t>
      </w:r>
      <w:r w:rsidRPr="00C1346D">
        <w:rPr>
          <w:rFonts w:eastAsiaTheme="minorEastAsia"/>
          <w:bCs/>
          <w:i/>
          <w:sz w:val="22"/>
          <w:szCs w:val="22"/>
        </w:rPr>
        <w:t xml:space="preserve">di un sistema di “porte di accesso” al parco dei fiumi </w:t>
      </w:r>
      <w:proofErr w:type="spellStart"/>
      <w:r w:rsidRPr="00C1346D">
        <w:rPr>
          <w:rFonts w:eastAsiaTheme="minorEastAsia"/>
          <w:bCs/>
          <w:i/>
          <w:sz w:val="22"/>
          <w:szCs w:val="22"/>
        </w:rPr>
        <w:t>Reghena</w:t>
      </w:r>
      <w:proofErr w:type="spellEnd"/>
      <w:r w:rsidRPr="00C1346D">
        <w:rPr>
          <w:rFonts w:eastAsiaTheme="minorEastAsia"/>
          <w:bCs/>
          <w:i/>
          <w:sz w:val="22"/>
          <w:szCs w:val="22"/>
        </w:rPr>
        <w:t xml:space="preserve"> </w:t>
      </w:r>
      <w:proofErr w:type="spellStart"/>
      <w:r w:rsidRPr="00C1346D">
        <w:rPr>
          <w:rFonts w:eastAsiaTheme="minorEastAsia"/>
          <w:bCs/>
          <w:i/>
          <w:sz w:val="22"/>
          <w:szCs w:val="22"/>
        </w:rPr>
        <w:t>Lemene</w:t>
      </w:r>
      <w:proofErr w:type="spellEnd"/>
      <w:r w:rsidRPr="00C1346D">
        <w:rPr>
          <w:rFonts w:eastAsiaTheme="minorEastAsia"/>
          <w:bCs/>
          <w:i/>
          <w:sz w:val="22"/>
          <w:szCs w:val="22"/>
        </w:rPr>
        <w:t xml:space="preserve"> e dei  laghi di cinto lotti 1-2-3-4 (PAR - FSC </w:t>
      </w:r>
      <w:r>
        <w:rPr>
          <w:rFonts w:eastAsiaTheme="minorEastAsia"/>
          <w:bCs/>
          <w:i/>
          <w:sz w:val="22"/>
          <w:szCs w:val="22"/>
        </w:rPr>
        <w:t>V</w:t>
      </w:r>
      <w:r w:rsidRPr="00C1346D">
        <w:rPr>
          <w:rFonts w:eastAsiaTheme="minorEastAsia"/>
          <w:bCs/>
          <w:i/>
          <w:sz w:val="22"/>
          <w:szCs w:val="22"/>
        </w:rPr>
        <w:t>eneto 2007 – 2013. Asse 3 “beni culturali e naturali linea di intervento 3.2 valorizzazione e tutela del patrimonio naturale e della rete ecologica regionale)</w:t>
      </w:r>
    </w:p>
    <w:p w:rsidR="006C7742" w:rsidRDefault="006C7742" w:rsidP="006C7742">
      <w:pPr>
        <w:tabs>
          <w:tab w:val="left" w:pos="567"/>
          <w:tab w:val="left" w:pos="1701"/>
          <w:tab w:val="left" w:pos="2835"/>
          <w:tab w:val="left" w:pos="3969"/>
          <w:tab w:val="left" w:pos="5103"/>
          <w:tab w:val="left" w:pos="6237"/>
          <w:tab w:val="left" w:pos="7371"/>
          <w:tab w:val="left" w:pos="8080"/>
          <w:tab w:val="left" w:pos="8505"/>
          <w:tab w:val="left" w:pos="9639"/>
        </w:tabs>
        <w:ind w:right="74"/>
        <w:jc w:val="both"/>
        <w:rPr>
          <w:sz w:val="22"/>
          <w:szCs w:val="22"/>
        </w:rPr>
      </w:pPr>
    </w:p>
    <w:p w:rsidR="006C7742" w:rsidRDefault="006C7742" w:rsidP="006C7742">
      <w:pPr>
        <w:pStyle w:val="sche3"/>
        <w:ind w:right="71"/>
        <w:rPr>
          <w:b/>
          <w:sz w:val="22"/>
          <w:szCs w:val="22"/>
          <w:lang w:val="it-IT"/>
        </w:rPr>
      </w:pPr>
    </w:p>
    <w:p w:rsidR="006C7742" w:rsidRPr="006C7742" w:rsidRDefault="006C7742" w:rsidP="006C7742">
      <w:pPr>
        <w:pStyle w:val="sche3"/>
        <w:ind w:right="71"/>
        <w:rPr>
          <w:b/>
          <w:sz w:val="22"/>
          <w:szCs w:val="22"/>
          <w:lang w:val="it-IT"/>
        </w:rPr>
      </w:pPr>
      <w:r w:rsidRPr="00393B7B">
        <w:rPr>
          <w:b/>
          <w:sz w:val="22"/>
          <w:szCs w:val="22"/>
          <w:lang w:val="it-IT"/>
        </w:rPr>
        <w:t>IMPORTO COMPLESSIVO DELL’</w:t>
      </w:r>
      <w:r w:rsidR="008A2508">
        <w:rPr>
          <w:b/>
          <w:sz w:val="22"/>
          <w:szCs w:val="22"/>
          <w:lang w:val="it-IT"/>
        </w:rPr>
        <w:t>INTERVENTO</w:t>
      </w:r>
      <w:r w:rsidRPr="000F33A8">
        <w:rPr>
          <w:b/>
          <w:sz w:val="22"/>
          <w:szCs w:val="22"/>
          <w:lang w:val="it-IT"/>
        </w:rPr>
        <w:t xml:space="preserve">: € </w:t>
      </w:r>
      <w:r w:rsidR="008A2508">
        <w:rPr>
          <w:b/>
          <w:sz w:val="22"/>
          <w:szCs w:val="22"/>
          <w:lang w:val="it-IT"/>
        </w:rPr>
        <w:t>368.900,00</w:t>
      </w:r>
      <w:r w:rsidRPr="000F33A8">
        <w:rPr>
          <w:b/>
          <w:sz w:val="22"/>
          <w:szCs w:val="22"/>
          <w:lang w:val="it-IT"/>
        </w:rPr>
        <w:t xml:space="preserve"> </w:t>
      </w:r>
      <w:r w:rsidRPr="006C7742">
        <w:rPr>
          <w:b/>
          <w:sz w:val="22"/>
          <w:szCs w:val="22"/>
          <w:lang w:val="it-IT"/>
        </w:rPr>
        <w:t>oltre IVA</w:t>
      </w:r>
    </w:p>
    <w:p w:rsidR="006C7742" w:rsidRDefault="006C7742" w:rsidP="006C7742">
      <w:pPr>
        <w:pStyle w:val="sche3"/>
        <w:ind w:right="71"/>
        <w:rPr>
          <w:sz w:val="22"/>
          <w:szCs w:val="22"/>
          <w:lang w:val="it-IT"/>
        </w:rPr>
      </w:pPr>
    </w:p>
    <w:p w:rsidR="006C7742" w:rsidRPr="00393B7B" w:rsidRDefault="006C7742" w:rsidP="006C7742">
      <w:pPr>
        <w:pStyle w:val="sche3"/>
        <w:ind w:right="71"/>
        <w:rPr>
          <w:sz w:val="22"/>
          <w:szCs w:val="22"/>
          <w:lang w:val="it-IT"/>
        </w:rPr>
      </w:pPr>
    </w:p>
    <w:p w:rsidR="00F51EB9" w:rsidRDefault="00F51EB9" w:rsidP="00F51EB9">
      <w:pPr>
        <w:pStyle w:val="usoboll1"/>
        <w:spacing w:line="360" w:lineRule="auto"/>
        <w:rPr>
          <w:rFonts w:ascii="DecimaWE Rg" w:hAnsi="DecimaWE Rg" w:cs="Arial"/>
          <w:sz w:val="22"/>
          <w:szCs w:val="22"/>
        </w:rPr>
      </w:pPr>
      <w:r w:rsidRPr="007F5E42">
        <w:rPr>
          <w:rFonts w:ascii="DecimaWE Rg" w:hAnsi="DecimaWE Rg" w:cs="Arial"/>
          <w:sz w:val="22"/>
          <w:szCs w:val="22"/>
        </w:rPr>
        <w:t>Il sottoscritto _________________________________________, codice fiscale</w:t>
      </w:r>
      <w:r w:rsidRPr="007F5E42" w:rsidDel="00225C41">
        <w:rPr>
          <w:rFonts w:ascii="DecimaWE Rg" w:hAnsi="DecimaWE Rg" w:cs="Arial"/>
          <w:sz w:val="22"/>
          <w:szCs w:val="22"/>
        </w:rPr>
        <w:t xml:space="preserve"> </w:t>
      </w:r>
      <w:r w:rsidRPr="007F5E42">
        <w:rPr>
          <w:rFonts w:ascii="DecimaWE Rg" w:hAnsi="DecimaWE Rg" w:cs="Arial"/>
          <w:sz w:val="22"/>
          <w:szCs w:val="22"/>
        </w:rPr>
        <w:t xml:space="preserve">_________________________, nato a __________________________ il __________, nella sua qualità di ______________________________ della ______________________________, con sede in ____________________, via _________________________, C.A.P. ____________, </w:t>
      </w:r>
      <w:r>
        <w:rPr>
          <w:rFonts w:ascii="DecimaWE Rg" w:hAnsi="DecimaWE Rg" w:cs="Arial"/>
          <w:sz w:val="22"/>
          <w:szCs w:val="22"/>
        </w:rPr>
        <w:t xml:space="preserve">numero di telefono </w:t>
      </w:r>
      <w:r w:rsidRPr="007F5E42">
        <w:rPr>
          <w:rFonts w:ascii="DecimaWE Rg" w:hAnsi="DecimaWE Rg" w:cs="Arial"/>
          <w:sz w:val="22"/>
          <w:szCs w:val="22"/>
        </w:rPr>
        <w:t>____________________</w:t>
      </w:r>
      <w:r>
        <w:rPr>
          <w:rFonts w:ascii="DecimaWE Rg" w:hAnsi="DecimaWE Rg" w:cs="Arial"/>
          <w:sz w:val="22"/>
          <w:szCs w:val="22"/>
        </w:rPr>
        <w:t xml:space="preserve"> numero di fax </w:t>
      </w:r>
      <w:r w:rsidRPr="007F5E42">
        <w:rPr>
          <w:rFonts w:ascii="DecimaWE Rg" w:hAnsi="DecimaWE Rg" w:cs="Arial"/>
          <w:sz w:val="22"/>
          <w:szCs w:val="22"/>
        </w:rPr>
        <w:t>____________________</w:t>
      </w:r>
      <w:r>
        <w:rPr>
          <w:rFonts w:ascii="DecimaWE Rg" w:hAnsi="DecimaWE Rg" w:cs="Arial"/>
          <w:sz w:val="22"/>
          <w:szCs w:val="22"/>
        </w:rPr>
        <w:t xml:space="preserve"> indirizzo </w:t>
      </w:r>
      <w:proofErr w:type="spellStart"/>
      <w:r>
        <w:rPr>
          <w:rFonts w:ascii="DecimaWE Rg" w:hAnsi="DecimaWE Rg" w:cs="Arial"/>
          <w:sz w:val="22"/>
          <w:szCs w:val="22"/>
        </w:rPr>
        <w:t>email</w:t>
      </w:r>
      <w:proofErr w:type="spellEnd"/>
      <w:r>
        <w:rPr>
          <w:rFonts w:ascii="DecimaWE Rg" w:hAnsi="DecimaWE Rg" w:cs="Arial"/>
          <w:sz w:val="22"/>
          <w:szCs w:val="22"/>
        </w:rPr>
        <w:t xml:space="preserve"> </w:t>
      </w:r>
      <w:r w:rsidRPr="007F5E42">
        <w:rPr>
          <w:rFonts w:ascii="DecimaWE Rg" w:hAnsi="DecimaWE Rg" w:cs="Arial"/>
          <w:sz w:val="22"/>
          <w:szCs w:val="22"/>
        </w:rPr>
        <w:t>____________________________</w:t>
      </w:r>
      <w:r>
        <w:rPr>
          <w:rFonts w:ascii="DecimaWE Rg" w:hAnsi="DecimaWE Rg" w:cs="Arial"/>
          <w:sz w:val="22"/>
          <w:szCs w:val="22"/>
        </w:rPr>
        <w:t xml:space="preserve"> </w:t>
      </w:r>
      <w:r w:rsidRPr="007F5E42">
        <w:rPr>
          <w:rFonts w:ascii="DecimaWE Rg" w:hAnsi="DecimaWE Rg" w:cs="Arial"/>
          <w:sz w:val="22"/>
          <w:szCs w:val="22"/>
        </w:rPr>
        <w:t>capitale sociale Euro ____________________ (________________________________________), iscritta al Registro delle Imprese di _________________________ al n. __________, codice fiscale ______________________</w:t>
      </w:r>
      <w:r>
        <w:rPr>
          <w:rFonts w:ascii="DecimaWE Rg" w:hAnsi="DecimaWE Rg" w:cs="Arial"/>
          <w:sz w:val="22"/>
          <w:szCs w:val="22"/>
        </w:rPr>
        <w:t>_</w:t>
      </w:r>
      <w:r w:rsidRPr="007F5E42">
        <w:rPr>
          <w:rFonts w:ascii="DecimaWE Rg" w:hAnsi="DecimaWE Rg" w:cs="Arial"/>
          <w:sz w:val="22"/>
          <w:szCs w:val="22"/>
        </w:rPr>
        <w:t>________, partita IVA n. ______</w:t>
      </w:r>
      <w:r>
        <w:rPr>
          <w:rFonts w:ascii="DecimaWE Rg" w:hAnsi="DecimaWE Rg" w:cs="Arial"/>
          <w:sz w:val="22"/>
          <w:szCs w:val="22"/>
        </w:rPr>
        <w:t>___________</w:t>
      </w:r>
      <w:r w:rsidRPr="007F5E42">
        <w:rPr>
          <w:rFonts w:ascii="DecimaWE Rg" w:hAnsi="DecimaWE Rg" w:cs="Arial"/>
          <w:sz w:val="22"/>
          <w:szCs w:val="22"/>
        </w:rPr>
        <w:t>__________</w:t>
      </w:r>
      <w:r>
        <w:rPr>
          <w:rFonts w:ascii="DecimaWE Rg" w:hAnsi="DecimaWE Rg" w:cs="Arial"/>
          <w:sz w:val="22"/>
          <w:szCs w:val="22"/>
        </w:rPr>
        <w:t>____,</w:t>
      </w:r>
    </w:p>
    <w:p w:rsidR="00F51EB9" w:rsidRDefault="00F51EB9" w:rsidP="00F51EB9">
      <w:pPr>
        <w:pStyle w:val="usoboll1"/>
        <w:spacing w:line="360" w:lineRule="auto"/>
        <w:rPr>
          <w:rFonts w:ascii="DecimaWE Rg" w:hAnsi="DecimaWE Rg" w:cs="Arial"/>
          <w:sz w:val="22"/>
          <w:szCs w:val="22"/>
        </w:rPr>
      </w:pPr>
      <w:r w:rsidRPr="007F5E42">
        <w:rPr>
          <w:rFonts w:ascii="DecimaWE Rg" w:hAnsi="DecimaWE Rg" w:cs="Arial"/>
          <w:sz w:val="22"/>
          <w:szCs w:val="22"/>
        </w:rPr>
        <w:t xml:space="preserve">Numero </w:t>
      </w:r>
      <w:r>
        <w:rPr>
          <w:rFonts w:ascii="DecimaWE Rg" w:hAnsi="DecimaWE Rg" w:cs="Arial"/>
          <w:sz w:val="22"/>
          <w:szCs w:val="22"/>
        </w:rPr>
        <w:t>codice</w:t>
      </w:r>
      <w:r w:rsidRPr="007F5E42">
        <w:rPr>
          <w:rFonts w:ascii="DecimaWE Rg" w:hAnsi="DecimaWE Rg" w:cs="Arial"/>
          <w:sz w:val="22"/>
          <w:szCs w:val="22"/>
        </w:rPr>
        <w:t xml:space="preserve"> INAIL ____________________, </w:t>
      </w:r>
      <w:r>
        <w:rPr>
          <w:rFonts w:ascii="DecimaWE Rg" w:hAnsi="DecimaWE Rg" w:cs="Arial"/>
          <w:sz w:val="22"/>
          <w:szCs w:val="22"/>
        </w:rPr>
        <w:t>posizioni assicurative territoriali (PAT)</w:t>
      </w:r>
      <w:r w:rsidRPr="007F5E42">
        <w:rPr>
          <w:rFonts w:ascii="DecimaWE Rg" w:hAnsi="DecimaWE Rg" w:cs="Arial"/>
          <w:sz w:val="22"/>
          <w:szCs w:val="22"/>
        </w:rPr>
        <w:t xml:space="preserve"> ____________________, Numero Matricola INPS ________________</w:t>
      </w:r>
      <w:r>
        <w:rPr>
          <w:rFonts w:ascii="DecimaWE Rg" w:hAnsi="DecimaWE Rg" w:cs="Arial"/>
          <w:sz w:val="22"/>
          <w:szCs w:val="22"/>
        </w:rPr>
        <w:t>___________</w:t>
      </w:r>
      <w:r w:rsidRPr="007F5E42">
        <w:rPr>
          <w:rFonts w:ascii="DecimaWE Rg" w:hAnsi="DecimaWE Rg" w:cs="Arial"/>
          <w:sz w:val="22"/>
          <w:szCs w:val="22"/>
        </w:rPr>
        <w:t xml:space="preserve">____, </w:t>
      </w:r>
      <w:r>
        <w:rPr>
          <w:rFonts w:ascii="DecimaWE Rg" w:hAnsi="DecimaWE Rg" w:cs="Arial"/>
          <w:sz w:val="22"/>
          <w:szCs w:val="22"/>
        </w:rPr>
        <w:t xml:space="preserve">sede competente ______________________________ </w:t>
      </w:r>
      <w:r w:rsidRPr="007F5E42">
        <w:rPr>
          <w:rFonts w:ascii="DecimaWE Rg" w:hAnsi="DecimaWE Rg" w:cs="Arial"/>
          <w:sz w:val="22"/>
          <w:szCs w:val="22"/>
        </w:rPr>
        <w:t>CCNL applicato_________________________</w:t>
      </w:r>
      <w:r>
        <w:rPr>
          <w:rFonts w:ascii="DecimaWE Rg" w:hAnsi="DecimaWE Rg" w:cs="Arial"/>
          <w:sz w:val="22"/>
          <w:szCs w:val="22"/>
        </w:rPr>
        <w:t xml:space="preserve">____, </w:t>
      </w:r>
    </w:p>
    <w:p w:rsidR="00F51EB9" w:rsidRDefault="00F51EB9" w:rsidP="00F51EB9">
      <w:pPr>
        <w:pStyle w:val="usoboll1"/>
        <w:spacing w:line="360" w:lineRule="auto"/>
        <w:rPr>
          <w:rFonts w:ascii="DecimaWE Rg" w:hAnsi="DecimaWE Rg" w:cs="Arial"/>
          <w:b/>
          <w:sz w:val="22"/>
          <w:szCs w:val="22"/>
        </w:rPr>
      </w:pPr>
      <w:r w:rsidRPr="007C4838">
        <w:rPr>
          <w:rFonts w:ascii="DecimaWE Rg" w:hAnsi="DecimaWE Rg" w:cs="Arial"/>
          <w:b/>
          <w:sz w:val="22"/>
          <w:szCs w:val="22"/>
        </w:rPr>
        <w:t xml:space="preserve">indirizzo </w:t>
      </w:r>
      <w:r>
        <w:rPr>
          <w:rFonts w:ascii="DecimaWE Rg" w:hAnsi="DecimaWE Rg" w:cs="Arial"/>
          <w:b/>
          <w:sz w:val="22"/>
          <w:szCs w:val="22"/>
        </w:rPr>
        <w:t xml:space="preserve">PEC </w:t>
      </w:r>
      <w:r w:rsidRPr="007C4838">
        <w:rPr>
          <w:rFonts w:ascii="DecimaWE Rg" w:hAnsi="DecimaWE Rg" w:cs="Arial"/>
          <w:b/>
          <w:sz w:val="22"/>
          <w:szCs w:val="22"/>
        </w:rPr>
        <w:t>per il recapito della corrispondenza _____________________________</w:t>
      </w:r>
      <w:r>
        <w:rPr>
          <w:rFonts w:ascii="DecimaWE Rg" w:hAnsi="DecimaWE Rg" w:cs="Arial"/>
          <w:b/>
          <w:sz w:val="22"/>
          <w:szCs w:val="22"/>
        </w:rPr>
        <w:t>____________________________</w:t>
      </w:r>
    </w:p>
    <w:p w:rsidR="006C7742" w:rsidRPr="00007B8D" w:rsidRDefault="006C7742" w:rsidP="006C7742">
      <w:pPr>
        <w:pStyle w:val="sche3"/>
        <w:ind w:left="360" w:right="71"/>
        <w:jc w:val="center"/>
        <w:rPr>
          <w:i/>
          <w:sz w:val="22"/>
          <w:szCs w:val="22"/>
          <w:lang w:val="it-IT"/>
        </w:rPr>
      </w:pPr>
      <w:r w:rsidRPr="00007B8D">
        <w:rPr>
          <w:i/>
          <w:sz w:val="22"/>
          <w:szCs w:val="22"/>
          <w:lang w:val="it-IT"/>
        </w:rPr>
        <w:t>ovvero</w:t>
      </w:r>
    </w:p>
    <w:p w:rsidR="006C7742" w:rsidRPr="00007B8D" w:rsidRDefault="006C7742" w:rsidP="006C7742">
      <w:pPr>
        <w:pStyle w:val="sche3"/>
        <w:ind w:left="360" w:right="71"/>
        <w:jc w:val="center"/>
        <w:rPr>
          <w:i/>
          <w:sz w:val="22"/>
          <w:szCs w:val="22"/>
          <w:lang w:val="it-IT"/>
        </w:rPr>
      </w:pPr>
    </w:p>
    <w:p w:rsidR="006C7742" w:rsidRPr="00007B8D" w:rsidRDefault="006C7742" w:rsidP="006C7742">
      <w:pPr>
        <w:spacing w:line="480" w:lineRule="auto"/>
        <w:ind w:right="74"/>
        <w:jc w:val="both"/>
        <w:rPr>
          <w:sz w:val="22"/>
          <w:szCs w:val="22"/>
        </w:rPr>
      </w:pPr>
      <w:r w:rsidRPr="00007B8D">
        <w:rPr>
          <w:sz w:val="22"/>
          <w:szCs w:val="22"/>
        </w:rPr>
        <w:t>in qualità di procuratore in forza della procura n.__________di rep. in data_________del dr.______________________________________</w:t>
      </w:r>
      <w:r>
        <w:rPr>
          <w:sz w:val="22"/>
          <w:szCs w:val="22"/>
        </w:rPr>
        <w:t>__</w:t>
      </w:r>
      <w:r w:rsidRPr="00007B8D">
        <w:rPr>
          <w:sz w:val="22"/>
          <w:szCs w:val="22"/>
        </w:rPr>
        <w:t>_</w:t>
      </w:r>
      <w:r>
        <w:rPr>
          <w:sz w:val="22"/>
          <w:szCs w:val="22"/>
        </w:rPr>
        <w:t xml:space="preserve"> </w:t>
      </w:r>
      <w:r w:rsidRPr="00007B8D">
        <w:rPr>
          <w:sz w:val="22"/>
          <w:szCs w:val="22"/>
        </w:rPr>
        <w:t>notaio in_</w:t>
      </w:r>
      <w:r>
        <w:rPr>
          <w:sz w:val="22"/>
          <w:szCs w:val="22"/>
        </w:rPr>
        <w:t>_______</w:t>
      </w:r>
      <w:r w:rsidRPr="00007B8D">
        <w:rPr>
          <w:sz w:val="22"/>
          <w:szCs w:val="22"/>
        </w:rPr>
        <w:t>_____</w:t>
      </w:r>
      <w:r>
        <w:rPr>
          <w:sz w:val="22"/>
          <w:szCs w:val="22"/>
        </w:rPr>
        <w:t>_______</w:t>
      </w:r>
      <w:r w:rsidRPr="00007B8D">
        <w:rPr>
          <w:sz w:val="22"/>
          <w:szCs w:val="22"/>
        </w:rPr>
        <w:t>________</w:t>
      </w:r>
    </w:p>
    <w:p w:rsidR="006C7742" w:rsidRPr="00007B8D" w:rsidRDefault="006968CD" w:rsidP="006C7742">
      <w:pPr>
        <w:spacing w:line="480" w:lineRule="auto"/>
        <w:ind w:right="74"/>
        <w:jc w:val="both"/>
        <w:rPr>
          <w:sz w:val="22"/>
          <w:szCs w:val="22"/>
        </w:rPr>
      </w:pPr>
      <w:r>
        <w:rPr>
          <w:sz w:val="22"/>
          <w:szCs w:val="22"/>
        </w:rPr>
        <w:t>dell’impresa</w:t>
      </w:r>
      <w:r w:rsidR="006C7742">
        <w:rPr>
          <w:sz w:val="22"/>
          <w:szCs w:val="22"/>
        </w:rPr>
        <w:t xml:space="preserve"> ____________________</w:t>
      </w:r>
      <w:r w:rsidR="006C7742" w:rsidRPr="00007B8D">
        <w:rPr>
          <w:sz w:val="22"/>
          <w:szCs w:val="22"/>
        </w:rPr>
        <w:t>_________</w:t>
      </w:r>
      <w:r w:rsidR="006C7742">
        <w:rPr>
          <w:sz w:val="22"/>
          <w:szCs w:val="22"/>
        </w:rPr>
        <w:t>__</w:t>
      </w:r>
      <w:r w:rsidR="006C7742" w:rsidRPr="00007B8D">
        <w:rPr>
          <w:sz w:val="22"/>
          <w:szCs w:val="22"/>
        </w:rPr>
        <w:t>__________________</w:t>
      </w:r>
      <w:r w:rsidR="006C7742">
        <w:rPr>
          <w:sz w:val="22"/>
          <w:szCs w:val="22"/>
        </w:rPr>
        <w:t xml:space="preserve"> </w:t>
      </w:r>
      <w:r w:rsidR="006C7742" w:rsidRPr="00007B8D">
        <w:rPr>
          <w:sz w:val="22"/>
          <w:szCs w:val="22"/>
        </w:rPr>
        <w:t xml:space="preserve">con sede in </w:t>
      </w:r>
      <w:r w:rsidR="006C7742">
        <w:rPr>
          <w:sz w:val="22"/>
          <w:szCs w:val="22"/>
        </w:rPr>
        <w:t>_____</w:t>
      </w:r>
      <w:r w:rsidR="006C7742" w:rsidRPr="00007B8D">
        <w:rPr>
          <w:sz w:val="22"/>
          <w:szCs w:val="22"/>
        </w:rPr>
        <w:t>_________________________ via _____</w:t>
      </w:r>
      <w:r w:rsidR="006C7742">
        <w:rPr>
          <w:sz w:val="22"/>
          <w:szCs w:val="22"/>
        </w:rPr>
        <w:t>___________</w:t>
      </w:r>
      <w:r w:rsidR="006C7742" w:rsidRPr="00007B8D">
        <w:rPr>
          <w:sz w:val="22"/>
          <w:szCs w:val="22"/>
        </w:rPr>
        <w:t xml:space="preserve">__________________ n. </w:t>
      </w:r>
      <w:r w:rsidR="006C7742">
        <w:rPr>
          <w:sz w:val="22"/>
          <w:szCs w:val="22"/>
        </w:rPr>
        <w:t>_</w:t>
      </w:r>
      <w:r w:rsidR="006C7742" w:rsidRPr="00007B8D">
        <w:rPr>
          <w:sz w:val="22"/>
          <w:szCs w:val="22"/>
        </w:rPr>
        <w:t>________</w:t>
      </w:r>
    </w:p>
    <w:p w:rsidR="006C7742" w:rsidRPr="00007B8D" w:rsidRDefault="006C7742" w:rsidP="006C7742">
      <w:pPr>
        <w:spacing w:line="480" w:lineRule="auto"/>
        <w:ind w:right="74"/>
        <w:jc w:val="both"/>
        <w:rPr>
          <w:sz w:val="22"/>
          <w:szCs w:val="22"/>
        </w:rPr>
      </w:pPr>
      <w:r w:rsidRPr="00007B8D">
        <w:rPr>
          <w:sz w:val="22"/>
          <w:szCs w:val="22"/>
        </w:rPr>
        <w:t>codice fiscale ______________________</w:t>
      </w:r>
      <w:r>
        <w:rPr>
          <w:sz w:val="22"/>
          <w:szCs w:val="22"/>
        </w:rPr>
        <w:t>___</w:t>
      </w:r>
      <w:r w:rsidRPr="00007B8D">
        <w:rPr>
          <w:sz w:val="22"/>
          <w:szCs w:val="22"/>
        </w:rPr>
        <w:t>___ partita I.V.A. _</w:t>
      </w:r>
      <w:r>
        <w:rPr>
          <w:sz w:val="22"/>
          <w:szCs w:val="22"/>
        </w:rPr>
        <w:t>__</w:t>
      </w:r>
      <w:r w:rsidRPr="00007B8D">
        <w:rPr>
          <w:sz w:val="22"/>
          <w:szCs w:val="22"/>
        </w:rPr>
        <w:t>________________</w:t>
      </w:r>
      <w:r>
        <w:rPr>
          <w:sz w:val="22"/>
          <w:szCs w:val="22"/>
        </w:rPr>
        <w:t>_</w:t>
      </w:r>
      <w:r w:rsidRPr="00007B8D">
        <w:rPr>
          <w:sz w:val="22"/>
          <w:szCs w:val="22"/>
        </w:rPr>
        <w:t>_______</w:t>
      </w:r>
    </w:p>
    <w:p w:rsidR="006C7742" w:rsidRPr="00007B8D" w:rsidRDefault="006C7742" w:rsidP="006C7742">
      <w:pPr>
        <w:pStyle w:val="sche3"/>
        <w:pBdr>
          <w:between w:val="single" w:sz="4" w:space="1" w:color="auto"/>
        </w:pBdr>
        <w:spacing w:line="480" w:lineRule="auto"/>
        <w:ind w:right="74"/>
        <w:rPr>
          <w:sz w:val="22"/>
          <w:szCs w:val="22"/>
          <w:lang w:val="it-IT"/>
        </w:rPr>
      </w:pPr>
      <w:r w:rsidRPr="00007B8D">
        <w:rPr>
          <w:sz w:val="22"/>
          <w:szCs w:val="22"/>
          <w:lang w:val="it-IT"/>
        </w:rPr>
        <w:lastRenderedPageBreak/>
        <w:t>telefono ____________________________</w:t>
      </w:r>
      <w:r>
        <w:rPr>
          <w:sz w:val="22"/>
          <w:szCs w:val="22"/>
          <w:lang w:val="it-IT"/>
        </w:rPr>
        <w:t>___</w:t>
      </w:r>
      <w:r w:rsidRPr="00007B8D">
        <w:rPr>
          <w:sz w:val="22"/>
          <w:szCs w:val="22"/>
          <w:lang w:val="it-IT"/>
        </w:rPr>
        <w:t>__ fax ____________________________</w:t>
      </w:r>
      <w:r>
        <w:rPr>
          <w:sz w:val="22"/>
          <w:szCs w:val="22"/>
          <w:lang w:val="it-IT"/>
        </w:rPr>
        <w:t>____</w:t>
      </w:r>
      <w:r w:rsidRPr="00007B8D">
        <w:rPr>
          <w:sz w:val="22"/>
          <w:szCs w:val="22"/>
          <w:lang w:val="it-IT"/>
        </w:rPr>
        <w:t>___</w:t>
      </w:r>
    </w:p>
    <w:p w:rsidR="006C7742" w:rsidRPr="00007B8D" w:rsidRDefault="006C7742" w:rsidP="006C7742">
      <w:pPr>
        <w:pStyle w:val="sche3"/>
        <w:ind w:right="71"/>
        <w:rPr>
          <w:sz w:val="22"/>
          <w:szCs w:val="22"/>
          <w:lang w:val="it-IT"/>
        </w:rPr>
      </w:pPr>
      <w:r>
        <w:rPr>
          <w:sz w:val="22"/>
          <w:szCs w:val="22"/>
          <w:lang w:val="it-IT"/>
        </w:rPr>
        <w:t>PEC</w:t>
      </w:r>
      <w:r w:rsidRPr="00007B8D">
        <w:rPr>
          <w:sz w:val="22"/>
          <w:szCs w:val="22"/>
          <w:lang w:val="it-IT"/>
        </w:rPr>
        <w:t xml:space="preserve"> _________________________________________________________</w:t>
      </w:r>
      <w:r>
        <w:rPr>
          <w:sz w:val="22"/>
          <w:szCs w:val="22"/>
          <w:lang w:val="it-IT"/>
        </w:rPr>
        <w:t>_______</w:t>
      </w:r>
      <w:r w:rsidRPr="00007B8D">
        <w:rPr>
          <w:sz w:val="22"/>
          <w:szCs w:val="22"/>
          <w:lang w:val="it-IT"/>
        </w:rPr>
        <w:t>_</w:t>
      </w:r>
      <w:r>
        <w:rPr>
          <w:sz w:val="22"/>
          <w:szCs w:val="22"/>
          <w:lang w:val="it-IT"/>
        </w:rPr>
        <w:t>_______</w:t>
      </w:r>
    </w:p>
    <w:p w:rsidR="006C7742" w:rsidRPr="00393B7B" w:rsidRDefault="006C7742" w:rsidP="006C7742">
      <w:pPr>
        <w:pStyle w:val="sche3"/>
        <w:ind w:left="300" w:right="71"/>
        <w:rPr>
          <w:sz w:val="22"/>
          <w:szCs w:val="22"/>
          <w:lang w:val="it-IT"/>
        </w:rPr>
      </w:pPr>
    </w:p>
    <w:p w:rsidR="006C7742" w:rsidRDefault="00F51EB9" w:rsidP="00F51EB9">
      <w:pPr>
        <w:pStyle w:val="sche3"/>
        <w:ind w:right="71"/>
        <w:rPr>
          <w:sz w:val="22"/>
          <w:szCs w:val="22"/>
          <w:lang w:val="it-IT"/>
        </w:rPr>
      </w:pPr>
      <w:r>
        <w:rPr>
          <w:sz w:val="22"/>
          <w:szCs w:val="22"/>
          <w:lang w:val="it-IT"/>
        </w:rPr>
        <w:t>Presa visione dell’avviso pubblicato sul sito internet della Città metropolitana di Venezia</w:t>
      </w:r>
    </w:p>
    <w:p w:rsidR="00F51EB9" w:rsidRPr="00393B7B" w:rsidRDefault="00F51EB9" w:rsidP="00F51EB9">
      <w:pPr>
        <w:pStyle w:val="sche3"/>
        <w:ind w:right="71"/>
        <w:rPr>
          <w:sz w:val="22"/>
          <w:szCs w:val="22"/>
          <w:lang w:val="it-IT"/>
        </w:rPr>
      </w:pPr>
    </w:p>
    <w:p w:rsidR="006C7742" w:rsidRPr="00393B7B" w:rsidRDefault="00F51EB9" w:rsidP="006C7742">
      <w:pPr>
        <w:pStyle w:val="sche3"/>
        <w:ind w:left="360" w:right="71"/>
        <w:jc w:val="center"/>
        <w:rPr>
          <w:sz w:val="22"/>
          <w:szCs w:val="22"/>
          <w:lang w:val="it-IT"/>
        </w:rPr>
      </w:pPr>
      <w:r>
        <w:rPr>
          <w:sz w:val="22"/>
          <w:szCs w:val="22"/>
          <w:lang w:val="it-IT"/>
        </w:rPr>
        <w:t>INOLTRA</w:t>
      </w:r>
    </w:p>
    <w:p w:rsidR="006C7742" w:rsidRPr="00393B7B" w:rsidRDefault="006C7742" w:rsidP="006C7742">
      <w:pPr>
        <w:pStyle w:val="sche3"/>
        <w:ind w:left="360" w:right="71"/>
        <w:rPr>
          <w:sz w:val="22"/>
          <w:szCs w:val="22"/>
          <w:lang w:val="it-IT"/>
        </w:rPr>
      </w:pPr>
    </w:p>
    <w:p w:rsidR="006C7742" w:rsidRPr="00393B7B" w:rsidRDefault="006C7742" w:rsidP="006C7742">
      <w:pPr>
        <w:jc w:val="both"/>
        <w:rPr>
          <w:sz w:val="22"/>
          <w:szCs w:val="22"/>
        </w:rPr>
      </w:pPr>
      <w:r w:rsidRPr="00393B7B">
        <w:rPr>
          <w:sz w:val="22"/>
          <w:szCs w:val="22"/>
        </w:rPr>
        <w:t xml:space="preserve">manifestazione di interesse </w:t>
      </w:r>
      <w:r w:rsidR="00F51EB9" w:rsidRPr="00C1346D">
        <w:rPr>
          <w:rFonts w:ascii="DecimaWE Rg" w:hAnsi="DecimaWE Rg" w:cs="Arial"/>
          <w:i/>
          <w:sz w:val="22"/>
          <w:szCs w:val="22"/>
        </w:rPr>
        <w:t>per</w:t>
      </w:r>
      <w:r w:rsidR="00F51EB9" w:rsidRPr="00C1346D">
        <w:rPr>
          <w:b/>
          <w:sz w:val="22"/>
          <w:szCs w:val="22"/>
        </w:rPr>
        <w:t xml:space="preserve"> </w:t>
      </w:r>
      <w:r w:rsidR="00F51EB9" w:rsidRPr="00C1346D">
        <w:rPr>
          <w:rFonts w:ascii="DecimaWE Rg" w:hAnsi="DecimaWE Rg" w:cs="Arial"/>
          <w:i/>
          <w:sz w:val="22"/>
          <w:szCs w:val="22"/>
        </w:rPr>
        <w:t xml:space="preserve"> </w:t>
      </w:r>
      <w:r w:rsidR="00F51EB9">
        <w:rPr>
          <w:rFonts w:ascii="DecimaWE Rg" w:hAnsi="DecimaWE Rg" w:cs="Arial"/>
          <w:i/>
          <w:sz w:val="22"/>
          <w:szCs w:val="22"/>
        </w:rPr>
        <w:t xml:space="preserve">la realizzazione </w:t>
      </w:r>
      <w:r w:rsidR="00F51EB9" w:rsidRPr="00C1346D">
        <w:rPr>
          <w:rFonts w:eastAsiaTheme="minorEastAsia"/>
          <w:bCs/>
          <w:i/>
          <w:sz w:val="22"/>
          <w:szCs w:val="22"/>
        </w:rPr>
        <w:t xml:space="preserve">di un sistema di “porte di accesso” al parco dei fiumi </w:t>
      </w:r>
      <w:proofErr w:type="spellStart"/>
      <w:r w:rsidR="00F51EB9" w:rsidRPr="00C1346D">
        <w:rPr>
          <w:rFonts w:eastAsiaTheme="minorEastAsia"/>
          <w:bCs/>
          <w:i/>
          <w:sz w:val="22"/>
          <w:szCs w:val="22"/>
        </w:rPr>
        <w:t>Reghena</w:t>
      </w:r>
      <w:proofErr w:type="spellEnd"/>
      <w:r w:rsidR="00F51EB9" w:rsidRPr="00C1346D">
        <w:rPr>
          <w:rFonts w:eastAsiaTheme="minorEastAsia"/>
          <w:bCs/>
          <w:i/>
          <w:sz w:val="22"/>
          <w:szCs w:val="22"/>
        </w:rPr>
        <w:t xml:space="preserve"> </w:t>
      </w:r>
      <w:proofErr w:type="spellStart"/>
      <w:r w:rsidR="00F51EB9" w:rsidRPr="00C1346D">
        <w:rPr>
          <w:rFonts w:eastAsiaTheme="minorEastAsia"/>
          <w:bCs/>
          <w:i/>
          <w:sz w:val="22"/>
          <w:szCs w:val="22"/>
        </w:rPr>
        <w:t>Lemene</w:t>
      </w:r>
      <w:proofErr w:type="spellEnd"/>
      <w:r w:rsidR="00F51EB9" w:rsidRPr="00C1346D">
        <w:rPr>
          <w:rFonts w:eastAsiaTheme="minorEastAsia"/>
          <w:bCs/>
          <w:i/>
          <w:sz w:val="22"/>
          <w:szCs w:val="22"/>
        </w:rPr>
        <w:t xml:space="preserve"> e dei  laghi di cinto lotti 1-2-3-4 (PAR - FSC </w:t>
      </w:r>
      <w:r w:rsidR="00F51EB9">
        <w:rPr>
          <w:rFonts w:eastAsiaTheme="minorEastAsia"/>
          <w:bCs/>
          <w:i/>
          <w:sz w:val="22"/>
          <w:szCs w:val="22"/>
        </w:rPr>
        <w:t>V</w:t>
      </w:r>
      <w:r w:rsidR="00F51EB9" w:rsidRPr="00C1346D">
        <w:rPr>
          <w:rFonts w:eastAsiaTheme="minorEastAsia"/>
          <w:bCs/>
          <w:i/>
          <w:sz w:val="22"/>
          <w:szCs w:val="22"/>
        </w:rPr>
        <w:t>eneto 2007 – 2013. Asse 3 “beni culturali e naturali linea di intervento 3.2 valorizzazione e tutela del patrimonio naturale e della rete ecologica regionale)</w:t>
      </w:r>
      <w:r w:rsidR="00F51EB9" w:rsidRPr="00C1346D">
        <w:rPr>
          <w:rFonts w:ascii="DecimaWE Rg" w:hAnsi="DecimaWE Rg" w:cs="Arial"/>
          <w:i/>
          <w:sz w:val="22"/>
          <w:szCs w:val="22"/>
        </w:rPr>
        <w:t>.</w:t>
      </w:r>
    </w:p>
    <w:p w:rsidR="006C7742" w:rsidRPr="00393B7B" w:rsidRDefault="006C7742" w:rsidP="006C7742">
      <w:pPr>
        <w:jc w:val="both"/>
        <w:rPr>
          <w:b/>
          <w:color w:val="000000"/>
          <w:sz w:val="22"/>
          <w:szCs w:val="22"/>
        </w:rPr>
      </w:pPr>
    </w:p>
    <w:p w:rsidR="006C7742" w:rsidRPr="00393B7B" w:rsidRDefault="006C7742" w:rsidP="006C7742">
      <w:pPr>
        <w:pStyle w:val="Corpodeltesto210"/>
        <w:spacing w:line="240" w:lineRule="auto"/>
        <w:ind w:left="0" w:right="71"/>
        <w:rPr>
          <w:rFonts w:ascii="Times New Roman" w:hAnsi="Times New Roman"/>
          <w:sz w:val="22"/>
          <w:szCs w:val="22"/>
        </w:rPr>
      </w:pPr>
      <w:r w:rsidRPr="00393B7B">
        <w:rPr>
          <w:rFonts w:ascii="Times New Roman" w:hAnsi="Times New Roman"/>
          <w:sz w:val="22"/>
          <w:szCs w:val="22"/>
        </w:rPr>
        <w:t>A tal fine ai sensi degli articoli 46 e 47 del D.P.R. 445/2000, consapevole delle sanzioni penali previste dall'articolo 76 del D.P.R. 445/2000, per le ipotesi di falsità in atti e dichiarazioni mendaci ivi indicate,</w:t>
      </w:r>
      <w:r w:rsidR="00F51EB9">
        <w:rPr>
          <w:rFonts w:ascii="Times New Roman" w:hAnsi="Times New Roman"/>
          <w:sz w:val="22"/>
          <w:szCs w:val="22"/>
        </w:rPr>
        <w:t xml:space="preserve"> nonché in caso di esibizione di atti contenenti dati non più corrispondenti a verità e consapevole, altresì, che qualora emerga la non veridicità del contenuto della presente dichiarazione la scrivente Impresa decadrà dai ben</w:t>
      </w:r>
      <w:r w:rsidR="008A2508">
        <w:rPr>
          <w:rFonts w:ascii="Times New Roman" w:hAnsi="Times New Roman"/>
          <w:sz w:val="22"/>
          <w:szCs w:val="22"/>
        </w:rPr>
        <w:t>e</w:t>
      </w:r>
      <w:r w:rsidR="00F51EB9">
        <w:rPr>
          <w:rFonts w:ascii="Times New Roman" w:hAnsi="Times New Roman"/>
          <w:sz w:val="22"/>
          <w:szCs w:val="22"/>
        </w:rPr>
        <w:t>fici per i quali la stessa è rilasciata</w:t>
      </w:r>
    </w:p>
    <w:p w:rsidR="006C7742" w:rsidRPr="00393B7B" w:rsidRDefault="006C7742" w:rsidP="006C7742">
      <w:pPr>
        <w:pStyle w:val="Corpodeltesto210"/>
        <w:spacing w:line="240" w:lineRule="auto"/>
        <w:ind w:right="71"/>
        <w:jc w:val="center"/>
        <w:rPr>
          <w:rFonts w:ascii="Times New Roman" w:hAnsi="Times New Roman"/>
          <w:sz w:val="22"/>
          <w:szCs w:val="22"/>
        </w:rPr>
      </w:pPr>
    </w:p>
    <w:p w:rsidR="006C7742" w:rsidRPr="00393B7B" w:rsidRDefault="006C7742" w:rsidP="006C7742">
      <w:pPr>
        <w:autoSpaceDE w:val="0"/>
        <w:autoSpaceDN w:val="0"/>
        <w:adjustRightInd w:val="0"/>
        <w:spacing w:after="120"/>
        <w:ind w:left="238" w:hanging="238"/>
        <w:jc w:val="center"/>
        <w:rPr>
          <w:b/>
          <w:bCs/>
          <w:sz w:val="22"/>
          <w:szCs w:val="22"/>
        </w:rPr>
      </w:pPr>
      <w:r w:rsidRPr="00393B7B">
        <w:rPr>
          <w:b/>
          <w:bCs/>
          <w:sz w:val="22"/>
          <w:szCs w:val="22"/>
        </w:rPr>
        <w:t>DICHIARA</w:t>
      </w:r>
    </w:p>
    <w:p w:rsidR="006C7742" w:rsidRPr="00393B7B" w:rsidRDefault="006C7742" w:rsidP="006C7742">
      <w:pPr>
        <w:autoSpaceDE w:val="0"/>
        <w:autoSpaceDN w:val="0"/>
        <w:adjustRightInd w:val="0"/>
        <w:spacing w:after="120"/>
        <w:jc w:val="both"/>
        <w:rPr>
          <w:sz w:val="22"/>
          <w:szCs w:val="22"/>
        </w:rPr>
      </w:pPr>
      <w:r w:rsidRPr="00393B7B">
        <w:rPr>
          <w:sz w:val="22"/>
          <w:szCs w:val="22"/>
        </w:rPr>
        <w:t>1 - che il/i Legale/i Rappresentante/i dell</w:t>
      </w:r>
      <w:r w:rsidR="006968CD">
        <w:rPr>
          <w:sz w:val="22"/>
          <w:szCs w:val="22"/>
        </w:rPr>
        <w:t>’impresa</w:t>
      </w:r>
      <w:r w:rsidRPr="00393B7B">
        <w:rPr>
          <w:sz w:val="22"/>
          <w:szCs w:val="22"/>
        </w:rPr>
        <w:t xml:space="preserve"> in carica aventi poteri di firma e rappresentanza e quelli cessati nell'anno antecedente ad oggi, non rientrano in nessuna delle situazioni ostative di cui all'art. 38, comma 1, lettera c) del D.lgs. 163/2006;</w:t>
      </w:r>
    </w:p>
    <w:p w:rsidR="008A2508" w:rsidRDefault="006C7742" w:rsidP="008A2508">
      <w:pPr>
        <w:autoSpaceDE w:val="0"/>
        <w:autoSpaceDN w:val="0"/>
        <w:adjustRightInd w:val="0"/>
        <w:spacing w:after="120"/>
        <w:jc w:val="both"/>
        <w:rPr>
          <w:sz w:val="22"/>
          <w:szCs w:val="22"/>
        </w:rPr>
      </w:pPr>
      <w:r w:rsidRPr="00393B7B">
        <w:rPr>
          <w:sz w:val="22"/>
          <w:szCs w:val="22"/>
        </w:rPr>
        <w:t>2 - di non rientrare in nessuna delle situazioni ostative di cui all'art. 38, comma 1, del D.lgs. 163/2006;</w:t>
      </w:r>
    </w:p>
    <w:p w:rsidR="008A2508" w:rsidRPr="008A2508" w:rsidRDefault="008A2508" w:rsidP="008A2508">
      <w:pPr>
        <w:autoSpaceDE w:val="0"/>
        <w:autoSpaceDN w:val="0"/>
        <w:adjustRightInd w:val="0"/>
        <w:spacing w:after="120"/>
        <w:jc w:val="both"/>
        <w:rPr>
          <w:sz w:val="22"/>
          <w:szCs w:val="22"/>
        </w:rPr>
      </w:pPr>
      <w:r>
        <w:rPr>
          <w:sz w:val="22"/>
          <w:szCs w:val="22"/>
        </w:rPr>
        <w:t>3. di possedere i r</w:t>
      </w:r>
      <w:r w:rsidRPr="008A2508">
        <w:rPr>
          <w:sz w:val="22"/>
          <w:szCs w:val="22"/>
        </w:rPr>
        <w:t xml:space="preserve">equisiti di idoneità professionale previsti dall’art. 39 del </w:t>
      </w:r>
      <w:proofErr w:type="spellStart"/>
      <w:r w:rsidRPr="008A2508">
        <w:rPr>
          <w:sz w:val="22"/>
          <w:szCs w:val="22"/>
        </w:rPr>
        <w:t>D.Lgs.</w:t>
      </w:r>
      <w:proofErr w:type="spellEnd"/>
      <w:r w:rsidRPr="008A2508">
        <w:rPr>
          <w:sz w:val="22"/>
          <w:szCs w:val="22"/>
        </w:rPr>
        <w:t xml:space="preserve"> n. 163/2006</w:t>
      </w:r>
      <w:r w:rsidRPr="00A73335">
        <w:rPr>
          <w:rFonts w:asciiTheme="minorHAnsi" w:hAnsiTheme="minorHAnsi" w:cs="Arial"/>
        </w:rPr>
        <w:t>;</w:t>
      </w:r>
    </w:p>
    <w:p w:rsidR="006C7742" w:rsidRPr="00393B7B" w:rsidRDefault="008A2508" w:rsidP="006C7742">
      <w:pPr>
        <w:autoSpaceDE w:val="0"/>
        <w:autoSpaceDN w:val="0"/>
        <w:adjustRightInd w:val="0"/>
        <w:spacing w:after="120"/>
        <w:ind w:left="238" w:hanging="238"/>
        <w:rPr>
          <w:sz w:val="22"/>
          <w:szCs w:val="22"/>
        </w:rPr>
      </w:pPr>
      <w:r>
        <w:rPr>
          <w:sz w:val="22"/>
          <w:szCs w:val="22"/>
        </w:rPr>
        <w:t>4</w:t>
      </w:r>
      <w:r w:rsidR="006968CD">
        <w:rPr>
          <w:sz w:val="22"/>
          <w:szCs w:val="22"/>
        </w:rPr>
        <w:t xml:space="preserve"> - che l’impresa</w:t>
      </w:r>
      <w:r w:rsidR="006C7742" w:rsidRPr="00393B7B">
        <w:rPr>
          <w:sz w:val="22"/>
          <w:szCs w:val="22"/>
        </w:rPr>
        <w:t xml:space="preserve"> rispetto alle posizioni previdenziali ed assicurative si trova nella seguente situazione: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1EB9" w:rsidRDefault="008A2508" w:rsidP="006C7742">
      <w:pPr>
        <w:autoSpaceDE w:val="0"/>
        <w:autoSpaceDN w:val="0"/>
        <w:adjustRightInd w:val="0"/>
        <w:jc w:val="both"/>
        <w:rPr>
          <w:sz w:val="22"/>
          <w:szCs w:val="22"/>
        </w:rPr>
      </w:pPr>
      <w:r>
        <w:rPr>
          <w:sz w:val="22"/>
          <w:szCs w:val="22"/>
        </w:rPr>
        <w:t>5. che l’impresa è in possesso</w:t>
      </w:r>
      <w:r w:rsidR="00F51EB9">
        <w:rPr>
          <w:sz w:val="22"/>
          <w:szCs w:val="22"/>
        </w:rPr>
        <w:t>:</w:t>
      </w:r>
    </w:p>
    <w:p w:rsidR="00F51EB9" w:rsidRDefault="00F51EB9" w:rsidP="006C7742">
      <w:pPr>
        <w:autoSpaceDE w:val="0"/>
        <w:autoSpaceDN w:val="0"/>
        <w:adjustRightInd w:val="0"/>
        <w:jc w:val="both"/>
        <w:rPr>
          <w:sz w:val="22"/>
          <w:szCs w:val="22"/>
        </w:rPr>
      </w:pPr>
    </w:p>
    <w:p w:rsidR="00F51EB9" w:rsidRDefault="00B4371F" w:rsidP="00B4371F">
      <w:pPr>
        <w:autoSpaceDE w:val="0"/>
        <w:autoSpaceDN w:val="0"/>
        <w:adjustRightInd w:val="0"/>
        <w:ind w:left="567"/>
        <w:jc w:val="both"/>
        <w:rPr>
          <w:sz w:val="22"/>
          <w:szCs w:val="22"/>
        </w:rPr>
      </w:pPr>
      <w:r>
        <w:rPr>
          <w:sz w:val="22"/>
          <w:szCs w:val="22"/>
        </w:rPr>
        <w:sym w:font="Symbol" w:char="F086"/>
      </w:r>
      <w:r>
        <w:rPr>
          <w:sz w:val="22"/>
          <w:szCs w:val="22"/>
        </w:rPr>
        <w:t xml:space="preserve"> </w:t>
      </w:r>
      <w:r w:rsidR="00F51EB9">
        <w:rPr>
          <w:sz w:val="22"/>
          <w:szCs w:val="22"/>
        </w:rPr>
        <w:t>della certificazione SOA: OG2 classifica 1^ e OG13 classifica 1^</w:t>
      </w:r>
    </w:p>
    <w:p w:rsidR="00B4371F" w:rsidRDefault="00B4371F" w:rsidP="00B4371F">
      <w:pPr>
        <w:autoSpaceDE w:val="0"/>
        <w:autoSpaceDN w:val="0"/>
        <w:adjustRightInd w:val="0"/>
        <w:ind w:left="567"/>
        <w:jc w:val="both"/>
        <w:rPr>
          <w:sz w:val="22"/>
          <w:szCs w:val="22"/>
        </w:rPr>
      </w:pPr>
      <w:r>
        <w:rPr>
          <w:sz w:val="22"/>
          <w:szCs w:val="22"/>
        </w:rPr>
        <w:sym w:font="Symbol" w:char="F086"/>
      </w:r>
      <w:r>
        <w:rPr>
          <w:sz w:val="22"/>
          <w:szCs w:val="22"/>
        </w:rPr>
        <w:t xml:space="preserve"> dei r</w:t>
      </w:r>
      <w:r w:rsidRPr="00B4371F">
        <w:rPr>
          <w:sz w:val="22"/>
          <w:szCs w:val="22"/>
        </w:rPr>
        <w:t xml:space="preserve">equisiti di  ordine  speciale previsti  dall’art. 42  del  </w:t>
      </w:r>
      <w:proofErr w:type="spellStart"/>
      <w:r w:rsidRPr="00B4371F">
        <w:rPr>
          <w:sz w:val="22"/>
          <w:szCs w:val="22"/>
        </w:rPr>
        <w:t>D.Lgs</w:t>
      </w:r>
      <w:proofErr w:type="spellEnd"/>
      <w:r w:rsidRPr="00B4371F">
        <w:rPr>
          <w:sz w:val="22"/>
          <w:szCs w:val="22"/>
        </w:rPr>
        <w:t xml:space="preserve">  n.  163/2006 e  dall’art. 267  del  D.P.R. 207/2010, ed in particolare: aver svolto servizi di progettazione oltre a </w:t>
      </w:r>
      <w:proofErr w:type="spellStart"/>
      <w:r w:rsidRPr="00B4371F">
        <w:rPr>
          <w:sz w:val="22"/>
          <w:szCs w:val="22"/>
        </w:rPr>
        <w:t>P.S.C</w:t>
      </w:r>
      <w:proofErr w:type="spellEnd"/>
      <w:r w:rsidRPr="00B4371F">
        <w:rPr>
          <w:sz w:val="22"/>
          <w:szCs w:val="22"/>
        </w:rPr>
        <w:t xml:space="preserve"> in fase di progettazione e Fascicolo dell’Opera di opere analoghe a quelle oggetto di gara per un importo non inferiore a quello del presente intervento.</w:t>
      </w:r>
    </w:p>
    <w:p w:rsidR="00F51EB9" w:rsidRDefault="00F51EB9" w:rsidP="006C7742">
      <w:pPr>
        <w:autoSpaceDE w:val="0"/>
        <w:autoSpaceDN w:val="0"/>
        <w:adjustRightInd w:val="0"/>
        <w:jc w:val="both"/>
        <w:rPr>
          <w:sz w:val="22"/>
          <w:szCs w:val="22"/>
        </w:rPr>
      </w:pPr>
    </w:p>
    <w:p w:rsidR="00CB6215" w:rsidRDefault="008A2508" w:rsidP="006C7742">
      <w:pPr>
        <w:autoSpaceDE w:val="0"/>
        <w:autoSpaceDN w:val="0"/>
        <w:adjustRightInd w:val="0"/>
        <w:jc w:val="both"/>
        <w:rPr>
          <w:sz w:val="22"/>
          <w:szCs w:val="22"/>
        </w:rPr>
      </w:pPr>
      <w:r>
        <w:rPr>
          <w:sz w:val="22"/>
          <w:szCs w:val="22"/>
        </w:rPr>
        <w:t>6</w:t>
      </w:r>
      <w:r w:rsidR="00CB6215">
        <w:rPr>
          <w:sz w:val="22"/>
          <w:szCs w:val="22"/>
        </w:rPr>
        <w:t xml:space="preserve">. che l’impresa è iscritta la registro delle imprese della Camera di Commercio, Industria, Artigianato e Agricoltura </w:t>
      </w:r>
      <w:r w:rsidR="00B4371F">
        <w:rPr>
          <w:sz w:val="22"/>
          <w:szCs w:val="22"/>
        </w:rPr>
        <w:t xml:space="preserve">di _______________ al n. ___________________ </w:t>
      </w:r>
      <w:r w:rsidR="00CB6215">
        <w:rPr>
          <w:sz w:val="22"/>
          <w:szCs w:val="22"/>
        </w:rPr>
        <w:t>con oggetto sociale comprendente o coerente con l’oggetto di gara .</w:t>
      </w:r>
    </w:p>
    <w:p w:rsidR="00F51EB9" w:rsidRDefault="00F51EB9" w:rsidP="006C7742">
      <w:pPr>
        <w:autoSpaceDE w:val="0"/>
        <w:autoSpaceDN w:val="0"/>
        <w:adjustRightInd w:val="0"/>
        <w:jc w:val="both"/>
        <w:rPr>
          <w:sz w:val="22"/>
          <w:szCs w:val="22"/>
        </w:rPr>
      </w:pPr>
    </w:p>
    <w:p w:rsidR="006C7742" w:rsidRPr="00393B7B" w:rsidRDefault="008A2508" w:rsidP="006C7742">
      <w:pPr>
        <w:autoSpaceDE w:val="0"/>
        <w:autoSpaceDN w:val="0"/>
        <w:adjustRightInd w:val="0"/>
        <w:jc w:val="both"/>
        <w:rPr>
          <w:sz w:val="22"/>
          <w:szCs w:val="22"/>
        </w:rPr>
      </w:pPr>
      <w:r>
        <w:rPr>
          <w:sz w:val="22"/>
          <w:szCs w:val="22"/>
        </w:rPr>
        <w:t>7</w:t>
      </w:r>
      <w:r w:rsidR="006C7742">
        <w:rPr>
          <w:sz w:val="22"/>
          <w:szCs w:val="22"/>
        </w:rPr>
        <w:t xml:space="preserve"> </w:t>
      </w:r>
      <w:r w:rsidR="006C7742" w:rsidRPr="00393B7B">
        <w:rPr>
          <w:sz w:val="22"/>
          <w:szCs w:val="22"/>
        </w:rPr>
        <w:t>- di accettare, senza condizione o riserva alcuna, tutte le norme e disposizioni contenute nell'indagine di mercato;</w:t>
      </w:r>
    </w:p>
    <w:p w:rsidR="006C7742" w:rsidRPr="00393B7B" w:rsidRDefault="006C7742" w:rsidP="006C7742">
      <w:pPr>
        <w:autoSpaceDE w:val="0"/>
        <w:autoSpaceDN w:val="0"/>
        <w:adjustRightInd w:val="0"/>
        <w:jc w:val="both"/>
        <w:rPr>
          <w:sz w:val="22"/>
          <w:szCs w:val="22"/>
        </w:rPr>
      </w:pPr>
    </w:p>
    <w:p w:rsidR="006C7742" w:rsidRPr="00393B7B" w:rsidRDefault="008A2508" w:rsidP="006C7742">
      <w:pPr>
        <w:autoSpaceDE w:val="0"/>
        <w:autoSpaceDN w:val="0"/>
        <w:adjustRightInd w:val="0"/>
        <w:jc w:val="both"/>
        <w:rPr>
          <w:sz w:val="22"/>
          <w:szCs w:val="22"/>
        </w:rPr>
      </w:pPr>
      <w:r>
        <w:rPr>
          <w:sz w:val="22"/>
          <w:szCs w:val="22"/>
        </w:rPr>
        <w:t>8</w:t>
      </w:r>
      <w:r w:rsidR="006C7742" w:rsidRPr="00393B7B">
        <w:rPr>
          <w:sz w:val="22"/>
          <w:szCs w:val="22"/>
        </w:rPr>
        <w:t xml:space="preserve"> - di essere consapevole ed accettare che qualora fosse accertata la non veridicità del contenuto della presente dichiarazione, verrà escluso dalla procedura per la quale la dichiarazione stessa è rilasciata, o, se risultato aggiudicatario, decadrà dalla aggiudicazione medesima la quale verrà annullata e/o revocata;</w:t>
      </w:r>
    </w:p>
    <w:p w:rsidR="006C7742" w:rsidRPr="00393B7B" w:rsidRDefault="006C7742" w:rsidP="006C7742">
      <w:pPr>
        <w:autoSpaceDE w:val="0"/>
        <w:autoSpaceDN w:val="0"/>
        <w:adjustRightInd w:val="0"/>
        <w:jc w:val="both"/>
        <w:rPr>
          <w:sz w:val="22"/>
          <w:szCs w:val="22"/>
        </w:rPr>
      </w:pPr>
    </w:p>
    <w:p w:rsidR="006C7742" w:rsidRPr="00393B7B" w:rsidRDefault="008A2508" w:rsidP="006C7742">
      <w:pPr>
        <w:autoSpaceDE w:val="0"/>
        <w:autoSpaceDN w:val="0"/>
        <w:adjustRightInd w:val="0"/>
        <w:jc w:val="both"/>
        <w:rPr>
          <w:sz w:val="22"/>
          <w:szCs w:val="22"/>
        </w:rPr>
      </w:pPr>
      <w:r>
        <w:rPr>
          <w:sz w:val="22"/>
          <w:szCs w:val="22"/>
        </w:rPr>
        <w:t>9</w:t>
      </w:r>
      <w:r w:rsidR="006C7742" w:rsidRPr="00393B7B">
        <w:rPr>
          <w:sz w:val="22"/>
          <w:szCs w:val="22"/>
        </w:rPr>
        <w:t xml:space="preserve"> - di non aver nulla a che pretendere nel caso in cui l'Amministrazione non proceda all'affidamento.</w:t>
      </w:r>
    </w:p>
    <w:p w:rsidR="006C7742" w:rsidRPr="00393B7B" w:rsidRDefault="006C7742" w:rsidP="006C7742">
      <w:pPr>
        <w:autoSpaceDE w:val="0"/>
        <w:autoSpaceDN w:val="0"/>
        <w:adjustRightInd w:val="0"/>
        <w:jc w:val="both"/>
        <w:rPr>
          <w:i/>
          <w:sz w:val="22"/>
          <w:szCs w:val="22"/>
        </w:rPr>
      </w:pPr>
    </w:p>
    <w:p w:rsidR="006C7742" w:rsidRPr="00CB6215" w:rsidRDefault="00CB6215" w:rsidP="006C7742">
      <w:pPr>
        <w:autoSpaceDE w:val="0"/>
        <w:autoSpaceDN w:val="0"/>
        <w:adjustRightInd w:val="0"/>
        <w:jc w:val="both"/>
        <w:rPr>
          <w:sz w:val="22"/>
          <w:szCs w:val="22"/>
        </w:rPr>
      </w:pPr>
      <w:r>
        <w:rPr>
          <w:sz w:val="22"/>
          <w:szCs w:val="22"/>
        </w:rPr>
        <w:t>Denominazione Impresa: ________________________________________</w:t>
      </w:r>
    </w:p>
    <w:p w:rsidR="00CB6215" w:rsidRDefault="00CB6215" w:rsidP="006C7742">
      <w:pPr>
        <w:autoSpaceDE w:val="0"/>
        <w:autoSpaceDN w:val="0"/>
        <w:adjustRightInd w:val="0"/>
        <w:jc w:val="both"/>
        <w:rPr>
          <w:sz w:val="22"/>
          <w:szCs w:val="22"/>
        </w:rPr>
      </w:pPr>
    </w:p>
    <w:p w:rsidR="00B4371F" w:rsidRDefault="00B4371F" w:rsidP="006C7742">
      <w:pPr>
        <w:autoSpaceDE w:val="0"/>
        <w:autoSpaceDN w:val="0"/>
        <w:adjustRightInd w:val="0"/>
        <w:jc w:val="both"/>
        <w:rPr>
          <w:sz w:val="22"/>
          <w:szCs w:val="22"/>
        </w:rPr>
      </w:pPr>
      <w:r>
        <w:rPr>
          <w:sz w:val="22"/>
          <w:szCs w:val="22"/>
        </w:rPr>
        <w:t>9 – che il legare rappresentante e il direttore tecnico attualmente in carica sono:</w:t>
      </w:r>
    </w:p>
    <w:tbl>
      <w:tblPr>
        <w:tblStyle w:val="Grigliatabella"/>
        <w:tblW w:w="0" w:type="auto"/>
        <w:tblLook w:val="04A0"/>
      </w:tblPr>
      <w:tblGrid>
        <w:gridCol w:w="1955"/>
        <w:gridCol w:w="1956"/>
        <w:gridCol w:w="1956"/>
        <w:gridCol w:w="1956"/>
        <w:gridCol w:w="1956"/>
      </w:tblGrid>
      <w:tr w:rsidR="00B4371F" w:rsidTr="00B4371F">
        <w:tc>
          <w:tcPr>
            <w:tcW w:w="1955" w:type="dxa"/>
          </w:tcPr>
          <w:p w:rsidR="00B4371F" w:rsidRDefault="00B4371F" w:rsidP="006C7742">
            <w:pPr>
              <w:autoSpaceDE w:val="0"/>
              <w:autoSpaceDN w:val="0"/>
              <w:adjustRightInd w:val="0"/>
              <w:jc w:val="both"/>
              <w:rPr>
                <w:sz w:val="22"/>
                <w:szCs w:val="22"/>
              </w:rPr>
            </w:pPr>
            <w:r>
              <w:rPr>
                <w:sz w:val="22"/>
                <w:szCs w:val="22"/>
              </w:rPr>
              <w:t>Cognome</w:t>
            </w:r>
          </w:p>
        </w:tc>
        <w:tc>
          <w:tcPr>
            <w:tcW w:w="1956" w:type="dxa"/>
          </w:tcPr>
          <w:p w:rsidR="00B4371F" w:rsidRDefault="00B4371F" w:rsidP="006C7742">
            <w:pPr>
              <w:autoSpaceDE w:val="0"/>
              <w:autoSpaceDN w:val="0"/>
              <w:adjustRightInd w:val="0"/>
              <w:jc w:val="both"/>
              <w:rPr>
                <w:sz w:val="22"/>
                <w:szCs w:val="22"/>
              </w:rPr>
            </w:pPr>
            <w:r>
              <w:rPr>
                <w:sz w:val="22"/>
                <w:szCs w:val="22"/>
              </w:rPr>
              <w:t xml:space="preserve">Nome </w:t>
            </w:r>
          </w:p>
        </w:tc>
        <w:tc>
          <w:tcPr>
            <w:tcW w:w="1956" w:type="dxa"/>
          </w:tcPr>
          <w:p w:rsidR="00B4371F" w:rsidRDefault="00B4371F" w:rsidP="006C7742">
            <w:pPr>
              <w:autoSpaceDE w:val="0"/>
              <w:autoSpaceDN w:val="0"/>
              <w:adjustRightInd w:val="0"/>
              <w:jc w:val="both"/>
              <w:rPr>
                <w:sz w:val="22"/>
                <w:szCs w:val="22"/>
              </w:rPr>
            </w:pPr>
            <w:r>
              <w:rPr>
                <w:sz w:val="22"/>
                <w:szCs w:val="22"/>
              </w:rPr>
              <w:t xml:space="preserve">Data nascita </w:t>
            </w:r>
          </w:p>
        </w:tc>
        <w:tc>
          <w:tcPr>
            <w:tcW w:w="1956" w:type="dxa"/>
          </w:tcPr>
          <w:p w:rsidR="00B4371F" w:rsidRDefault="00B4371F" w:rsidP="006C7742">
            <w:pPr>
              <w:autoSpaceDE w:val="0"/>
              <w:autoSpaceDN w:val="0"/>
              <w:adjustRightInd w:val="0"/>
              <w:jc w:val="both"/>
              <w:rPr>
                <w:sz w:val="22"/>
                <w:szCs w:val="22"/>
              </w:rPr>
            </w:pPr>
            <w:r>
              <w:rPr>
                <w:sz w:val="22"/>
                <w:szCs w:val="22"/>
              </w:rPr>
              <w:t>Residenza</w:t>
            </w:r>
          </w:p>
        </w:tc>
        <w:tc>
          <w:tcPr>
            <w:tcW w:w="1956" w:type="dxa"/>
          </w:tcPr>
          <w:p w:rsidR="00B4371F" w:rsidRDefault="00B4371F" w:rsidP="006C7742">
            <w:pPr>
              <w:autoSpaceDE w:val="0"/>
              <w:autoSpaceDN w:val="0"/>
              <w:adjustRightInd w:val="0"/>
              <w:jc w:val="both"/>
              <w:rPr>
                <w:sz w:val="22"/>
                <w:szCs w:val="22"/>
              </w:rPr>
            </w:pPr>
            <w:r>
              <w:rPr>
                <w:sz w:val="22"/>
                <w:szCs w:val="22"/>
              </w:rPr>
              <w:t>Carica ricoperta</w:t>
            </w:r>
          </w:p>
        </w:tc>
      </w:tr>
      <w:tr w:rsidR="00B4371F" w:rsidTr="00B4371F">
        <w:tc>
          <w:tcPr>
            <w:tcW w:w="1955"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r>
      <w:tr w:rsidR="00B4371F" w:rsidTr="00B4371F">
        <w:tc>
          <w:tcPr>
            <w:tcW w:w="1955"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r>
      <w:tr w:rsidR="00B4371F" w:rsidTr="00B4371F">
        <w:tc>
          <w:tcPr>
            <w:tcW w:w="1955"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c>
          <w:tcPr>
            <w:tcW w:w="1956" w:type="dxa"/>
          </w:tcPr>
          <w:p w:rsidR="00B4371F" w:rsidRDefault="00B4371F" w:rsidP="006C7742">
            <w:pPr>
              <w:autoSpaceDE w:val="0"/>
              <w:autoSpaceDN w:val="0"/>
              <w:adjustRightInd w:val="0"/>
              <w:jc w:val="both"/>
              <w:rPr>
                <w:sz w:val="22"/>
                <w:szCs w:val="22"/>
              </w:rPr>
            </w:pPr>
          </w:p>
        </w:tc>
      </w:tr>
    </w:tbl>
    <w:p w:rsidR="00B4371F" w:rsidRDefault="00B4371F" w:rsidP="006C7742">
      <w:pPr>
        <w:autoSpaceDE w:val="0"/>
        <w:autoSpaceDN w:val="0"/>
        <w:adjustRightInd w:val="0"/>
        <w:jc w:val="both"/>
        <w:rPr>
          <w:sz w:val="22"/>
          <w:szCs w:val="22"/>
        </w:rPr>
      </w:pPr>
    </w:p>
    <w:p w:rsidR="00B4371F" w:rsidRPr="00CB6215" w:rsidRDefault="00B4371F" w:rsidP="006C7742">
      <w:pPr>
        <w:autoSpaceDE w:val="0"/>
        <w:autoSpaceDN w:val="0"/>
        <w:adjustRightInd w:val="0"/>
        <w:jc w:val="both"/>
        <w:rPr>
          <w:sz w:val="22"/>
          <w:szCs w:val="22"/>
        </w:rPr>
      </w:pPr>
    </w:p>
    <w:p w:rsidR="006C7742" w:rsidRPr="00393B7B" w:rsidRDefault="006C7742" w:rsidP="006C7742">
      <w:pPr>
        <w:autoSpaceDE w:val="0"/>
        <w:autoSpaceDN w:val="0"/>
        <w:adjustRightInd w:val="0"/>
        <w:spacing w:line="360" w:lineRule="auto"/>
        <w:jc w:val="both"/>
        <w:rPr>
          <w:i/>
          <w:sz w:val="22"/>
          <w:szCs w:val="22"/>
        </w:rPr>
      </w:pPr>
      <w:r w:rsidRPr="00393B7B">
        <w:rPr>
          <w:i/>
          <w:sz w:val="22"/>
          <w:szCs w:val="22"/>
        </w:rPr>
        <w:t xml:space="preserve">Il sottoscritto  _______________________________________________________________ </w:t>
      </w:r>
    </w:p>
    <w:p w:rsidR="006C7742" w:rsidRPr="00393B7B" w:rsidRDefault="006C7742" w:rsidP="006C7742">
      <w:pPr>
        <w:autoSpaceDE w:val="0"/>
        <w:autoSpaceDN w:val="0"/>
        <w:adjustRightInd w:val="0"/>
        <w:spacing w:line="360" w:lineRule="auto"/>
        <w:jc w:val="both"/>
        <w:rPr>
          <w:i/>
          <w:sz w:val="22"/>
          <w:szCs w:val="22"/>
        </w:rPr>
      </w:pPr>
      <w:r w:rsidRPr="00393B7B">
        <w:rPr>
          <w:i/>
          <w:sz w:val="22"/>
          <w:szCs w:val="22"/>
        </w:rPr>
        <w:t>allega la seguente documentazione:</w:t>
      </w:r>
    </w:p>
    <w:p w:rsidR="006C7742" w:rsidRDefault="006C7742" w:rsidP="006C7742">
      <w:pPr>
        <w:autoSpaceDE w:val="0"/>
        <w:autoSpaceDN w:val="0"/>
        <w:adjustRightInd w:val="0"/>
        <w:spacing w:line="360" w:lineRule="auto"/>
        <w:jc w:val="both"/>
        <w:rPr>
          <w:i/>
          <w:sz w:val="22"/>
          <w:szCs w:val="22"/>
        </w:rPr>
      </w:pPr>
      <w:r w:rsidRPr="00393B7B">
        <w:rPr>
          <w:bCs/>
          <w:i/>
          <w:sz w:val="22"/>
          <w:szCs w:val="22"/>
        </w:rPr>
        <w:t>1- fotocopia di documento di identità in corso di validità del/dei sottoscrittore/i.</w:t>
      </w:r>
    </w:p>
    <w:p w:rsidR="006C7742" w:rsidRPr="0049753F" w:rsidRDefault="00AD3777" w:rsidP="006C7742">
      <w:pPr>
        <w:autoSpaceDE w:val="0"/>
        <w:autoSpaceDN w:val="0"/>
        <w:adjustRightInd w:val="0"/>
        <w:spacing w:line="360" w:lineRule="auto"/>
        <w:jc w:val="both"/>
        <w:rPr>
          <w:sz w:val="22"/>
          <w:szCs w:val="22"/>
        </w:rPr>
      </w:pPr>
      <w:r>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11.25pt;margin-top:54.1pt;width:495pt;height:122.8pt;z-index:251657728">
            <v:textbox style="mso-next-textbox:#_x0000_s1027">
              <w:txbxContent>
                <w:p w:rsidR="00B4371F" w:rsidRPr="00393B7B" w:rsidRDefault="00B4371F" w:rsidP="006C7742">
                  <w:pPr>
                    <w:pStyle w:val="L"/>
                    <w:numPr>
                      <w:ilvl w:val="0"/>
                      <w:numId w:val="0"/>
                    </w:numPr>
                    <w:tabs>
                      <w:tab w:val="left" w:pos="708"/>
                    </w:tabs>
                    <w:ind w:right="-4"/>
                    <w:rPr>
                      <w:sz w:val="20"/>
                      <w:szCs w:val="20"/>
                    </w:rPr>
                  </w:pPr>
                  <w:r w:rsidRPr="00393B7B">
                    <w:rPr>
                      <w:sz w:val="20"/>
                      <w:szCs w:val="20"/>
                    </w:rPr>
                    <w:t xml:space="preserve">Ai sensi dell’art. 13 del </w:t>
                  </w:r>
                  <w:proofErr w:type="spellStart"/>
                  <w:r w:rsidRPr="00393B7B">
                    <w:rPr>
                      <w:sz w:val="20"/>
                      <w:szCs w:val="20"/>
                    </w:rPr>
                    <w:t>D.Lgs.</w:t>
                  </w:r>
                  <w:proofErr w:type="spellEnd"/>
                  <w:r w:rsidRPr="00393B7B">
                    <w:rPr>
                      <w:sz w:val="20"/>
                      <w:szCs w:val="20"/>
                    </w:rPr>
                    <w:t xml:space="preserve"> 196/2003 “Codice in materia di protezione dei dati personali”, si fa presente che il Servizio </w:t>
                  </w:r>
                  <w:r>
                    <w:rPr>
                      <w:sz w:val="20"/>
                      <w:szCs w:val="20"/>
                    </w:rPr>
                    <w:t xml:space="preserve">Parchi, boschi e riserve naturali </w:t>
                  </w:r>
                  <w:r w:rsidRPr="00393B7B">
                    <w:rPr>
                      <w:sz w:val="20"/>
                      <w:szCs w:val="20"/>
                    </w:rPr>
                    <w:t xml:space="preserve">può utilizzare i dati contenuti nelle autocertificazioni presentate esclusivamente in relazione allo sviluppo del procedimento amministrativo per cui essi sono forniti e per gli adempimenti amministrativi ad esso conseguenti. Si evidenzia, quindi, che le attività comportanti il trattamento dei dati conferiti sono svolte per conseguire finalità istituzionali proprie della Provincia in materia di appalti di lavori pubblici e per finalità strettamente connesse; che il trattamento dei dati è effettuato con strumenti cartacei ed informatici da parte del citato Servizio; che il conferimento dei dati è obbligatorio per il procedimento amministrativo in argomento e che in qualunque momento l’interessato ha diritto di ottenere l’aggiornamento, la rettifica, l’integrazione e la cancellazione ai sensi dell’art. 7 del citato </w:t>
                  </w:r>
                  <w:proofErr w:type="spellStart"/>
                  <w:r w:rsidRPr="00393B7B">
                    <w:rPr>
                      <w:sz w:val="20"/>
                      <w:szCs w:val="20"/>
                    </w:rPr>
                    <w:t>D.Lgs.</w:t>
                  </w:r>
                  <w:proofErr w:type="spellEnd"/>
                  <w:r w:rsidRPr="00393B7B">
                    <w:rPr>
                      <w:sz w:val="20"/>
                      <w:szCs w:val="20"/>
                    </w:rPr>
                    <w:t xml:space="preserve"> 196/2003. Titolare del trattamento dei dati è la </w:t>
                  </w:r>
                  <w:r>
                    <w:rPr>
                      <w:sz w:val="20"/>
                      <w:szCs w:val="20"/>
                    </w:rPr>
                    <w:t>Città metropolitana</w:t>
                  </w:r>
                  <w:r w:rsidRPr="00393B7B">
                    <w:rPr>
                      <w:sz w:val="20"/>
                      <w:szCs w:val="20"/>
                    </w:rPr>
                    <w:t xml:space="preserve"> di Venezia; responsabile del trattamento dei dati è il Dirigente del Servizio, </w:t>
                  </w:r>
                  <w:r>
                    <w:rPr>
                      <w:sz w:val="20"/>
                      <w:szCs w:val="20"/>
                    </w:rPr>
                    <w:t>dott. Massimo Gattolin</w:t>
                  </w:r>
                  <w:r w:rsidRPr="00393B7B">
                    <w:rPr>
                      <w:sz w:val="20"/>
                      <w:szCs w:val="20"/>
                    </w:rPr>
                    <w:t>.</w:t>
                  </w:r>
                </w:p>
              </w:txbxContent>
            </v:textbox>
            <w10:wrap type="square"/>
          </v:shape>
        </w:pict>
      </w:r>
      <w:r w:rsidR="006C7742" w:rsidRPr="00393B7B">
        <w:rPr>
          <w:i/>
          <w:sz w:val="22"/>
          <w:szCs w:val="22"/>
        </w:rPr>
        <w:t xml:space="preserve">luogo e data _________________ </w:t>
      </w:r>
      <w:r w:rsidR="006C7742" w:rsidRPr="00393B7B">
        <w:rPr>
          <w:i/>
          <w:sz w:val="22"/>
          <w:szCs w:val="22"/>
        </w:rPr>
        <w:tab/>
      </w:r>
      <w:r w:rsidR="006C7742" w:rsidRPr="00393B7B">
        <w:rPr>
          <w:i/>
          <w:sz w:val="22"/>
          <w:szCs w:val="22"/>
        </w:rPr>
        <w:tab/>
      </w:r>
      <w:r w:rsidR="006C7742">
        <w:rPr>
          <w:i/>
          <w:sz w:val="22"/>
          <w:szCs w:val="22"/>
        </w:rPr>
        <w:t>f</w:t>
      </w:r>
      <w:r w:rsidR="006C7742" w:rsidRPr="00393B7B">
        <w:rPr>
          <w:i/>
          <w:sz w:val="22"/>
          <w:szCs w:val="22"/>
        </w:rPr>
        <w:t>irma leggibile per esteso ______________________</w:t>
      </w:r>
    </w:p>
    <w:sectPr w:rsidR="006C7742" w:rsidRPr="0049753F" w:rsidSect="00AD3777">
      <w:footerReference w:type="default" r:id="rId7"/>
      <w:pgSz w:w="11907" w:h="16840"/>
      <w:pgMar w:top="1134" w:right="1134" w:bottom="1134" w:left="113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71F" w:rsidRDefault="00B4371F">
      <w:r>
        <w:separator/>
      </w:r>
    </w:p>
  </w:endnote>
  <w:endnote w:type="continuationSeparator" w:id="0">
    <w:p w:rsidR="00B4371F" w:rsidRDefault="00B4371F">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1F" w:rsidRDefault="00B4371F" w:rsidP="00EC322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A2508">
      <w:rPr>
        <w:rStyle w:val="Numeropagina"/>
        <w:noProof/>
      </w:rPr>
      <w:t>1</w:t>
    </w:r>
    <w:r>
      <w:rPr>
        <w:rStyle w:val="Numeropagina"/>
      </w:rPr>
      <w:fldChar w:fldCharType="end"/>
    </w:r>
  </w:p>
  <w:p w:rsidR="00B4371F" w:rsidRPr="00817ADB" w:rsidRDefault="00B4371F" w:rsidP="001B4A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71F" w:rsidRDefault="00B4371F">
      <w:r>
        <w:separator/>
      </w:r>
    </w:p>
  </w:footnote>
  <w:footnote w:type="continuationSeparator" w:id="0">
    <w:p w:rsidR="00B4371F" w:rsidRDefault="00B43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60"/>
        </w:tabs>
      </w:pPr>
      <w:rPr>
        <w:rFonts w:ascii="Arial Narrow" w:hAnsi="Arial Narrow" w:cs="Arial Narrow"/>
        <w:spacing w:val="-2"/>
        <w:sz w:val="24"/>
        <w:szCs w:val="24"/>
      </w:rPr>
    </w:lvl>
  </w:abstractNum>
  <w:abstractNum w:abstractNumId="1">
    <w:nsid w:val="02146414"/>
    <w:multiLevelType w:val="hybridMultilevel"/>
    <w:tmpl w:val="3BA0B7C0"/>
    <w:lvl w:ilvl="0" w:tplc="DA9A070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2430272"/>
    <w:multiLevelType w:val="hybridMultilevel"/>
    <w:tmpl w:val="B6AC773C"/>
    <w:lvl w:ilvl="0" w:tplc="76562154">
      <w:start w:val="5"/>
      <w:numFmt w:val="bullet"/>
      <w:lvlText w:val="-"/>
      <w:lvlJc w:val="left"/>
      <w:pPr>
        <w:tabs>
          <w:tab w:val="num" w:pos="720"/>
        </w:tabs>
        <w:ind w:left="720" w:hanging="360"/>
      </w:pPr>
      <w:rPr>
        <w:rFonts w:ascii="Arial" w:hAnsi="Arial"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6075A77"/>
    <w:multiLevelType w:val="hybridMultilevel"/>
    <w:tmpl w:val="548E452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094B94"/>
    <w:multiLevelType w:val="hybridMultilevel"/>
    <w:tmpl w:val="51B60286"/>
    <w:lvl w:ilvl="0" w:tplc="69BE34C6">
      <w:start w:val="1"/>
      <w:numFmt w:val="bullet"/>
      <w:lvlText w:val="-"/>
      <w:lvlJc w:val="left"/>
      <w:pPr>
        <w:tabs>
          <w:tab w:val="num" w:pos="1068"/>
        </w:tabs>
        <w:ind w:left="1068" w:hanging="360"/>
      </w:pPr>
      <w:rPr>
        <w:rFonts w:ascii="Times New Roman" w:hAnsi="Times New Roman" w:cs="Times New Roman" w:hint="default"/>
      </w:rPr>
    </w:lvl>
    <w:lvl w:ilvl="1" w:tplc="0410000F">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0CB22856"/>
    <w:multiLevelType w:val="hybridMultilevel"/>
    <w:tmpl w:val="4E020BBE"/>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15F0F44"/>
    <w:multiLevelType w:val="hybridMultilevel"/>
    <w:tmpl w:val="0BFE4C5E"/>
    <w:lvl w:ilvl="0" w:tplc="04100001">
      <w:start w:val="1"/>
      <w:numFmt w:val="bullet"/>
      <w:lvlText w:val=""/>
      <w:lvlJc w:val="left"/>
      <w:pPr>
        <w:tabs>
          <w:tab w:val="num" w:pos="1425"/>
        </w:tabs>
        <w:ind w:left="1425" w:hanging="360"/>
      </w:pPr>
      <w:rPr>
        <w:rFonts w:ascii="Symbol" w:hAnsi="Symbol" w:hint="default"/>
      </w:rPr>
    </w:lvl>
    <w:lvl w:ilvl="1" w:tplc="AAF4D1F2">
      <w:numFmt w:val="bullet"/>
      <w:lvlText w:val="-"/>
      <w:lvlJc w:val="left"/>
      <w:pPr>
        <w:tabs>
          <w:tab w:val="num" w:pos="2145"/>
        </w:tabs>
        <w:ind w:left="2145" w:hanging="360"/>
      </w:pPr>
      <w:rPr>
        <w:rFonts w:ascii="Times New Roman" w:eastAsia="Times New Roman" w:hAnsi="Times New Roman" w:cs="Times New Roman" w:hint="default"/>
      </w:rPr>
    </w:lvl>
    <w:lvl w:ilvl="2" w:tplc="573C2BDC">
      <w:numFmt w:val="bullet"/>
      <w:lvlText w:val="–"/>
      <w:lvlJc w:val="left"/>
      <w:pPr>
        <w:tabs>
          <w:tab w:val="num" w:pos="2865"/>
        </w:tabs>
        <w:ind w:left="2865" w:hanging="360"/>
      </w:pPr>
      <w:rPr>
        <w:rFonts w:ascii="Times New Roman" w:eastAsia="Times New Roman" w:hAnsi="Times New Roman" w:cs="Times New Roman"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7">
    <w:nsid w:val="11B2065B"/>
    <w:multiLevelType w:val="hybridMultilevel"/>
    <w:tmpl w:val="3BA829DE"/>
    <w:lvl w:ilvl="0" w:tplc="9364064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0B699C"/>
    <w:multiLevelType w:val="hybridMultilevel"/>
    <w:tmpl w:val="322C0EB0"/>
    <w:lvl w:ilvl="0" w:tplc="31F6250A">
      <w:start w:val="1"/>
      <w:numFmt w:val="bullet"/>
      <w:lvlText w:val="-"/>
      <w:lvlJc w:val="left"/>
      <w:pPr>
        <w:tabs>
          <w:tab w:val="num" w:pos="840"/>
        </w:tabs>
        <w:ind w:left="84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6736D3E"/>
    <w:multiLevelType w:val="hybridMultilevel"/>
    <w:tmpl w:val="7D6288CE"/>
    <w:lvl w:ilvl="0" w:tplc="AAF4D1F2">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7E02463"/>
    <w:multiLevelType w:val="hybridMultilevel"/>
    <w:tmpl w:val="B254E316"/>
    <w:lvl w:ilvl="0" w:tplc="21345468">
      <w:start w:val="14"/>
      <w:numFmt w:val="decimal"/>
      <w:lvlText w:val="%1)"/>
      <w:lvlJc w:val="left"/>
      <w:pPr>
        <w:tabs>
          <w:tab w:val="num" w:pos="720"/>
        </w:tabs>
        <w:ind w:left="720" w:hanging="360"/>
      </w:pPr>
      <w:rPr>
        <w:rFonts w:hint="default"/>
        <w:i/>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7E73AE4"/>
    <w:multiLevelType w:val="hybridMultilevel"/>
    <w:tmpl w:val="0004D164"/>
    <w:lvl w:ilvl="0" w:tplc="2BC44630">
      <w:start w:val="7"/>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A6A1BDF"/>
    <w:multiLevelType w:val="hybridMultilevel"/>
    <w:tmpl w:val="A28452A6"/>
    <w:lvl w:ilvl="0" w:tplc="1710403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EC1158B"/>
    <w:multiLevelType w:val="hybridMultilevel"/>
    <w:tmpl w:val="BD0AC380"/>
    <w:lvl w:ilvl="0" w:tplc="04100011">
      <w:start w:val="16"/>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2427960"/>
    <w:multiLevelType w:val="hybridMultilevel"/>
    <w:tmpl w:val="7CF2EF2E"/>
    <w:lvl w:ilvl="0" w:tplc="D6562464">
      <w:start w:val="16"/>
      <w:numFmt w:val="bullet"/>
      <w:lvlText w:val="-"/>
      <w:lvlJc w:val="left"/>
      <w:pPr>
        <w:tabs>
          <w:tab w:val="num" w:pos="720"/>
        </w:tabs>
        <w:ind w:left="72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16665E"/>
    <w:multiLevelType w:val="hybridMultilevel"/>
    <w:tmpl w:val="F96AD9FE"/>
    <w:lvl w:ilvl="0" w:tplc="5E4ACD44">
      <w:start w:val="1"/>
      <w:numFmt w:val="lowerLetter"/>
      <w:lvlText w:val="%1."/>
      <w:lvlJc w:val="left"/>
      <w:pPr>
        <w:tabs>
          <w:tab w:val="num" w:pos="851"/>
        </w:tabs>
        <w:ind w:left="85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1424FF"/>
    <w:multiLevelType w:val="hybridMultilevel"/>
    <w:tmpl w:val="5C4EAFBA"/>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5115E1"/>
    <w:multiLevelType w:val="hybridMultilevel"/>
    <w:tmpl w:val="19CAC03A"/>
    <w:lvl w:ilvl="0" w:tplc="5E4ACD44">
      <w:start w:val="1"/>
      <w:numFmt w:val="lowerLetter"/>
      <w:lvlText w:val="%1."/>
      <w:lvlJc w:val="left"/>
      <w:pPr>
        <w:tabs>
          <w:tab w:val="num" w:pos="851"/>
        </w:tabs>
        <w:ind w:left="85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321B98"/>
    <w:multiLevelType w:val="hybridMultilevel"/>
    <w:tmpl w:val="AFF02EAA"/>
    <w:lvl w:ilvl="0" w:tplc="DA9A070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5554026"/>
    <w:multiLevelType w:val="hybridMultilevel"/>
    <w:tmpl w:val="EDE64BF2"/>
    <w:lvl w:ilvl="0" w:tplc="9594FB1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9D55085"/>
    <w:multiLevelType w:val="hybridMultilevel"/>
    <w:tmpl w:val="8886E55A"/>
    <w:lvl w:ilvl="0" w:tplc="5A783DE6">
      <w:start w:val="1"/>
      <w:numFmt w:val="bullet"/>
      <w:lvlText w:val="-"/>
      <w:lvlJc w:val="left"/>
      <w:pPr>
        <w:tabs>
          <w:tab w:val="num" w:pos="1080"/>
        </w:tabs>
        <w:ind w:left="108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0471C55"/>
    <w:multiLevelType w:val="hybridMultilevel"/>
    <w:tmpl w:val="53EAA68E"/>
    <w:lvl w:ilvl="0" w:tplc="AAF4D1F2">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0DA25BA"/>
    <w:multiLevelType w:val="hybridMultilevel"/>
    <w:tmpl w:val="38800B74"/>
    <w:lvl w:ilvl="0" w:tplc="04100011">
      <w:start w:val="1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15F27FC"/>
    <w:multiLevelType w:val="hybridMultilevel"/>
    <w:tmpl w:val="454289C4"/>
    <w:lvl w:ilvl="0" w:tplc="5A783DE6">
      <w:start w:val="1"/>
      <w:numFmt w:val="bullet"/>
      <w:lvlText w:val="-"/>
      <w:lvlJc w:val="left"/>
      <w:pPr>
        <w:tabs>
          <w:tab w:val="num" w:pos="1004"/>
        </w:tabs>
        <w:ind w:left="1004" w:hanging="360"/>
      </w:pPr>
      <w:rPr>
        <w:rFonts w:ascii="Times New Roman" w:hAnsi="Times New Roman" w:cs="Times New Roman" w:hint="default"/>
      </w:rPr>
    </w:lvl>
    <w:lvl w:ilvl="1" w:tplc="0410000F">
      <w:start w:val="1"/>
      <w:numFmt w:val="decimal"/>
      <w:lvlText w:val="%2."/>
      <w:lvlJc w:val="left"/>
      <w:pPr>
        <w:tabs>
          <w:tab w:val="num" w:pos="1724"/>
        </w:tabs>
        <w:ind w:left="1724" w:hanging="360"/>
      </w:pPr>
      <w:rPr>
        <w:rFonts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5">
    <w:nsid w:val="461E3D44"/>
    <w:multiLevelType w:val="hybridMultilevel"/>
    <w:tmpl w:val="4E5807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87C01E9"/>
    <w:multiLevelType w:val="hybridMultilevel"/>
    <w:tmpl w:val="E6CA51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CF76D48"/>
    <w:multiLevelType w:val="hybridMultilevel"/>
    <w:tmpl w:val="2E0040C4"/>
    <w:lvl w:ilvl="0" w:tplc="34A61048">
      <w:start w:val="4"/>
      <w:numFmt w:val="bullet"/>
      <w:lvlText w:val="□"/>
      <w:lvlJc w:val="left"/>
      <w:pPr>
        <w:tabs>
          <w:tab w:val="num" w:pos="840"/>
        </w:tabs>
        <w:ind w:left="840" w:hanging="360"/>
      </w:pPr>
      <w:rPr>
        <w:rFonts w:ascii="Arial" w:eastAsia="Times New Roman" w:hAnsi="Arial" w:hint="default"/>
        <w:sz w:val="24"/>
        <w:szCs w:val="24"/>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8">
    <w:nsid w:val="52735F7A"/>
    <w:multiLevelType w:val="hybridMultilevel"/>
    <w:tmpl w:val="B9DE32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29013FA"/>
    <w:multiLevelType w:val="hybridMultilevel"/>
    <w:tmpl w:val="F498339C"/>
    <w:lvl w:ilvl="0" w:tplc="DA9A0704">
      <w:start w:val="1"/>
      <w:numFmt w:val="bullet"/>
      <w:lvlText w:val=""/>
      <w:lvlJc w:val="left"/>
      <w:pPr>
        <w:tabs>
          <w:tab w:val="num" w:pos="720"/>
        </w:tabs>
        <w:ind w:left="720" w:hanging="360"/>
      </w:pPr>
      <w:rPr>
        <w:rFonts w:ascii="Symbol" w:hAnsi="Symbol" w:hint="default"/>
        <w:color w:val="auto"/>
      </w:rPr>
    </w:lvl>
    <w:lvl w:ilvl="1" w:tplc="3B4C2554">
      <w:start w:val="1"/>
      <w:numFmt w:val="bullet"/>
      <w:lvlText w:val="-"/>
      <w:lvlJc w:val="left"/>
      <w:pPr>
        <w:tabs>
          <w:tab w:val="num" w:pos="1980"/>
        </w:tabs>
        <w:ind w:left="1980" w:hanging="360"/>
      </w:pPr>
      <w:rPr>
        <w:rFonts w:ascii="Times New Roman" w:hAnsi="Times New Roman" w:cs="Times New Roman" w:hint="default"/>
        <w:color w:val="auto"/>
      </w:rPr>
    </w:lvl>
    <w:lvl w:ilvl="2" w:tplc="24B0E048">
      <w:start w:val="6"/>
      <w:numFmt w:val="lowerLetter"/>
      <w:lvlText w:val="%3)"/>
      <w:lvlJc w:val="left"/>
      <w:pPr>
        <w:tabs>
          <w:tab w:val="num" w:pos="2340"/>
        </w:tabs>
        <w:ind w:left="2340" w:hanging="360"/>
      </w:pPr>
      <w:rPr>
        <w:rFont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0">
    <w:nsid w:val="54AA53AB"/>
    <w:multiLevelType w:val="hybridMultilevel"/>
    <w:tmpl w:val="59E8A37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5060205"/>
    <w:multiLevelType w:val="hybridMultilevel"/>
    <w:tmpl w:val="F34C6138"/>
    <w:lvl w:ilvl="0" w:tplc="983A8684">
      <w:start w:val="4"/>
      <w:numFmt w:val="bullet"/>
      <w:lvlText w:val="□"/>
      <w:lvlJc w:val="left"/>
      <w:pPr>
        <w:tabs>
          <w:tab w:val="num" w:pos="1200"/>
        </w:tabs>
        <w:ind w:left="1200" w:hanging="360"/>
      </w:pPr>
      <w:rPr>
        <w:rFonts w:ascii="Arial" w:eastAsia="Times New Roman" w:hAnsi="Arial" w:hint="default"/>
        <w:sz w:val="24"/>
        <w:szCs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55241F0A"/>
    <w:multiLevelType w:val="hybridMultilevel"/>
    <w:tmpl w:val="0BBC6B6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3">
    <w:nsid w:val="55491E14"/>
    <w:multiLevelType w:val="hybridMultilevel"/>
    <w:tmpl w:val="31BE9CEA"/>
    <w:lvl w:ilvl="0" w:tplc="E670F974">
      <w:start w:val="1"/>
      <w:numFmt w:val="bullet"/>
      <w:lvlText w:val=""/>
      <w:lvlJc w:val="left"/>
      <w:pPr>
        <w:tabs>
          <w:tab w:val="num" w:pos="840"/>
        </w:tabs>
        <w:ind w:left="84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5D80CDC"/>
    <w:multiLevelType w:val="hybridMultilevel"/>
    <w:tmpl w:val="C55CF47C"/>
    <w:lvl w:ilvl="0" w:tplc="BB344E78">
      <w:start w:val="9"/>
      <w:numFmt w:val="bullet"/>
      <w:lvlText w:val="-"/>
      <w:lvlJc w:val="left"/>
      <w:pPr>
        <w:tabs>
          <w:tab w:val="num" w:pos="1068"/>
        </w:tabs>
        <w:ind w:left="1068" w:hanging="360"/>
      </w:pPr>
      <w:rPr>
        <w:rFonts w:hint="default"/>
      </w:rPr>
    </w:lvl>
    <w:lvl w:ilvl="1" w:tplc="04090003">
      <w:start w:val="1"/>
      <w:numFmt w:val="bullet"/>
      <w:lvlText w:val="o"/>
      <w:lvlJc w:val="left"/>
      <w:pPr>
        <w:tabs>
          <w:tab w:val="num" w:pos="2148"/>
        </w:tabs>
        <w:ind w:left="2148" w:hanging="360"/>
      </w:pPr>
      <w:rPr>
        <w:rFonts w:ascii="Courier New" w:hAnsi="Courier New" w:hint="default"/>
      </w:rPr>
    </w:lvl>
    <w:lvl w:ilvl="2" w:tplc="0410000F">
      <w:start w:val="1"/>
      <w:numFmt w:val="decimal"/>
      <w:lvlText w:val="%3."/>
      <w:lvlJc w:val="left"/>
      <w:pPr>
        <w:tabs>
          <w:tab w:val="num" w:pos="2868"/>
        </w:tabs>
        <w:ind w:left="2868" w:hanging="360"/>
      </w:pPr>
      <w:rPr>
        <w:rFont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5">
    <w:nsid w:val="5A8568D0"/>
    <w:multiLevelType w:val="hybridMultilevel"/>
    <w:tmpl w:val="E5C0B5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77545D7"/>
    <w:multiLevelType w:val="hybridMultilevel"/>
    <w:tmpl w:val="2CF2936C"/>
    <w:lvl w:ilvl="0" w:tplc="D5D0469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7D51FC"/>
    <w:multiLevelType w:val="hybridMultilevel"/>
    <w:tmpl w:val="AE44FEB4"/>
    <w:lvl w:ilvl="0" w:tplc="04100011">
      <w:start w:val="1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9A95820"/>
    <w:multiLevelType w:val="hybridMultilevel"/>
    <w:tmpl w:val="F2FAFD16"/>
    <w:lvl w:ilvl="0" w:tplc="E670F97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AA349E8"/>
    <w:multiLevelType w:val="hybridMultilevel"/>
    <w:tmpl w:val="033C8C7C"/>
    <w:lvl w:ilvl="0" w:tplc="D7C64810">
      <w:start w:val="2"/>
      <w:numFmt w:val="bullet"/>
      <w:lvlText w:val="-"/>
      <w:lvlJc w:val="left"/>
      <w:pPr>
        <w:tabs>
          <w:tab w:val="num" w:pos="900"/>
        </w:tabs>
        <w:ind w:left="900" w:hanging="360"/>
      </w:pPr>
      <w:rPr>
        <w:rFonts w:ascii="Times New Roman" w:eastAsia="Times New Roman" w:hAnsi="Times New Roman" w:hint="default"/>
      </w:rPr>
    </w:lvl>
    <w:lvl w:ilvl="1" w:tplc="04100003">
      <w:start w:val="1"/>
      <w:numFmt w:val="bullet"/>
      <w:lvlText w:val="o"/>
      <w:lvlJc w:val="left"/>
      <w:pPr>
        <w:tabs>
          <w:tab w:val="num" w:pos="1620"/>
        </w:tabs>
        <w:ind w:left="1620" w:hanging="360"/>
      </w:pPr>
      <w:rPr>
        <w:rFonts w:ascii="Courier New" w:hAnsi="Courier New"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40">
    <w:nsid w:val="6B3E74CD"/>
    <w:multiLevelType w:val="hybridMultilevel"/>
    <w:tmpl w:val="F008FB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BD3570F"/>
    <w:multiLevelType w:val="hybridMultilevel"/>
    <w:tmpl w:val="5D760574"/>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42">
    <w:nsid w:val="6BD7663A"/>
    <w:multiLevelType w:val="hybridMultilevel"/>
    <w:tmpl w:val="07F6AEC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3">
    <w:nsid w:val="6D5C39CD"/>
    <w:multiLevelType w:val="hybridMultilevel"/>
    <w:tmpl w:val="FDDEB2E2"/>
    <w:lvl w:ilvl="0" w:tplc="E66EBE2A">
      <w:start w:val="14"/>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4">
    <w:nsid w:val="735423F6"/>
    <w:multiLevelType w:val="hybridMultilevel"/>
    <w:tmpl w:val="181EB786"/>
    <w:lvl w:ilvl="0" w:tplc="3CD2A3DE">
      <w:start w:val="12"/>
      <w:numFmt w:val="decimal"/>
      <w:lvlText w:val="%1)"/>
      <w:lvlJc w:val="left"/>
      <w:pPr>
        <w:tabs>
          <w:tab w:val="num" w:pos="2340"/>
        </w:tabs>
        <w:ind w:left="234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55A3CA5"/>
    <w:multiLevelType w:val="hybridMultilevel"/>
    <w:tmpl w:val="ABD21482"/>
    <w:lvl w:ilvl="0" w:tplc="F8547ADE">
      <w:start w:val="3"/>
      <w:numFmt w:val="decimal"/>
      <w:lvlText w:val="%1."/>
      <w:lvlJc w:val="left"/>
      <w:pPr>
        <w:tabs>
          <w:tab w:val="num" w:pos="284"/>
        </w:tabs>
        <w:ind w:left="284" w:hanging="360"/>
      </w:pPr>
      <w:rPr>
        <w:rFonts w:hint="default"/>
      </w:rPr>
    </w:lvl>
    <w:lvl w:ilvl="1" w:tplc="04100019" w:tentative="1">
      <w:start w:val="1"/>
      <w:numFmt w:val="lowerLetter"/>
      <w:lvlText w:val="%2."/>
      <w:lvlJc w:val="left"/>
      <w:pPr>
        <w:tabs>
          <w:tab w:val="num" w:pos="1004"/>
        </w:tabs>
        <w:ind w:left="1004" w:hanging="360"/>
      </w:pPr>
    </w:lvl>
    <w:lvl w:ilvl="2" w:tplc="0410001B" w:tentative="1">
      <w:start w:val="1"/>
      <w:numFmt w:val="lowerRoman"/>
      <w:lvlText w:val="%3."/>
      <w:lvlJc w:val="right"/>
      <w:pPr>
        <w:tabs>
          <w:tab w:val="num" w:pos="1724"/>
        </w:tabs>
        <w:ind w:left="1724" w:hanging="180"/>
      </w:pPr>
    </w:lvl>
    <w:lvl w:ilvl="3" w:tplc="0410000F" w:tentative="1">
      <w:start w:val="1"/>
      <w:numFmt w:val="decimal"/>
      <w:lvlText w:val="%4."/>
      <w:lvlJc w:val="left"/>
      <w:pPr>
        <w:tabs>
          <w:tab w:val="num" w:pos="2444"/>
        </w:tabs>
        <w:ind w:left="2444" w:hanging="360"/>
      </w:pPr>
    </w:lvl>
    <w:lvl w:ilvl="4" w:tplc="04100019" w:tentative="1">
      <w:start w:val="1"/>
      <w:numFmt w:val="lowerLetter"/>
      <w:lvlText w:val="%5."/>
      <w:lvlJc w:val="left"/>
      <w:pPr>
        <w:tabs>
          <w:tab w:val="num" w:pos="3164"/>
        </w:tabs>
        <w:ind w:left="3164" w:hanging="360"/>
      </w:pPr>
    </w:lvl>
    <w:lvl w:ilvl="5" w:tplc="0410001B" w:tentative="1">
      <w:start w:val="1"/>
      <w:numFmt w:val="lowerRoman"/>
      <w:lvlText w:val="%6."/>
      <w:lvlJc w:val="right"/>
      <w:pPr>
        <w:tabs>
          <w:tab w:val="num" w:pos="3884"/>
        </w:tabs>
        <w:ind w:left="3884" w:hanging="180"/>
      </w:pPr>
    </w:lvl>
    <w:lvl w:ilvl="6" w:tplc="0410000F" w:tentative="1">
      <w:start w:val="1"/>
      <w:numFmt w:val="decimal"/>
      <w:lvlText w:val="%7."/>
      <w:lvlJc w:val="left"/>
      <w:pPr>
        <w:tabs>
          <w:tab w:val="num" w:pos="4604"/>
        </w:tabs>
        <w:ind w:left="4604" w:hanging="360"/>
      </w:pPr>
    </w:lvl>
    <w:lvl w:ilvl="7" w:tplc="04100019" w:tentative="1">
      <w:start w:val="1"/>
      <w:numFmt w:val="lowerLetter"/>
      <w:lvlText w:val="%8."/>
      <w:lvlJc w:val="left"/>
      <w:pPr>
        <w:tabs>
          <w:tab w:val="num" w:pos="5324"/>
        </w:tabs>
        <w:ind w:left="5324" w:hanging="360"/>
      </w:pPr>
    </w:lvl>
    <w:lvl w:ilvl="8" w:tplc="0410001B" w:tentative="1">
      <w:start w:val="1"/>
      <w:numFmt w:val="lowerRoman"/>
      <w:lvlText w:val="%9."/>
      <w:lvlJc w:val="right"/>
      <w:pPr>
        <w:tabs>
          <w:tab w:val="num" w:pos="6044"/>
        </w:tabs>
        <w:ind w:left="6044" w:hanging="180"/>
      </w:pPr>
    </w:lvl>
  </w:abstractNum>
  <w:abstractNum w:abstractNumId="46">
    <w:nsid w:val="75EF326B"/>
    <w:multiLevelType w:val="hybridMultilevel"/>
    <w:tmpl w:val="D45436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F791C05"/>
    <w:multiLevelType w:val="hybridMultilevel"/>
    <w:tmpl w:val="96A246FE"/>
    <w:lvl w:ilvl="0" w:tplc="8B3ACFDA">
      <w:start w:val="6"/>
      <w:numFmt w:val="bullet"/>
      <w:lvlText w:val="-"/>
      <w:lvlJc w:val="left"/>
      <w:pPr>
        <w:tabs>
          <w:tab w:val="num" w:pos="1068"/>
        </w:tabs>
        <w:ind w:left="1068" w:hanging="360"/>
      </w:pPr>
      <w:rPr>
        <w:rFonts w:ascii="Times New Roman" w:eastAsia="SimSu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17"/>
  </w:num>
  <w:num w:numId="3">
    <w:abstractNumId w:val="20"/>
  </w:num>
  <w:num w:numId="4">
    <w:abstractNumId w:val="34"/>
  </w:num>
  <w:num w:numId="5">
    <w:abstractNumId w:val="29"/>
  </w:num>
  <w:num w:numId="6">
    <w:abstractNumId w:val="4"/>
  </w:num>
  <w:num w:numId="7">
    <w:abstractNumId w:val="1"/>
  </w:num>
  <w:num w:numId="8">
    <w:abstractNumId w:val="47"/>
  </w:num>
  <w:num w:numId="9">
    <w:abstractNumId w:val="18"/>
  </w:num>
  <w:num w:numId="10">
    <w:abstractNumId w:val="24"/>
  </w:num>
  <w:num w:numId="11">
    <w:abstractNumId w:val="12"/>
  </w:num>
  <w:num w:numId="12">
    <w:abstractNumId w:val="5"/>
  </w:num>
  <w:num w:numId="13">
    <w:abstractNumId w:val="45"/>
  </w:num>
  <w:num w:numId="14">
    <w:abstractNumId w:val="25"/>
  </w:num>
  <w:num w:numId="15">
    <w:abstractNumId w:val="3"/>
  </w:num>
  <w:num w:numId="16">
    <w:abstractNumId w:val="46"/>
  </w:num>
  <w:num w:numId="17">
    <w:abstractNumId w:val="44"/>
  </w:num>
  <w:num w:numId="18">
    <w:abstractNumId w:val="19"/>
  </w:num>
  <w:num w:numId="19">
    <w:abstractNumId w:val="26"/>
  </w:num>
  <w:num w:numId="20">
    <w:abstractNumId w:val="6"/>
  </w:num>
  <w:num w:numId="21">
    <w:abstractNumId w:val="9"/>
  </w:num>
  <w:num w:numId="22">
    <w:abstractNumId w:val="11"/>
  </w:num>
  <w:num w:numId="23">
    <w:abstractNumId w:val="41"/>
  </w:num>
  <w:num w:numId="24">
    <w:abstractNumId w:val="10"/>
  </w:num>
  <w:num w:numId="25">
    <w:abstractNumId w:val="23"/>
  </w:num>
  <w:num w:numId="26">
    <w:abstractNumId w:val="37"/>
  </w:num>
  <w:num w:numId="27">
    <w:abstractNumId w:val="13"/>
  </w:num>
  <w:num w:numId="28">
    <w:abstractNumId w:val="14"/>
  </w:num>
  <w:num w:numId="29">
    <w:abstractNumId w:val="2"/>
  </w:num>
  <w:num w:numId="30">
    <w:abstractNumId w:val="8"/>
  </w:num>
  <w:num w:numId="31">
    <w:abstractNumId w:val="16"/>
  </w:num>
  <w:num w:numId="32">
    <w:abstractNumId w:val="33"/>
  </w:num>
  <w:num w:numId="33">
    <w:abstractNumId w:val="27"/>
  </w:num>
  <w:num w:numId="34">
    <w:abstractNumId w:val="7"/>
  </w:num>
  <w:num w:numId="35">
    <w:abstractNumId w:val="22"/>
  </w:num>
  <w:num w:numId="36">
    <w:abstractNumId w:val="31"/>
  </w:num>
  <w:num w:numId="37">
    <w:abstractNumId w:val="38"/>
  </w:num>
  <w:num w:numId="38">
    <w:abstractNumId w:val="0"/>
  </w:num>
  <w:num w:numId="39">
    <w:abstractNumId w:val="32"/>
  </w:num>
  <w:num w:numId="40">
    <w:abstractNumId w:val="39"/>
  </w:num>
  <w:num w:numId="41">
    <w:abstractNumId w:val="28"/>
  </w:num>
  <w:num w:numId="42">
    <w:abstractNumId w:val="30"/>
  </w:num>
  <w:num w:numId="43">
    <w:abstractNumId w:val="35"/>
  </w:num>
  <w:num w:numId="44">
    <w:abstractNumId w:val="42"/>
  </w:num>
  <w:num w:numId="45">
    <w:abstractNumId w:val="40"/>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4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B17FC3"/>
    <w:rsid w:val="00021DBD"/>
    <w:rsid w:val="00027201"/>
    <w:rsid w:val="00030940"/>
    <w:rsid w:val="00040931"/>
    <w:rsid w:val="00051B7A"/>
    <w:rsid w:val="00057440"/>
    <w:rsid w:val="0006366B"/>
    <w:rsid w:val="00075A81"/>
    <w:rsid w:val="00077B06"/>
    <w:rsid w:val="00080137"/>
    <w:rsid w:val="000838E6"/>
    <w:rsid w:val="0009380A"/>
    <w:rsid w:val="000B1C36"/>
    <w:rsid w:val="000C6570"/>
    <w:rsid w:val="000D7CD0"/>
    <w:rsid w:val="000F294C"/>
    <w:rsid w:val="000F3EB8"/>
    <w:rsid w:val="00103EAE"/>
    <w:rsid w:val="001059B4"/>
    <w:rsid w:val="00114A0B"/>
    <w:rsid w:val="00132B6C"/>
    <w:rsid w:val="0013464A"/>
    <w:rsid w:val="00137A3C"/>
    <w:rsid w:val="00142981"/>
    <w:rsid w:val="00151C7F"/>
    <w:rsid w:val="00154BCA"/>
    <w:rsid w:val="00170B60"/>
    <w:rsid w:val="0017270B"/>
    <w:rsid w:val="00183F1B"/>
    <w:rsid w:val="001905CC"/>
    <w:rsid w:val="00194D09"/>
    <w:rsid w:val="0019729B"/>
    <w:rsid w:val="001A2B57"/>
    <w:rsid w:val="001A7EC4"/>
    <w:rsid w:val="001B2BB6"/>
    <w:rsid w:val="001B3A2A"/>
    <w:rsid w:val="001B4AAC"/>
    <w:rsid w:val="001B539A"/>
    <w:rsid w:val="001C13DC"/>
    <w:rsid w:val="001C179E"/>
    <w:rsid w:val="001C3220"/>
    <w:rsid w:val="001C57F8"/>
    <w:rsid w:val="001C5C91"/>
    <w:rsid w:val="001D1716"/>
    <w:rsid w:val="001D1F5D"/>
    <w:rsid w:val="001E115C"/>
    <w:rsid w:val="001F0C6C"/>
    <w:rsid w:val="00203AD8"/>
    <w:rsid w:val="00215F53"/>
    <w:rsid w:val="002212E2"/>
    <w:rsid w:val="00221F56"/>
    <w:rsid w:val="002364AE"/>
    <w:rsid w:val="00237523"/>
    <w:rsid w:val="00237F76"/>
    <w:rsid w:val="00240ADE"/>
    <w:rsid w:val="00242557"/>
    <w:rsid w:val="0025362B"/>
    <w:rsid w:val="00262A8F"/>
    <w:rsid w:val="00271B03"/>
    <w:rsid w:val="002741D6"/>
    <w:rsid w:val="002771DA"/>
    <w:rsid w:val="002910BA"/>
    <w:rsid w:val="002937B7"/>
    <w:rsid w:val="002A4CFF"/>
    <w:rsid w:val="002A720D"/>
    <w:rsid w:val="002B0D5E"/>
    <w:rsid w:val="002B5893"/>
    <w:rsid w:val="002C195C"/>
    <w:rsid w:val="002C202D"/>
    <w:rsid w:val="002C2435"/>
    <w:rsid w:val="002C6835"/>
    <w:rsid w:val="002D2F4B"/>
    <w:rsid w:val="002D5ED9"/>
    <w:rsid w:val="002D664E"/>
    <w:rsid w:val="002D786C"/>
    <w:rsid w:val="002E18F6"/>
    <w:rsid w:val="002E7ED2"/>
    <w:rsid w:val="002F0634"/>
    <w:rsid w:val="002F0B9E"/>
    <w:rsid w:val="002F238A"/>
    <w:rsid w:val="002F43CA"/>
    <w:rsid w:val="002F5CE3"/>
    <w:rsid w:val="002F6D52"/>
    <w:rsid w:val="0030305F"/>
    <w:rsid w:val="00307798"/>
    <w:rsid w:val="00307819"/>
    <w:rsid w:val="00314588"/>
    <w:rsid w:val="0031628E"/>
    <w:rsid w:val="00340545"/>
    <w:rsid w:val="00343632"/>
    <w:rsid w:val="00356544"/>
    <w:rsid w:val="00357E72"/>
    <w:rsid w:val="0036432B"/>
    <w:rsid w:val="003644F4"/>
    <w:rsid w:val="00364721"/>
    <w:rsid w:val="00366599"/>
    <w:rsid w:val="003775A5"/>
    <w:rsid w:val="003813A6"/>
    <w:rsid w:val="003837CC"/>
    <w:rsid w:val="00387B91"/>
    <w:rsid w:val="00390262"/>
    <w:rsid w:val="00392238"/>
    <w:rsid w:val="00397C96"/>
    <w:rsid w:val="003B236C"/>
    <w:rsid w:val="003B727F"/>
    <w:rsid w:val="003C0A3C"/>
    <w:rsid w:val="003C78F5"/>
    <w:rsid w:val="003C7F8F"/>
    <w:rsid w:val="003D1987"/>
    <w:rsid w:val="003D6892"/>
    <w:rsid w:val="003D7FE6"/>
    <w:rsid w:val="003E1AE2"/>
    <w:rsid w:val="003E31C0"/>
    <w:rsid w:val="003E68B0"/>
    <w:rsid w:val="003F1FAA"/>
    <w:rsid w:val="004117A4"/>
    <w:rsid w:val="00416ECB"/>
    <w:rsid w:val="00423A72"/>
    <w:rsid w:val="004250A3"/>
    <w:rsid w:val="0043437B"/>
    <w:rsid w:val="00435FFC"/>
    <w:rsid w:val="004443E1"/>
    <w:rsid w:val="004468ED"/>
    <w:rsid w:val="00451342"/>
    <w:rsid w:val="004531D5"/>
    <w:rsid w:val="004531FA"/>
    <w:rsid w:val="00471F74"/>
    <w:rsid w:val="004743F5"/>
    <w:rsid w:val="00482C32"/>
    <w:rsid w:val="004866F7"/>
    <w:rsid w:val="0049045D"/>
    <w:rsid w:val="0049151D"/>
    <w:rsid w:val="00492AAD"/>
    <w:rsid w:val="00496C0D"/>
    <w:rsid w:val="004A0D98"/>
    <w:rsid w:val="004E11E3"/>
    <w:rsid w:val="004E4081"/>
    <w:rsid w:val="004E580C"/>
    <w:rsid w:val="00504DAE"/>
    <w:rsid w:val="00515067"/>
    <w:rsid w:val="00523575"/>
    <w:rsid w:val="00537EDC"/>
    <w:rsid w:val="00547675"/>
    <w:rsid w:val="00555E77"/>
    <w:rsid w:val="00564079"/>
    <w:rsid w:val="005663FB"/>
    <w:rsid w:val="00570E14"/>
    <w:rsid w:val="0058649D"/>
    <w:rsid w:val="00592243"/>
    <w:rsid w:val="0059308A"/>
    <w:rsid w:val="005937BC"/>
    <w:rsid w:val="00597263"/>
    <w:rsid w:val="005A2B9C"/>
    <w:rsid w:val="005B15F8"/>
    <w:rsid w:val="005B253A"/>
    <w:rsid w:val="005C7BAB"/>
    <w:rsid w:val="005D40C9"/>
    <w:rsid w:val="005E7F12"/>
    <w:rsid w:val="005F2EC6"/>
    <w:rsid w:val="005F7B52"/>
    <w:rsid w:val="00606BC7"/>
    <w:rsid w:val="0061061F"/>
    <w:rsid w:val="00613165"/>
    <w:rsid w:val="00616973"/>
    <w:rsid w:val="006223F3"/>
    <w:rsid w:val="00631B00"/>
    <w:rsid w:val="00632C3E"/>
    <w:rsid w:val="00646B72"/>
    <w:rsid w:val="006474D1"/>
    <w:rsid w:val="00651590"/>
    <w:rsid w:val="00652A43"/>
    <w:rsid w:val="00656060"/>
    <w:rsid w:val="00664C01"/>
    <w:rsid w:val="0066545A"/>
    <w:rsid w:val="006713E7"/>
    <w:rsid w:val="00672CC4"/>
    <w:rsid w:val="00681545"/>
    <w:rsid w:val="006878ED"/>
    <w:rsid w:val="00692D60"/>
    <w:rsid w:val="006968CD"/>
    <w:rsid w:val="006A2287"/>
    <w:rsid w:val="006A7D10"/>
    <w:rsid w:val="006B549D"/>
    <w:rsid w:val="006C50FC"/>
    <w:rsid w:val="006C7742"/>
    <w:rsid w:val="006D018B"/>
    <w:rsid w:val="006D0A99"/>
    <w:rsid w:val="006D1C3C"/>
    <w:rsid w:val="006D48F4"/>
    <w:rsid w:val="006E30D7"/>
    <w:rsid w:val="006F0CF6"/>
    <w:rsid w:val="006F226A"/>
    <w:rsid w:val="006F6793"/>
    <w:rsid w:val="00701988"/>
    <w:rsid w:val="00720641"/>
    <w:rsid w:val="00722672"/>
    <w:rsid w:val="0072286E"/>
    <w:rsid w:val="00727EAE"/>
    <w:rsid w:val="00733BAB"/>
    <w:rsid w:val="00735172"/>
    <w:rsid w:val="00746232"/>
    <w:rsid w:val="007563BE"/>
    <w:rsid w:val="0076207E"/>
    <w:rsid w:val="00770208"/>
    <w:rsid w:val="00771BCC"/>
    <w:rsid w:val="007744A0"/>
    <w:rsid w:val="0077522A"/>
    <w:rsid w:val="0077523D"/>
    <w:rsid w:val="00783F5C"/>
    <w:rsid w:val="00784428"/>
    <w:rsid w:val="0079619E"/>
    <w:rsid w:val="007A19C0"/>
    <w:rsid w:val="007A7970"/>
    <w:rsid w:val="007B3969"/>
    <w:rsid w:val="007C4CAB"/>
    <w:rsid w:val="007C5B94"/>
    <w:rsid w:val="007D4C8C"/>
    <w:rsid w:val="007E2C0B"/>
    <w:rsid w:val="007F750B"/>
    <w:rsid w:val="0080100B"/>
    <w:rsid w:val="008077F9"/>
    <w:rsid w:val="00810581"/>
    <w:rsid w:val="008174DC"/>
    <w:rsid w:val="00817ADB"/>
    <w:rsid w:val="00825C2F"/>
    <w:rsid w:val="00830124"/>
    <w:rsid w:val="00832745"/>
    <w:rsid w:val="008340C8"/>
    <w:rsid w:val="008342E5"/>
    <w:rsid w:val="0084154C"/>
    <w:rsid w:val="0085025A"/>
    <w:rsid w:val="008533E2"/>
    <w:rsid w:val="00865DA6"/>
    <w:rsid w:val="0087386C"/>
    <w:rsid w:val="00874FC1"/>
    <w:rsid w:val="00877132"/>
    <w:rsid w:val="00882513"/>
    <w:rsid w:val="008855BD"/>
    <w:rsid w:val="00891340"/>
    <w:rsid w:val="008936EE"/>
    <w:rsid w:val="008A2508"/>
    <w:rsid w:val="008A2954"/>
    <w:rsid w:val="008A5B85"/>
    <w:rsid w:val="008C01B6"/>
    <w:rsid w:val="008C65EC"/>
    <w:rsid w:val="008D19C5"/>
    <w:rsid w:val="008E0A2E"/>
    <w:rsid w:val="008E7807"/>
    <w:rsid w:val="008F154D"/>
    <w:rsid w:val="00923C42"/>
    <w:rsid w:val="009305BC"/>
    <w:rsid w:val="00944240"/>
    <w:rsid w:val="00952ABD"/>
    <w:rsid w:val="009575C6"/>
    <w:rsid w:val="00960D1C"/>
    <w:rsid w:val="00961875"/>
    <w:rsid w:val="009708FE"/>
    <w:rsid w:val="00973372"/>
    <w:rsid w:val="009922A9"/>
    <w:rsid w:val="00993B6F"/>
    <w:rsid w:val="009B195A"/>
    <w:rsid w:val="009E35AC"/>
    <w:rsid w:val="009F0FC1"/>
    <w:rsid w:val="009F3EB6"/>
    <w:rsid w:val="00A1435A"/>
    <w:rsid w:val="00A21BD6"/>
    <w:rsid w:val="00A22B39"/>
    <w:rsid w:val="00A26624"/>
    <w:rsid w:val="00A40FF8"/>
    <w:rsid w:val="00A47C97"/>
    <w:rsid w:val="00A5218E"/>
    <w:rsid w:val="00A551A6"/>
    <w:rsid w:val="00A70C03"/>
    <w:rsid w:val="00A80811"/>
    <w:rsid w:val="00A92CFC"/>
    <w:rsid w:val="00AA1D95"/>
    <w:rsid w:val="00AB502E"/>
    <w:rsid w:val="00AC775E"/>
    <w:rsid w:val="00AC7F63"/>
    <w:rsid w:val="00AD2C04"/>
    <w:rsid w:val="00AD3777"/>
    <w:rsid w:val="00AE4680"/>
    <w:rsid w:val="00AF1A8B"/>
    <w:rsid w:val="00AF2B5A"/>
    <w:rsid w:val="00AF45ED"/>
    <w:rsid w:val="00AF73B2"/>
    <w:rsid w:val="00B11A39"/>
    <w:rsid w:val="00B17FC3"/>
    <w:rsid w:val="00B3491A"/>
    <w:rsid w:val="00B4371F"/>
    <w:rsid w:val="00B46D5A"/>
    <w:rsid w:val="00B47865"/>
    <w:rsid w:val="00B546D5"/>
    <w:rsid w:val="00B57B4A"/>
    <w:rsid w:val="00B62B06"/>
    <w:rsid w:val="00B81076"/>
    <w:rsid w:val="00B966E0"/>
    <w:rsid w:val="00BA170E"/>
    <w:rsid w:val="00BA331C"/>
    <w:rsid w:val="00BA4F3E"/>
    <w:rsid w:val="00BA557F"/>
    <w:rsid w:val="00BA5EF5"/>
    <w:rsid w:val="00BB527F"/>
    <w:rsid w:val="00BC06F2"/>
    <w:rsid w:val="00BC4A69"/>
    <w:rsid w:val="00BE112E"/>
    <w:rsid w:val="00BE2A21"/>
    <w:rsid w:val="00BE3D42"/>
    <w:rsid w:val="00BF01B8"/>
    <w:rsid w:val="00BF4252"/>
    <w:rsid w:val="00BF7191"/>
    <w:rsid w:val="00C02999"/>
    <w:rsid w:val="00C15342"/>
    <w:rsid w:val="00C42C0A"/>
    <w:rsid w:val="00C43310"/>
    <w:rsid w:val="00C453AE"/>
    <w:rsid w:val="00C529D6"/>
    <w:rsid w:val="00C533AB"/>
    <w:rsid w:val="00C53D47"/>
    <w:rsid w:val="00C553AB"/>
    <w:rsid w:val="00C55AC4"/>
    <w:rsid w:val="00C55D09"/>
    <w:rsid w:val="00C6130B"/>
    <w:rsid w:val="00C731A4"/>
    <w:rsid w:val="00C74C24"/>
    <w:rsid w:val="00C75B17"/>
    <w:rsid w:val="00C76A27"/>
    <w:rsid w:val="00C77D93"/>
    <w:rsid w:val="00CA4CC6"/>
    <w:rsid w:val="00CB4FAF"/>
    <w:rsid w:val="00CB6215"/>
    <w:rsid w:val="00CC01F7"/>
    <w:rsid w:val="00CC1245"/>
    <w:rsid w:val="00CC1B5F"/>
    <w:rsid w:val="00CD0358"/>
    <w:rsid w:val="00CD09C9"/>
    <w:rsid w:val="00CD1630"/>
    <w:rsid w:val="00CE348D"/>
    <w:rsid w:val="00D010DB"/>
    <w:rsid w:val="00D11FE2"/>
    <w:rsid w:val="00D165D0"/>
    <w:rsid w:val="00D2093D"/>
    <w:rsid w:val="00D215F8"/>
    <w:rsid w:val="00D2680C"/>
    <w:rsid w:val="00D32C43"/>
    <w:rsid w:val="00D33CC4"/>
    <w:rsid w:val="00D4153F"/>
    <w:rsid w:val="00D42CAA"/>
    <w:rsid w:val="00D53FCF"/>
    <w:rsid w:val="00D6130E"/>
    <w:rsid w:val="00D624B0"/>
    <w:rsid w:val="00D65875"/>
    <w:rsid w:val="00D67336"/>
    <w:rsid w:val="00D76231"/>
    <w:rsid w:val="00D80F2D"/>
    <w:rsid w:val="00D828ED"/>
    <w:rsid w:val="00D85DE0"/>
    <w:rsid w:val="00D86384"/>
    <w:rsid w:val="00DA773D"/>
    <w:rsid w:val="00DB398C"/>
    <w:rsid w:val="00DC1F08"/>
    <w:rsid w:val="00DC3723"/>
    <w:rsid w:val="00DC687C"/>
    <w:rsid w:val="00DD1B64"/>
    <w:rsid w:val="00DE423C"/>
    <w:rsid w:val="00DF2F95"/>
    <w:rsid w:val="00E056C1"/>
    <w:rsid w:val="00E07D77"/>
    <w:rsid w:val="00E47041"/>
    <w:rsid w:val="00E55511"/>
    <w:rsid w:val="00E61CA7"/>
    <w:rsid w:val="00E67836"/>
    <w:rsid w:val="00E73898"/>
    <w:rsid w:val="00E76D9C"/>
    <w:rsid w:val="00E820ED"/>
    <w:rsid w:val="00E85B59"/>
    <w:rsid w:val="00E86FEB"/>
    <w:rsid w:val="00E943E2"/>
    <w:rsid w:val="00E97264"/>
    <w:rsid w:val="00EB2261"/>
    <w:rsid w:val="00EC2837"/>
    <w:rsid w:val="00EC3228"/>
    <w:rsid w:val="00ED47B1"/>
    <w:rsid w:val="00EE19F4"/>
    <w:rsid w:val="00F03BCB"/>
    <w:rsid w:val="00F06264"/>
    <w:rsid w:val="00F105F5"/>
    <w:rsid w:val="00F14E82"/>
    <w:rsid w:val="00F204CE"/>
    <w:rsid w:val="00F21427"/>
    <w:rsid w:val="00F22203"/>
    <w:rsid w:val="00F3174D"/>
    <w:rsid w:val="00F3338A"/>
    <w:rsid w:val="00F51EB9"/>
    <w:rsid w:val="00F534B6"/>
    <w:rsid w:val="00F544A5"/>
    <w:rsid w:val="00F549AC"/>
    <w:rsid w:val="00F55C2B"/>
    <w:rsid w:val="00F66821"/>
    <w:rsid w:val="00F758B5"/>
    <w:rsid w:val="00F805B6"/>
    <w:rsid w:val="00F82C51"/>
    <w:rsid w:val="00F83E9E"/>
    <w:rsid w:val="00F874A1"/>
    <w:rsid w:val="00F96B53"/>
    <w:rsid w:val="00F97949"/>
    <w:rsid w:val="00FA0DB3"/>
    <w:rsid w:val="00FA22B4"/>
    <w:rsid w:val="00FA42DD"/>
    <w:rsid w:val="00FA6DDF"/>
    <w:rsid w:val="00FA7005"/>
    <w:rsid w:val="00FB439E"/>
    <w:rsid w:val="00FB5FBC"/>
    <w:rsid w:val="00FD1108"/>
    <w:rsid w:val="00FD3B5F"/>
    <w:rsid w:val="00FD6B4E"/>
    <w:rsid w:val="00FE0FC0"/>
    <w:rsid w:val="00FE13E7"/>
    <w:rsid w:val="00FE2D47"/>
    <w:rsid w:val="00FE5ACD"/>
    <w:rsid w:val="00FE71AE"/>
    <w:rsid w:val="00FF78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3777"/>
    <w:rPr>
      <w:sz w:val="24"/>
      <w:szCs w:val="24"/>
    </w:rPr>
  </w:style>
  <w:style w:type="paragraph" w:styleId="Titolo1">
    <w:name w:val="heading 1"/>
    <w:basedOn w:val="Normale"/>
    <w:next w:val="Normale"/>
    <w:qFormat/>
    <w:rsid w:val="00AD3777"/>
    <w:pPr>
      <w:spacing w:line="360" w:lineRule="auto"/>
      <w:outlineLvl w:val="0"/>
    </w:pPr>
    <w:rPr>
      <w:rFonts w:ascii="Arial Black" w:hAnsi="Arial Black"/>
      <w:color w:val="000000"/>
      <w:sz w:val="28"/>
      <w:szCs w:val="20"/>
    </w:rPr>
  </w:style>
  <w:style w:type="paragraph" w:styleId="Titolo2">
    <w:name w:val="heading 2"/>
    <w:basedOn w:val="Normale"/>
    <w:next w:val="Normale"/>
    <w:qFormat/>
    <w:rsid w:val="00AD3777"/>
    <w:pPr>
      <w:spacing w:line="360" w:lineRule="auto"/>
      <w:ind w:left="272" w:hanging="272"/>
      <w:outlineLvl w:val="1"/>
    </w:pPr>
    <w:rPr>
      <w:rFonts w:ascii="Arial" w:hAnsi="Arial"/>
      <w:b/>
      <w:color w:val="000000"/>
      <w:szCs w:val="20"/>
    </w:rPr>
  </w:style>
  <w:style w:type="paragraph" w:styleId="Titolo3">
    <w:name w:val="heading 3"/>
    <w:basedOn w:val="Normale"/>
    <w:next w:val="Normale"/>
    <w:qFormat/>
    <w:rsid w:val="00AD3777"/>
    <w:pPr>
      <w:outlineLvl w:val="2"/>
    </w:pPr>
    <w:rPr>
      <w:rFonts w:ascii="Arial" w:hAnsi="Arial"/>
      <w:color w:val="000000"/>
      <w:szCs w:val="20"/>
    </w:rPr>
  </w:style>
  <w:style w:type="paragraph" w:styleId="Titolo4">
    <w:name w:val="heading 4"/>
    <w:basedOn w:val="Normale"/>
    <w:next w:val="Normale"/>
    <w:qFormat/>
    <w:rsid w:val="00AD3777"/>
    <w:pPr>
      <w:keepNext/>
      <w:jc w:val="center"/>
      <w:outlineLvl w:val="3"/>
    </w:pPr>
    <w:rPr>
      <w:rFonts w:ascii="Arial" w:hAnsi="Arial" w:cs="Arial"/>
      <w:b/>
      <w:bCs/>
      <w:caps/>
    </w:rPr>
  </w:style>
  <w:style w:type="paragraph" w:styleId="Titolo5">
    <w:name w:val="heading 5"/>
    <w:basedOn w:val="Normale"/>
    <w:next w:val="Normale"/>
    <w:qFormat/>
    <w:rsid w:val="00AD3777"/>
    <w:pPr>
      <w:keepNext/>
      <w:pBdr>
        <w:top w:val="double" w:sz="4" w:space="1" w:color="auto"/>
        <w:left w:val="double" w:sz="4" w:space="4" w:color="auto"/>
        <w:bottom w:val="double" w:sz="4" w:space="1" w:color="auto"/>
        <w:right w:val="double" w:sz="4" w:space="4" w:color="auto"/>
      </w:pBdr>
      <w:spacing w:line="360" w:lineRule="auto"/>
      <w:jc w:val="center"/>
      <w:outlineLvl w:val="4"/>
    </w:pPr>
    <w:rPr>
      <w:b/>
      <w:bCs/>
      <w:sz w:val="22"/>
    </w:rPr>
  </w:style>
  <w:style w:type="paragraph" w:styleId="Titolo6">
    <w:name w:val="heading 6"/>
    <w:basedOn w:val="Normale"/>
    <w:next w:val="Normale"/>
    <w:qFormat/>
    <w:rsid w:val="00AD3777"/>
    <w:pPr>
      <w:spacing w:before="240" w:after="60"/>
      <w:outlineLvl w:val="5"/>
    </w:pPr>
    <w:rPr>
      <w:b/>
      <w:bCs/>
      <w:sz w:val="22"/>
      <w:szCs w:val="22"/>
    </w:rPr>
  </w:style>
  <w:style w:type="paragraph" w:styleId="Titolo7">
    <w:name w:val="heading 7"/>
    <w:basedOn w:val="Normale"/>
    <w:next w:val="Normale"/>
    <w:qFormat/>
    <w:rsid w:val="00AD3777"/>
    <w:pPr>
      <w:keepNext/>
      <w:ind w:left="284" w:firstLine="567"/>
      <w:jc w:val="center"/>
      <w:outlineLvl w:val="6"/>
    </w:pPr>
    <w:rPr>
      <w:b/>
      <w:i/>
    </w:rPr>
  </w:style>
  <w:style w:type="paragraph" w:styleId="Titolo8">
    <w:name w:val="heading 8"/>
    <w:basedOn w:val="Normale"/>
    <w:next w:val="Normale"/>
    <w:qFormat/>
    <w:rsid w:val="00AD3777"/>
    <w:pPr>
      <w:keepNext/>
      <w:ind w:left="284"/>
      <w:jc w:val="center"/>
      <w:outlineLvl w:val="7"/>
    </w:pPr>
    <w:rPr>
      <w:b/>
    </w:rPr>
  </w:style>
  <w:style w:type="paragraph" w:styleId="Titolo9">
    <w:name w:val="heading 9"/>
    <w:basedOn w:val="Normale"/>
    <w:next w:val="Normale"/>
    <w:qFormat/>
    <w:rsid w:val="00AD3777"/>
    <w:pPr>
      <w:keepNext/>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AD3777"/>
    <w:pPr>
      <w:jc w:val="both"/>
    </w:pPr>
  </w:style>
  <w:style w:type="paragraph" w:styleId="Intestazione">
    <w:name w:val="header"/>
    <w:basedOn w:val="Normale"/>
    <w:link w:val="IntestazioneCarattere"/>
    <w:rsid w:val="00AD3777"/>
    <w:pPr>
      <w:tabs>
        <w:tab w:val="center" w:pos="4819"/>
        <w:tab w:val="right" w:pos="9638"/>
      </w:tabs>
      <w:jc w:val="both"/>
    </w:pPr>
    <w:rPr>
      <w:szCs w:val="20"/>
    </w:rPr>
  </w:style>
  <w:style w:type="paragraph" w:styleId="Corpodeltesto">
    <w:name w:val="Body Text"/>
    <w:basedOn w:val="Normale"/>
    <w:rsid w:val="00AD3777"/>
    <w:pPr>
      <w:spacing w:after="120"/>
    </w:pPr>
    <w:rPr>
      <w:sz w:val="20"/>
      <w:szCs w:val="20"/>
    </w:rPr>
  </w:style>
  <w:style w:type="paragraph" w:styleId="Corpodeltesto3">
    <w:name w:val="Body Text 3"/>
    <w:basedOn w:val="Normale"/>
    <w:rsid w:val="00AD3777"/>
    <w:pPr>
      <w:jc w:val="both"/>
    </w:pPr>
    <w:rPr>
      <w:sz w:val="20"/>
    </w:rPr>
  </w:style>
  <w:style w:type="paragraph" w:styleId="Pidipagina">
    <w:name w:val="footer"/>
    <w:basedOn w:val="Normale"/>
    <w:rsid w:val="00AD3777"/>
    <w:pPr>
      <w:tabs>
        <w:tab w:val="center" w:pos="4819"/>
        <w:tab w:val="right" w:pos="9638"/>
      </w:tabs>
    </w:pPr>
    <w:rPr>
      <w:sz w:val="20"/>
      <w:szCs w:val="20"/>
    </w:rPr>
  </w:style>
  <w:style w:type="paragraph" w:styleId="Didascalia">
    <w:name w:val="caption"/>
    <w:basedOn w:val="Normale"/>
    <w:next w:val="Normale"/>
    <w:qFormat/>
    <w:rsid w:val="00AD3777"/>
    <w:pPr>
      <w:spacing w:before="120" w:after="120"/>
    </w:pPr>
    <w:rPr>
      <w:b/>
      <w:sz w:val="20"/>
      <w:szCs w:val="20"/>
    </w:rPr>
  </w:style>
  <w:style w:type="paragraph" w:styleId="Rientrocorpodeltesto">
    <w:name w:val="Body Text Indent"/>
    <w:basedOn w:val="Normale"/>
    <w:rsid w:val="00AD3777"/>
    <w:pPr>
      <w:ind w:left="284"/>
      <w:jc w:val="both"/>
    </w:pPr>
    <w:rPr>
      <w:i/>
      <w:smallCaps/>
      <w:sz w:val="20"/>
      <w:szCs w:val="20"/>
    </w:rPr>
  </w:style>
  <w:style w:type="paragraph" w:styleId="Rientrocorpodeltesto3">
    <w:name w:val="Body Text Indent 3"/>
    <w:basedOn w:val="Normale"/>
    <w:rsid w:val="00AD3777"/>
    <w:pPr>
      <w:ind w:left="284"/>
      <w:jc w:val="both"/>
    </w:pPr>
  </w:style>
  <w:style w:type="character" w:styleId="Numeropagina">
    <w:name w:val="page number"/>
    <w:basedOn w:val="Carpredefinitoparagrafo"/>
    <w:rsid w:val="00AD3777"/>
  </w:style>
  <w:style w:type="paragraph" w:styleId="NormaleWeb">
    <w:name w:val="Normal (Web)"/>
    <w:basedOn w:val="Normale"/>
    <w:rsid w:val="00AD3777"/>
    <w:pPr>
      <w:spacing w:before="100" w:beforeAutospacing="1" w:after="100" w:afterAutospacing="1"/>
    </w:pPr>
  </w:style>
  <w:style w:type="paragraph" w:styleId="Rientrocorpodeltesto2">
    <w:name w:val="Body Text Indent 2"/>
    <w:basedOn w:val="Normale"/>
    <w:rsid w:val="00AD3777"/>
    <w:pPr>
      <w:ind w:left="700"/>
      <w:jc w:val="both"/>
    </w:pPr>
    <w:rPr>
      <w:sz w:val="22"/>
    </w:rPr>
  </w:style>
  <w:style w:type="paragraph" w:customStyle="1" w:styleId="Corpodeltesto31">
    <w:name w:val="Corpo del testo 31"/>
    <w:basedOn w:val="Normale"/>
    <w:rsid w:val="00AD3777"/>
    <w:pPr>
      <w:overflowPunct w:val="0"/>
      <w:autoSpaceDE w:val="0"/>
      <w:autoSpaceDN w:val="0"/>
      <w:adjustRightInd w:val="0"/>
      <w:jc w:val="both"/>
      <w:textAlignment w:val="baseline"/>
    </w:pPr>
    <w:rPr>
      <w:rFonts w:ascii="Arial" w:hAnsi="Arial"/>
      <w:sz w:val="22"/>
      <w:szCs w:val="20"/>
    </w:rPr>
  </w:style>
  <w:style w:type="paragraph" w:customStyle="1" w:styleId="Corpodeltesto21">
    <w:name w:val="Corpo del testo 21"/>
    <w:basedOn w:val="Normale"/>
    <w:rsid w:val="00AD3777"/>
    <w:pPr>
      <w:overflowPunct w:val="0"/>
      <w:autoSpaceDE w:val="0"/>
      <w:autoSpaceDN w:val="0"/>
      <w:adjustRightInd w:val="0"/>
      <w:jc w:val="center"/>
      <w:textAlignment w:val="baseline"/>
    </w:pPr>
    <w:rPr>
      <w:sz w:val="22"/>
      <w:szCs w:val="20"/>
    </w:rPr>
  </w:style>
  <w:style w:type="paragraph" w:customStyle="1" w:styleId="Rientrocorpodeltesto21">
    <w:name w:val="Rientro corpo del testo 21"/>
    <w:basedOn w:val="Normale"/>
    <w:rsid w:val="00AD3777"/>
    <w:pPr>
      <w:tabs>
        <w:tab w:val="left" w:pos="426"/>
      </w:tabs>
      <w:overflowPunct w:val="0"/>
      <w:autoSpaceDE w:val="0"/>
      <w:autoSpaceDN w:val="0"/>
      <w:adjustRightInd w:val="0"/>
      <w:ind w:left="284" w:hanging="284"/>
      <w:jc w:val="both"/>
      <w:textAlignment w:val="baseline"/>
    </w:pPr>
    <w:rPr>
      <w:sz w:val="22"/>
      <w:szCs w:val="20"/>
    </w:rPr>
  </w:style>
  <w:style w:type="paragraph" w:customStyle="1" w:styleId="sche3">
    <w:name w:val="sche_3"/>
    <w:rsid w:val="00AD3777"/>
    <w:pPr>
      <w:widowControl w:val="0"/>
      <w:overflowPunct w:val="0"/>
      <w:autoSpaceDE w:val="0"/>
      <w:autoSpaceDN w:val="0"/>
      <w:adjustRightInd w:val="0"/>
      <w:jc w:val="both"/>
      <w:textAlignment w:val="baseline"/>
    </w:pPr>
    <w:rPr>
      <w:lang w:val="en-US"/>
    </w:rPr>
  </w:style>
  <w:style w:type="character" w:styleId="Collegamentoipertestuale">
    <w:name w:val="Hyperlink"/>
    <w:basedOn w:val="Carpredefinitoparagrafo"/>
    <w:rsid w:val="00AD3777"/>
    <w:rPr>
      <w:color w:val="0000FF"/>
      <w:u w:val="single"/>
    </w:rPr>
  </w:style>
  <w:style w:type="paragraph" w:customStyle="1" w:styleId="D1">
    <w:name w:val="D1"/>
    <w:rsid w:val="001D1716"/>
    <w:pPr>
      <w:widowControl w:val="0"/>
      <w:spacing w:after="240"/>
      <w:jc w:val="both"/>
    </w:pPr>
    <w:rPr>
      <w:rFonts w:ascii="Courier" w:hAnsi="Courier"/>
      <w:sz w:val="24"/>
    </w:rPr>
  </w:style>
  <w:style w:type="character" w:styleId="Rimandonotaapidipagina">
    <w:name w:val="footnote reference"/>
    <w:basedOn w:val="Carpredefinitoparagrafo"/>
    <w:semiHidden/>
    <w:rsid w:val="001D1716"/>
    <w:rPr>
      <w:vertAlign w:val="superscript"/>
    </w:rPr>
  </w:style>
  <w:style w:type="paragraph" w:styleId="Testonotaapidipagina">
    <w:name w:val="footnote text"/>
    <w:basedOn w:val="Normale"/>
    <w:semiHidden/>
    <w:rsid w:val="001D1716"/>
    <w:rPr>
      <w:iCs/>
      <w:sz w:val="20"/>
      <w:szCs w:val="20"/>
    </w:rPr>
  </w:style>
  <w:style w:type="paragraph" w:styleId="Testofumetto">
    <w:name w:val="Balloon Text"/>
    <w:basedOn w:val="Normale"/>
    <w:semiHidden/>
    <w:rsid w:val="0049151D"/>
    <w:rPr>
      <w:rFonts w:ascii="Tahoma" w:hAnsi="Tahoma" w:cs="Tahoma"/>
      <w:sz w:val="16"/>
      <w:szCs w:val="16"/>
    </w:rPr>
  </w:style>
  <w:style w:type="character" w:styleId="Rimandocommento">
    <w:name w:val="annotation reference"/>
    <w:basedOn w:val="Carpredefinitoparagrafo"/>
    <w:semiHidden/>
    <w:rsid w:val="00CE348D"/>
    <w:rPr>
      <w:sz w:val="16"/>
      <w:szCs w:val="16"/>
    </w:rPr>
  </w:style>
  <w:style w:type="paragraph" w:styleId="Testocommento">
    <w:name w:val="annotation text"/>
    <w:basedOn w:val="Normale"/>
    <w:semiHidden/>
    <w:rsid w:val="00CE348D"/>
    <w:rPr>
      <w:sz w:val="20"/>
      <w:szCs w:val="20"/>
    </w:rPr>
  </w:style>
  <w:style w:type="paragraph" w:styleId="Soggettocommento">
    <w:name w:val="annotation subject"/>
    <w:basedOn w:val="Testocommento"/>
    <w:next w:val="Testocommento"/>
    <w:semiHidden/>
    <w:rsid w:val="00CE348D"/>
    <w:rPr>
      <w:b/>
      <w:bCs/>
    </w:rPr>
  </w:style>
  <w:style w:type="paragraph" w:customStyle="1" w:styleId="provvr0">
    <w:name w:val="provv_r0"/>
    <w:basedOn w:val="Normale"/>
    <w:rsid w:val="00D4153F"/>
    <w:pPr>
      <w:spacing w:before="100" w:beforeAutospacing="1" w:after="100" w:afterAutospacing="1"/>
      <w:jc w:val="both"/>
    </w:pPr>
  </w:style>
  <w:style w:type="paragraph" w:customStyle="1" w:styleId="provvr1">
    <w:name w:val="provv_r1"/>
    <w:basedOn w:val="Normale"/>
    <w:rsid w:val="00D4153F"/>
    <w:pPr>
      <w:spacing w:before="100" w:beforeAutospacing="1" w:after="100" w:afterAutospacing="1"/>
      <w:ind w:firstLine="400"/>
      <w:jc w:val="both"/>
    </w:pPr>
  </w:style>
  <w:style w:type="character" w:customStyle="1" w:styleId="provvnumart">
    <w:name w:val="provv_numart"/>
    <w:basedOn w:val="Carpredefinitoparagrafo"/>
    <w:rsid w:val="00D4153F"/>
    <w:rPr>
      <w:b/>
      <w:bCs/>
    </w:rPr>
  </w:style>
  <w:style w:type="character" w:customStyle="1" w:styleId="provvrubrica">
    <w:name w:val="provv_rubrica"/>
    <w:basedOn w:val="Carpredefinitoparagrafo"/>
    <w:rsid w:val="00D4153F"/>
    <w:rPr>
      <w:i/>
      <w:iCs/>
    </w:rPr>
  </w:style>
  <w:style w:type="character" w:styleId="Enfasicorsivo">
    <w:name w:val="Emphasis"/>
    <w:basedOn w:val="Carpredefinitoparagrafo"/>
    <w:qFormat/>
    <w:rsid w:val="00B62B06"/>
    <w:rPr>
      <w:i/>
      <w:iCs/>
    </w:rPr>
  </w:style>
  <w:style w:type="table" w:styleId="Grigliatabella">
    <w:name w:val="Table Grid"/>
    <w:basedOn w:val="Tabellanormale"/>
    <w:rsid w:val="005C7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eMessaggioDiPostaElettronica44">
    <w:name w:val="StileMessaggioDiPostaElettronica441"/>
    <w:aliases w:val="StileMessaggioDiPostaElettronica441"/>
    <w:basedOn w:val="Carpredefinitoparagrafo"/>
    <w:semiHidden/>
    <w:personal/>
    <w:personalCompose/>
    <w:rsid w:val="005663FB"/>
    <w:rPr>
      <w:rFonts w:ascii="Arial" w:hAnsi="Arial" w:cs="Arial"/>
      <w:color w:val="auto"/>
      <w:sz w:val="20"/>
      <w:szCs w:val="20"/>
    </w:rPr>
  </w:style>
  <w:style w:type="character" w:styleId="Collegamentovisitato">
    <w:name w:val="FollowedHyperlink"/>
    <w:basedOn w:val="Carpredefinitoparagrafo"/>
    <w:rsid w:val="00E47041"/>
    <w:rPr>
      <w:color w:val="000080"/>
      <w:u w:val="single"/>
    </w:rPr>
  </w:style>
  <w:style w:type="paragraph" w:customStyle="1" w:styleId="Default">
    <w:name w:val="Default"/>
    <w:rsid w:val="00BA5EF5"/>
    <w:pPr>
      <w:autoSpaceDE w:val="0"/>
      <w:autoSpaceDN w:val="0"/>
      <w:adjustRightInd w:val="0"/>
    </w:pPr>
    <w:rPr>
      <w:rFonts w:ascii="Tahoma" w:eastAsia="Calibri" w:hAnsi="Tahoma" w:cs="Tahoma"/>
      <w:color w:val="000000"/>
      <w:sz w:val="24"/>
      <w:szCs w:val="24"/>
      <w:lang w:eastAsia="en-US"/>
    </w:rPr>
  </w:style>
  <w:style w:type="paragraph" w:customStyle="1" w:styleId="sche22">
    <w:name w:val="sche2_2"/>
    <w:rsid w:val="006C7742"/>
    <w:pPr>
      <w:widowControl w:val="0"/>
      <w:overflowPunct w:val="0"/>
      <w:autoSpaceDE w:val="0"/>
      <w:autoSpaceDN w:val="0"/>
      <w:adjustRightInd w:val="0"/>
      <w:jc w:val="right"/>
      <w:textAlignment w:val="baseline"/>
    </w:pPr>
    <w:rPr>
      <w:lang w:val="en-US"/>
    </w:rPr>
  </w:style>
  <w:style w:type="paragraph" w:customStyle="1" w:styleId="Corpodeltesto210">
    <w:name w:val="Corpo del testo 21"/>
    <w:basedOn w:val="Normale"/>
    <w:rsid w:val="006C7742"/>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L">
    <w:name w:val="L."/>
    <w:basedOn w:val="Normale"/>
    <w:rsid w:val="006C7742"/>
    <w:pPr>
      <w:numPr>
        <w:ilvl w:val="2"/>
        <w:numId w:val="46"/>
      </w:numPr>
      <w:jc w:val="both"/>
    </w:pPr>
  </w:style>
  <w:style w:type="character" w:customStyle="1" w:styleId="IntestazioneCarattere">
    <w:name w:val="Intestazione Carattere"/>
    <w:basedOn w:val="Carpredefinitoparagrafo"/>
    <w:link w:val="Intestazione"/>
    <w:rsid w:val="001C13DC"/>
    <w:rPr>
      <w:sz w:val="24"/>
      <w:lang w:val="it-IT" w:eastAsia="it-IT" w:bidi="ar-SA"/>
    </w:rPr>
  </w:style>
  <w:style w:type="paragraph" w:customStyle="1" w:styleId="usoboll1">
    <w:name w:val="usoboll1"/>
    <w:basedOn w:val="Normale"/>
    <w:rsid w:val="00F51EB9"/>
    <w:pPr>
      <w:widowControl w:val="0"/>
      <w:spacing w:line="482" w:lineRule="exact"/>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684</Words>
  <Characters>5125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lpstr>
    </vt:vector>
  </TitlesOfParts>
  <Company>Provincia di Ravenna</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Settore Informatica</dc:creator>
  <cp:lastModifiedBy>maria.miotto</cp:lastModifiedBy>
  <cp:revision>3</cp:revision>
  <cp:lastPrinted>2011-08-26T08:16:00Z</cp:lastPrinted>
  <dcterms:created xsi:type="dcterms:W3CDTF">2016-04-15T10:09:00Z</dcterms:created>
  <dcterms:modified xsi:type="dcterms:W3CDTF">2016-04-15T10:30:00Z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Da utilizzare per importi sotto i 40.000 euro.                 AGGIORNATO CON D.L.70/2011 "DECRETO SVILUPPO"</vt:lpwstr>
  </property>
  <property fmtid="{D5CDD505-2E9C-101B-9397-08002B2CF9AE}" pid="3" name="tipo documento">
    <vt:lpwstr>Dispense e materiali didattici</vt:lpwstr>
  </property>
  <property fmtid="{D5CDD505-2E9C-101B-9397-08002B2CF9AE}" pid="4" name="anno">
    <vt:lpwstr>2006</vt:lpwstr>
  </property>
  <property fmtid="{D5CDD505-2E9C-101B-9397-08002B2CF9AE}" pid="5" name="Owner">
    <vt:lpwstr/>
  </property>
  <property fmtid="{D5CDD505-2E9C-101B-9397-08002B2CF9AE}" pid="6" name="corso">
    <vt:lpwstr>Acquisto di beni e servizi, incarichi professionali, contratti</vt:lpwstr>
  </property>
  <property fmtid="{D5CDD505-2E9C-101B-9397-08002B2CF9AE}" pid="7" name="data scadenza">
    <vt:lpwstr>2007-04-17T00:00:00Z</vt:lpwstr>
  </property>
  <property fmtid="{D5CDD505-2E9C-101B-9397-08002B2CF9AE}" pid="8" name="Status">
    <vt:lpwstr>Finale</vt:lpwstr>
  </property>
  <property fmtid="{D5CDD505-2E9C-101B-9397-08002B2CF9AE}" pid="9" name="Order">
    <vt:lpwstr>1400.00000000000</vt:lpwstr>
  </property>
  <property fmtid="{D5CDD505-2E9C-101B-9397-08002B2CF9AE}" pid="10" name="tipologia">
    <vt:lpwstr>acquisizione beni-servizi in economia</vt:lpwstr>
  </property>
</Properties>
</file>