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1D0" w:rsidRDefault="00DF01D0" w:rsidP="006C0583">
      <w:pPr>
        <w:pStyle w:val="Corpodeltesto"/>
        <w:ind w:right="49"/>
        <w:jc w:val="right"/>
        <w:rPr>
          <w:szCs w:val="24"/>
        </w:rPr>
      </w:pPr>
    </w:p>
    <w:p w:rsidR="006C0583" w:rsidRPr="006C0583" w:rsidRDefault="006C0583" w:rsidP="006C0583">
      <w:pPr>
        <w:pStyle w:val="Corpodeltesto"/>
        <w:ind w:right="49"/>
        <w:jc w:val="right"/>
        <w:rPr>
          <w:szCs w:val="24"/>
        </w:rPr>
      </w:pPr>
      <w:r w:rsidRPr="006C0583">
        <w:rPr>
          <w:szCs w:val="24"/>
        </w:rPr>
        <w:t>ALLEGATO “E”</w:t>
      </w:r>
    </w:p>
    <w:p w:rsidR="006C0583" w:rsidRDefault="006C0583" w:rsidP="00D25962">
      <w:pPr>
        <w:pStyle w:val="Corpodeltesto"/>
        <w:ind w:right="49"/>
        <w:rPr>
          <w:rFonts w:ascii="Trebuchet MS" w:hAnsi="Trebuchet MS" w:cs="Arial"/>
          <w:sz w:val="36"/>
          <w:szCs w:val="36"/>
        </w:rPr>
      </w:pPr>
    </w:p>
    <w:p w:rsidR="006C0583" w:rsidRDefault="002F7C0D" w:rsidP="00D25962">
      <w:pPr>
        <w:pStyle w:val="Corpodeltesto"/>
        <w:ind w:right="49"/>
        <w:rPr>
          <w:rFonts w:ascii="Trebuchet MS" w:hAnsi="Trebuchet MS" w:cs="Arial"/>
          <w:sz w:val="36"/>
          <w:szCs w:val="36"/>
        </w:rPr>
      </w:pPr>
      <w:r>
        <w:rPr>
          <w:rFonts w:ascii="Trebuchet MS" w:hAnsi="Trebuchet MS" w:cs="Arial"/>
          <w:noProof/>
          <w:sz w:val="36"/>
          <w:szCs w:val="3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77.15pt;margin-top:0;width:119.6pt;height:55.4pt;z-index:251657728;mso-width-relative:margin;mso-height-relative:margin">
            <v:textbox>
              <w:txbxContent>
                <w:p w:rsidR="00DF01D0" w:rsidRDefault="00DF01D0">
                  <w:pPr>
                    <w:rPr>
                      <w:color w:val="auto"/>
                      <w:sz w:val="28"/>
                      <w:szCs w:val="28"/>
                    </w:rPr>
                  </w:pPr>
                </w:p>
                <w:p w:rsidR="00DF01D0" w:rsidRPr="006C0583" w:rsidRDefault="00DF01D0">
                  <w:pPr>
                    <w:rPr>
                      <w:sz w:val="28"/>
                      <w:szCs w:val="28"/>
                    </w:rPr>
                  </w:pPr>
                  <w:r w:rsidRPr="006C0583">
                    <w:rPr>
                      <w:color w:val="auto"/>
                      <w:sz w:val="28"/>
                      <w:szCs w:val="28"/>
                    </w:rPr>
                    <w:t>Bollo Euro 16,00</w:t>
                  </w:r>
                </w:p>
              </w:txbxContent>
            </v:textbox>
          </v:shape>
        </w:pict>
      </w:r>
    </w:p>
    <w:p w:rsidR="006C0583" w:rsidRDefault="006C0583" w:rsidP="00D25962">
      <w:pPr>
        <w:pStyle w:val="Corpodeltesto"/>
        <w:ind w:right="49"/>
        <w:rPr>
          <w:rFonts w:ascii="Trebuchet MS" w:hAnsi="Trebuchet MS" w:cs="Arial"/>
          <w:sz w:val="36"/>
          <w:szCs w:val="36"/>
        </w:rPr>
      </w:pPr>
    </w:p>
    <w:p w:rsidR="006C0583" w:rsidRDefault="006C0583" w:rsidP="00D25962">
      <w:pPr>
        <w:pStyle w:val="Corpodeltesto"/>
        <w:ind w:right="49"/>
        <w:rPr>
          <w:rFonts w:ascii="Trebuchet MS" w:hAnsi="Trebuchet MS" w:cs="Arial"/>
          <w:sz w:val="36"/>
          <w:szCs w:val="36"/>
        </w:rPr>
      </w:pPr>
    </w:p>
    <w:p w:rsidR="006C0583" w:rsidRDefault="006C0583" w:rsidP="00D25962">
      <w:pPr>
        <w:pStyle w:val="Corpodeltesto"/>
        <w:ind w:right="49"/>
        <w:rPr>
          <w:rFonts w:ascii="Trebuchet MS" w:hAnsi="Trebuchet MS" w:cs="Arial"/>
          <w:sz w:val="36"/>
          <w:szCs w:val="36"/>
        </w:rPr>
      </w:pPr>
    </w:p>
    <w:p w:rsidR="00946E51" w:rsidRPr="006C0583" w:rsidRDefault="00686010" w:rsidP="00D25962">
      <w:pPr>
        <w:pStyle w:val="Corpodeltesto"/>
        <w:ind w:right="49"/>
        <w:rPr>
          <w:szCs w:val="24"/>
        </w:rPr>
      </w:pPr>
      <w:r w:rsidRPr="006C0583">
        <w:rPr>
          <w:szCs w:val="24"/>
        </w:rPr>
        <w:t>OFFERTA ECONOMICA</w:t>
      </w:r>
    </w:p>
    <w:p w:rsidR="00044C95" w:rsidRPr="006C0583" w:rsidRDefault="00044C95" w:rsidP="00D25962">
      <w:pPr>
        <w:pStyle w:val="Corpodeltesto"/>
        <w:ind w:right="49"/>
        <w:rPr>
          <w:szCs w:val="24"/>
        </w:rPr>
      </w:pPr>
    </w:p>
    <w:p w:rsidR="00946E51" w:rsidRDefault="00946E51" w:rsidP="00D25962">
      <w:pPr>
        <w:pStyle w:val="Corpodeltesto"/>
        <w:ind w:right="49"/>
        <w:rPr>
          <w:szCs w:val="24"/>
        </w:rPr>
      </w:pPr>
    </w:p>
    <w:tbl>
      <w:tblPr>
        <w:tblW w:w="97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951"/>
        <w:gridCol w:w="7827"/>
      </w:tblGrid>
      <w:tr w:rsidR="006C0583" w:rsidRPr="00997D2C" w:rsidTr="00DF01D0">
        <w:trPr>
          <w:trHeight w:val="1239"/>
        </w:trPr>
        <w:tc>
          <w:tcPr>
            <w:tcW w:w="1951" w:type="dxa"/>
            <w:shd w:val="clear" w:color="auto" w:fill="BFBFBF"/>
            <w:vAlign w:val="center"/>
          </w:tcPr>
          <w:p w:rsidR="006C0583" w:rsidRPr="002E526F" w:rsidRDefault="006C0583" w:rsidP="0016402B">
            <w:pPr>
              <w:jc w:val="center"/>
              <w:rPr>
                <w:b/>
                <w:bCs/>
                <w:sz w:val="24"/>
                <w:szCs w:val="24"/>
              </w:rPr>
            </w:pPr>
            <w:r w:rsidRPr="00997D2C">
              <w:rPr>
                <w:b/>
                <w:bCs/>
                <w:sz w:val="24"/>
                <w:szCs w:val="24"/>
              </w:rPr>
              <w:t xml:space="preserve">GARA A PROCEDURA </w:t>
            </w:r>
            <w:r>
              <w:rPr>
                <w:b/>
                <w:bCs/>
                <w:sz w:val="24"/>
                <w:szCs w:val="24"/>
              </w:rPr>
              <w:t>APERTA</w:t>
            </w:r>
          </w:p>
        </w:tc>
        <w:tc>
          <w:tcPr>
            <w:tcW w:w="7827" w:type="dxa"/>
            <w:vAlign w:val="center"/>
          </w:tcPr>
          <w:p w:rsidR="006C0583" w:rsidRPr="002E526F" w:rsidRDefault="00DF01D0" w:rsidP="00E267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per l’affidamento in concessione, ai sensi dell’art. 164 del </w:t>
            </w:r>
            <w:proofErr w:type="spellStart"/>
            <w:r>
              <w:rPr>
                <w:b/>
                <w:bCs/>
                <w:sz w:val="24"/>
                <w:szCs w:val="24"/>
              </w:rPr>
              <w:t>D.Lgs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n. 50/2016, del servizio di gestione Bar e piccola ristorazione, dell’installazione e gestione dei distributori automatici di alimenti e bevande e dei servizi relativi alla gestione dell’auditorio presso il centro servizi della Città metropolitana di Venezia</w:t>
            </w:r>
            <w:r>
              <w:rPr>
                <w:b/>
                <w:bCs/>
              </w:rPr>
              <w:t xml:space="preserve"> – </w:t>
            </w:r>
            <w:r w:rsidRPr="00E2672D">
              <w:rPr>
                <w:b/>
                <w:bCs/>
                <w:sz w:val="24"/>
                <w:szCs w:val="24"/>
              </w:rPr>
              <w:t>CIG</w:t>
            </w:r>
            <w:r w:rsidR="00E2672D" w:rsidRPr="00E2672D">
              <w:rPr>
                <w:b/>
                <w:bCs/>
                <w:sz w:val="24"/>
                <w:szCs w:val="24"/>
              </w:rPr>
              <w:t xml:space="preserve"> 6837565921</w:t>
            </w:r>
          </w:p>
        </w:tc>
      </w:tr>
    </w:tbl>
    <w:p w:rsidR="006C0583" w:rsidRDefault="006C0583" w:rsidP="00D25962">
      <w:pPr>
        <w:pStyle w:val="Corpodeltesto"/>
        <w:ind w:right="49"/>
        <w:rPr>
          <w:szCs w:val="24"/>
        </w:rPr>
      </w:pPr>
    </w:p>
    <w:p w:rsidR="00A50BE2" w:rsidRPr="00A50BE2" w:rsidRDefault="00A50BE2" w:rsidP="00A50BE2">
      <w:pPr>
        <w:tabs>
          <w:tab w:val="left" w:pos="-720"/>
        </w:tabs>
        <w:suppressAutoHyphens/>
        <w:spacing w:line="360" w:lineRule="auto"/>
        <w:jc w:val="both"/>
        <w:rPr>
          <w:b/>
          <w:spacing w:val="-3"/>
          <w:sz w:val="24"/>
          <w:szCs w:val="24"/>
        </w:rPr>
      </w:pPr>
      <w:r w:rsidRPr="00A50BE2">
        <w:rPr>
          <w:b/>
          <w:spacing w:val="-3"/>
          <w:sz w:val="24"/>
          <w:szCs w:val="24"/>
        </w:rPr>
        <w:t xml:space="preserve">Io sottoscritto/a </w:t>
      </w:r>
      <w:r w:rsidRPr="00A50BE2">
        <w:rPr>
          <w:i/>
          <w:spacing w:val="-3"/>
          <w:sz w:val="24"/>
          <w:szCs w:val="24"/>
        </w:rPr>
        <w:t>(cognome)</w:t>
      </w:r>
      <w:r w:rsidRPr="00A50BE2">
        <w:rPr>
          <w:b/>
          <w:spacing w:val="-3"/>
          <w:sz w:val="24"/>
          <w:szCs w:val="24"/>
        </w:rPr>
        <w:t xml:space="preserve"> ____________________ </w:t>
      </w:r>
      <w:r w:rsidRPr="00A50BE2">
        <w:rPr>
          <w:i/>
          <w:spacing w:val="-3"/>
          <w:sz w:val="24"/>
          <w:szCs w:val="24"/>
        </w:rPr>
        <w:t>(nome)</w:t>
      </w:r>
      <w:r w:rsidRPr="00A50BE2">
        <w:rPr>
          <w:b/>
          <w:spacing w:val="-3"/>
          <w:sz w:val="24"/>
          <w:szCs w:val="24"/>
        </w:rPr>
        <w:t xml:space="preserve"> _________________________</w:t>
      </w:r>
    </w:p>
    <w:p w:rsidR="00A50BE2" w:rsidRPr="00A50BE2" w:rsidRDefault="00A50BE2" w:rsidP="00A50BE2">
      <w:pPr>
        <w:tabs>
          <w:tab w:val="left" w:pos="-720"/>
        </w:tabs>
        <w:suppressAutoHyphens/>
        <w:spacing w:line="360" w:lineRule="auto"/>
        <w:jc w:val="both"/>
        <w:rPr>
          <w:b/>
          <w:spacing w:val="-3"/>
          <w:sz w:val="24"/>
          <w:szCs w:val="24"/>
        </w:rPr>
      </w:pPr>
      <w:r w:rsidRPr="00A50BE2">
        <w:rPr>
          <w:b/>
          <w:spacing w:val="-3"/>
          <w:sz w:val="24"/>
          <w:szCs w:val="24"/>
        </w:rPr>
        <w:t>nato/a il ______________________ a _____________________________________________</w:t>
      </w:r>
    </w:p>
    <w:p w:rsidR="00A50BE2" w:rsidRPr="00A50BE2" w:rsidRDefault="00A50BE2" w:rsidP="00A50BE2">
      <w:pPr>
        <w:tabs>
          <w:tab w:val="left" w:pos="-720"/>
        </w:tabs>
        <w:suppressAutoHyphens/>
        <w:spacing w:line="360" w:lineRule="auto"/>
        <w:jc w:val="both"/>
        <w:rPr>
          <w:b/>
          <w:spacing w:val="-3"/>
          <w:sz w:val="24"/>
          <w:szCs w:val="24"/>
        </w:rPr>
      </w:pPr>
      <w:r w:rsidRPr="00A50BE2">
        <w:rPr>
          <w:b/>
          <w:spacing w:val="-3"/>
          <w:sz w:val="24"/>
          <w:szCs w:val="24"/>
        </w:rPr>
        <w:t xml:space="preserve">in qualità di _________________________________________________________________ </w:t>
      </w:r>
    </w:p>
    <w:p w:rsidR="00A50BE2" w:rsidRPr="00A50BE2" w:rsidRDefault="00A50BE2" w:rsidP="00A50BE2">
      <w:pPr>
        <w:tabs>
          <w:tab w:val="left" w:pos="-720"/>
        </w:tabs>
        <w:suppressAutoHyphens/>
        <w:spacing w:line="360" w:lineRule="auto"/>
        <w:jc w:val="both"/>
        <w:rPr>
          <w:b/>
          <w:spacing w:val="-3"/>
          <w:sz w:val="24"/>
          <w:szCs w:val="24"/>
        </w:rPr>
      </w:pPr>
      <w:r w:rsidRPr="00A50BE2">
        <w:rPr>
          <w:b/>
          <w:spacing w:val="-3"/>
          <w:sz w:val="24"/>
          <w:szCs w:val="24"/>
        </w:rPr>
        <w:t xml:space="preserve">del soggetto_____________________________________________________________ </w:t>
      </w:r>
    </w:p>
    <w:p w:rsidR="00A50BE2" w:rsidRPr="00A50BE2" w:rsidRDefault="00A50BE2" w:rsidP="00A50BE2">
      <w:pPr>
        <w:tabs>
          <w:tab w:val="left" w:pos="-720"/>
        </w:tabs>
        <w:suppressAutoHyphens/>
        <w:spacing w:line="360" w:lineRule="auto"/>
        <w:jc w:val="both"/>
        <w:rPr>
          <w:b/>
          <w:spacing w:val="-3"/>
          <w:sz w:val="24"/>
          <w:szCs w:val="24"/>
        </w:rPr>
      </w:pPr>
      <w:r w:rsidRPr="00A50BE2">
        <w:rPr>
          <w:b/>
          <w:spacing w:val="-3"/>
          <w:sz w:val="24"/>
          <w:szCs w:val="24"/>
        </w:rPr>
        <w:t xml:space="preserve">con sede a ______________________________________________ </w:t>
      </w:r>
      <w:proofErr w:type="spellStart"/>
      <w:r w:rsidRPr="00A50BE2">
        <w:rPr>
          <w:b/>
          <w:spacing w:val="-3"/>
          <w:sz w:val="24"/>
          <w:szCs w:val="24"/>
        </w:rPr>
        <w:t>c.a.p.</w:t>
      </w:r>
      <w:proofErr w:type="spellEnd"/>
      <w:r w:rsidRPr="00A50BE2">
        <w:rPr>
          <w:b/>
          <w:spacing w:val="-3"/>
          <w:sz w:val="24"/>
          <w:szCs w:val="24"/>
        </w:rPr>
        <w:t xml:space="preserve"> _______________, </w:t>
      </w:r>
    </w:p>
    <w:p w:rsidR="00A50BE2" w:rsidRPr="00A50BE2" w:rsidRDefault="00A50BE2" w:rsidP="00A50BE2">
      <w:pPr>
        <w:tabs>
          <w:tab w:val="left" w:pos="-720"/>
        </w:tabs>
        <w:suppressAutoHyphens/>
        <w:spacing w:line="360" w:lineRule="auto"/>
        <w:jc w:val="both"/>
        <w:rPr>
          <w:b/>
          <w:spacing w:val="-3"/>
          <w:sz w:val="24"/>
          <w:szCs w:val="24"/>
        </w:rPr>
      </w:pPr>
      <w:r w:rsidRPr="00A50BE2">
        <w:rPr>
          <w:b/>
          <w:spacing w:val="-3"/>
          <w:sz w:val="24"/>
          <w:szCs w:val="24"/>
        </w:rPr>
        <w:t>Via e n. ________________________________________________________________,</w:t>
      </w:r>
    </w:p>
    <w:p w:rsidR="00A50BE2" w:rsidRPr="00A50BE2" w:rsidRDefault="00A50BE2" w:rsidP="00A50BE2">
      <w:pPr>
        <w:tabs>
          <w:tab w:val="left" w:pos="-720"/>
        </w:tabs>
        <w:suppressAutoHyphens/>
        <w:spacing w:line="360" w:lineRule="auto"/>
        <w:jc w:val="both"/>
        <w:rPr>
          <w:b/>
          <w:spacing w:val="-3"/>
          <w:sz w:val="24"/>
          <w:szCs w:val="24"/>
        </w:rPr>
      </w:pPr>
      <w:r w:rsidRPr="00A50BE2">
        <w:rPr>
          <w:b/>
          <w:spacing w:val="-3"/>
          <w:sz w:val="24"/>
          <w:szCs w:val="24"/>
        </w:rPr>
        <w:t>codice fiscale n. _____________________, partita I.V.A. n. __________________________,</w:t>
      </w:r>
    </w:p>
    <w:p w:rsidR="00A50BE2" w:rsidRPr="00A50BE2" w:rsidRDefault="00A50BE2" w:rsidP="00A50BE2">
      <w:pPr>
        <w:tabs>
          <w:tab w:val="left" w:pos="-720"/>
        </w:tabs>
        <w:suppressAutoHyphens/>
        <w:spacing w:line="360" w:lineRule="auto"/>
        <w:jc w:val="both"/>
        <w:rPr>
          <w:b/>
          <w:spacing w:val="-3"/>
          <w:sz w:val="24"/>
          <w:szCs w:val="24"/>
        </w:rPr>
      </w:pPr>
      <w:r w:rsidRPr="00A50BE2">
        <w:rPr>
          <w:b/>
          <w:spacing w:val="-3"/>
          <w:sz w:val="24"/>
          <w:szCs w:val="24"/>
        </w:rPr>
        <w:t>n. telefonico ________________________, n. fax ______________________,</w:t>
      </w:r>
    </w:p>
    <w:p w:rsidR="00A50BE2" w:rsidRDefault="00A50BE2" w:rsidP="00A50BE2">
      <w:pPr>
        <w:pStyle w:val="Testonotaapidipagina"/>
        <w:widowControl/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A50BE2" w:rsidRPr="00A31E4B" w:rsidRDefault="00A50BE2" w:rsidP="00A50BE2">
      <w:pPr>
        <w:pStyle w:val="Testonotaapidipagina"/>
        <w:widowControl/>
        <w:tabs>
          <w:tab w:val="left" w:pos="-720"/>
        </w:tabs>
        <w:suppressAutoHyphens/>
        <w:jc w:val="center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in qualità di:</w:t>
      </w:r>
    </w:p>
    <w:p w:rsidR="00A50BE2" w:rsidRDefault="00A50BE2" w:rsidP="00A50BE2">
      <w:pPr>
        <w:autoSpaceDE w:val="0"/>
        <w:autoSpaceDN w:val="0"/>
        <w:adjustRightInd w:val="0"/>
        <w:rPr>
          <w:rFonts w:ascii="TrebuchetMS" w:eastAsia="TrebuchetMS" w:cs="TrebuchetMS"/>
          <w:sz w:val="21"/>
          <w:szCs w:val="21"/>
        </w:rPr>
      </w:pPr>
    </w:p>
    <w:p w:rsidR="00A50BE2" w:rsidRDefault="00A50BE2" w:rsidP="00A50BE2">
      <w:pPr>
        <w:numPr>
          <w:ilvl w:val="0"/>
          <w:numId w:val="34"/>
        </w:numPr>
        <w:autoSpaceDE w:val="0"/>
        <w:autoSpaceDN w:val="0"/>
        <w:adjustRightInd w:val="0"/>
        <w:ind w:left="426" w:hanging="426"/>
        <w:rPr>
          <w:rFonts w:eastAsia="TrebuchetMS-Bold"/>
          <w:b/>
          <w:bCs/>
          <w:sz w:val="24"/>
          <w:szCs w:val="24"/>
        </w:rPr>
      </w:pPr>
      <w:r>
        <w:rPr>
          <w:rFonts w:eastAsia="TrebuchetMS-Bold"/>
          <w:b/>
          <w:bCs/>
          <w:sz w:val="24"/>
          <w:szCs w:val="24"/>
        </w:rPr>
        <w:t>I</w:t>
      </w:r>
      <w:r w:rsidRPr="00A50BE2">
        <w:rPr>
          <w:rFonts w:eastAsia="TrebuchetMS-Bold"/>
          <w:b/>
          <w:bCs/>
          <w:sz w:val="24"/>
          <w:szCs w:val="24"/>
        </w:rPr>
        <w:t>mpresa singola;</w:t>
      </w:r>
    </w:p>
    <w:p w:rsidR="003F20AF" w:rsidRPr="00A50BE2" w:rsidRDefault="003F20AF" w:rsidP="003F20AF">
      <w:pPr>
        <w:autoSpaceDE w:val="0"/>
        <w:autoSpaceDN w:val="0"/>
        <w:adjustRightInd w:val="0"/>
        <w:ind w:left="426"/>
        <w:rPr>
          <w:rFonts w:eastAsia="TrebuchetMS-Bold"/>
          <w:b/>
          <w:bCs/>
          <w:sz w:val="24"/>
          <w:szCs w:val="24"/>
        </w:rPr>
      </w:pPr>
    </w:p>
    <w:p w:rsidR="00A50BE2" w:rsidRDefault="00A50BE2" w:rsidP="00A50BE2">
      <w:pPr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  <w:rPr>
          <w:rFonts w:eastAsia="TrebuchetMS-Bold"/>
          <w:b/>
          <w:iCs/>
          <w:sz w:val="24"/>
          <w:szCs w:val="24"/>
        </w:rPr>
      </w:pPr>
      <w:r w:rsidRPr="00A50BE2">
        <w:rPr>
          <w:rFonts w:eastAsia="TrebuchetMS-Bold"/>
          <w:b/>
          <w:bCs/>
          <w:sz w:val="24"/>
          <w:szCs w:val="24"/>
        </w:rPr>
        <w:t xml:space="preserve">Raggruppamento Temporaneo di Imprese o Consorzio ordinario di concorrenti (art. 45, comma 2 lettera d) ed e) del </w:t>
      </w:r>
      <w:proofErr w:type="spellStart"/>
      <w:r w:rsidRPr="00A50BE2">
        <w:rPr>
          <w:rFonts w:eastAsia="TrebuchetMS-Bold"/>
          <w:b/>
          <w:bCs/>
          <w:sz w:val="24"/>
          <w:szCs w:val="24"/>
        </w:rPr>
        <w:t>D.Lgs.n</w:t>
      </w:r>
      <w:proofErr w:type="spellEnd"/>
      <w:r w:rsidRPr="00A50BE2">
        <w:rPr>
          <w:rFonts w:eastAsia="TrebuchetMS-Bold"/>
          <w:b/>
          <w:bCs/>
          <w:sz w:val="24"/>
          <w:szCs w:val="24"/>
        </w:rPr>
        <w:t xml:space="preserve">. 50/2016):                     □ </w:t>
      </w:r>
      <w:r w:rsidRPr="00A50BE2">
        <w:rPr>
          <w:rFonts w:eastAsia="TrebuchetMS-Bold"/>
          <w:b/>
          <w:iCs/>
          <w:sz w:val="24"/>
          <w:szCs w:val="24"/>
        </w:rPr>
        <w:t>costituito</w:t>
      </w:r>
      <w:r>
        <w:rPr>
          <w:rFonts w:eastAsia="TrebuchetMS-Bold"/>
          <w:b/>
          <w:iCs/>
          <w:sz w:val="24"/>
          <w:szCs w:val="24"/>
        </w:rPr>
        <w:t xml:space="preserve">          </w:t>
      </w:r>
      <w:r w:rsidRPr="00A50BE2">
        <w:rPr>
          <w:rFonts w:eastAsia="TrebuchetMS-Bold"/>
          <w:b/>
          <w:iCs/>
          <w:sz w:val="24"/>
          <w:szCs w:val="24"/>
        </w:rPr>
        <w:t xml:space="preserve"> </w:t>
      </w:r>
      <w:r w:rsidRPr="00A50BE2">
        <w:rPr>
          <w:rFonts w:eastAsia="TrebuchetMS-Bold"/>
          <w:b/>
          <w:bCs/>
          <w:sz w:val="24"/>
          <w:szCs w:val="24"/>
        </w:rPr>
        <w:t xml:space="preserve">□ </w:t>
      </w:r>
      <w:r w:rsidRPr="00A50BE2">
        <w:rPr>
          <w:rFonts w:eastAsia="TrebuchetMS-Bold"/>
          <w:b/>
          <w:iCs/>
          <w:sz w:val="24"/>
          <w:szCs w:val="24"/>
        </w:rPr>
        <w:t>costituendo</w:t>
      </w:r>
    </w:p>
    <w:p w:rsidR="00775C90" w:rsidRPr="00A50BE2" w:rsidRDefault="00775C90" w:rsidP="00775C90">
      <w:pPr>
        <w:autoSpaceDE w:val="0"/>
        <w:autoSpaceDN w:val="0"/>
        <w:adjustRightInd w:val="0"/>
        <w:ind w:left="426"/>
        <w:jc w:val="both"/>
        <w:rPr>
          <w:rFonts w:eastAsia="TrebuchetMS-Bold"/>
          <w:b/>
          <w:iCs/>
          <w:sz w:val="24"/>
          <w:szCs w:val="24"/>
        </w:rPr>
      </w:pPr>
    </w:p>
    <w:p w:rsidR="00A50BE2" w:rsidRDefault="00A50BE2" w:rsidP="00A50BE2">
      <w:pPr>
        <w:autoSpaceDE w:val="0"/>
        <w:autoSpaceDN w:val="0"/>
        <w:adjustRightInd w:val="0"/>
        <w:jc w:val="both"/>
        <w:rPr>
          <w:rFonts w:eastAsia="TrebuchetMS-Bold"/>
          <w:b/>
          <w:iCs/>
          <w:sz w:val="24"/>
          <w:szCs w:val="24"/>
        </w:rPr>
      </w:pPr>
      <w:r w:rsidRPr="00A50BE2">
        <w:rPr>
          <w:rFonts w:eastAsia="TrebuchetMS-Bold"/>
          <w:b/>
          <w:iCs/>
          <w:sz w:val="24"/>
          <w:szCs w:val="24"/>
        </w:rPr>
        <w:t>tra:_______________________________________________ (capogruppo)</w:t>
      </w:r>
    </w:p>
    <w:p w:rsidR="00775C90" w:rsidRPr="00A50BE2" w:rsidRDefault="00775C90" w:rsidP="00A50BE2">
      <w:pPr>
        <w:autoSpaceDE w:val="0"/>
        <w:autoSpaceDN w:val="0"/>
        <w:adjustRightInd w:val="0"/>
        <w:jc w:val="both"/>
        <w:rPr>
          <w:rFonts w:eastAsia="TrebuchetMS-Bold"/>
          <w:b/>
          <w:iCs/>
          <w:sz w:val="24"/>
          <w:szCs w:val="24"/>
        </w:rPr>
      </w:pP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rFonts w:eastAsia="TrebuchetMS-Bold"/>
          <w:b/>
          <w:iCs/>
          <w:sz w:val="24"/>
          <w:szCs w:val="24"/>
        </w:rPr>
      </w:pPr>
      <w:r w:rsidRPr="00A50BE2">
        <w:rPr>
          <w:rFonts w:eastAsia="TrebuchetMS-Bold"/>
          <w:b/>
          <w:iCs/>
          <w:sz w:val="24"/>
          <w:szCs w:val="24"/>
        </w:rPr>
        <w:t xml:space="preserve">    </w:t>
      </w:r>
      <w:r w:rsidR="00775C90">
        <w:rPr>
          <w:rFonts w:eastAsia="TrebuchetMS-Bold"/>
          <w:b/>
          <w:iCs/>
          <w:sz w:val="24"/>
          <w:szCs w:val="24"/>
        </w:rPr>
        <w:t xml:space="preserve"> </w:t>
      </w:r>
      <w:r w:rsidRPr="00A50BE2">
        <w:rPr>
          <w:rFonts w:eastAsia="TrebuchetMS-Bold"/>
          <w:b/>
          <w:iCs/>
          <w:sz w:val="24"/>
          <w:szCs w:val="24"/>
        </w:rPr>
        <w:t>___________________</w:t>
      </w:r>
      <w:r w:rsidR="00775C90">
        <w:rPr>
          <w:rFonts w:eastAsia="TrebuchetMS-Bold"/>
          <w:b/>
          <w:iCs/>
          <w:sz w:val="24"/>
          <w:szCs w:val="24"/>
        </w:rPr>
        <w:t xml:space="preserve"> </w:t>
      </w:r>
      <w:r w:rsidRPr="00A50BE2">
        <w:rPr>
          <w:rFonts w:eastAsia="TrebuchetMS-Bold"/>
          <w:b/>
          <w:iCs/>
          <w:sz w:val="24"/>
          <w:szCs w:val="24"/>
        </w:rPr>
        <w:t xml:space="preserve">____________________________ (mandante) </w:t>
      </w: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rFonts w:eastAsia="TrebuchetMS-Bold"/>
          <w:b/>
          <w:iCs/>
          <w:sz w:val="24"/>
          <w:szCs w:val="24"/>
        </w:rPr>
      </w:pPr>
    </w:p>
    <w:p w:rsidR="00A50BE2" w:rsidRPr="00A50BE2" w:rsidRDefault="00A50BE2" w:rsidP="00A50BE2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eastAsia="TrebuchetMS"/>
          <w:b/>
          <w:bCs/>
          <w:iCs/>
          <w:sz w:val="24"/>
          <w:szCs w:val="24"/>
        </w:rPr>
      </w:pPr>
      <w:r w:rsidRPr="00A50BE2">
        <w:rPr>
          <w:rFonts w:eastAsia="TrebuchetMS"/>
          <w:b/>
          <w:bCs/>
          <w:sz w:val="24"/>
          <w:szCs w:val="24"/>
        </w:rPr>
        <w:t>Consorzio tra societ</w:t>
      </w:r>
      <w:r>
        <w:rPr>
          <w:rFonts w:eastAsia="TrebuchetMS"/>
          <w:b/>
          <w:bCs/>
          <w:sz w:val="24"/>
          <w:szCs w:val="24"/>
        </w:rPr>
        <w:t>à</w:t>
      </w:r>
      <w:r w:rsidRPr="00A50BE2">
        <w:rPr>
          <w:rFonts w:eastAsia="TrebuchetMS"/>
          <w:b/>
          <w:bCs/>
          <w:sz w:val="24"/>
          <w:szCs w:val="24"/>
        </w:rPr>
        <w:t xml:space="preserve"> cooperative di produzione e lavoro e tra imprese artigiane </w:t>
      </w:r>
      <w:r w:rsidRPr="00A50BE2">
        <w:rPr>
          <w:rFonts w:eastAsia="TrebuchetMS"/>
          <w:b/>
          <w:bCs/>
          <w:iCs/>
          <w:sz w:val="24"/>
          <w:szCs w:val="24"/>
        </w:rPr>
        <w:t xml:space="preserve">(art. 45, comma 2, lett. b) del </w:t>
      </w:r>
      <w:proofErr w:type="spellStart"/>
      <w:r w:rsidRPr="00A50BE2">
        <w:rPr>
          <w:rFonts w:eastAsia="TrebuchetMS"/>
          <w:b/>
          <w:bCs/>
          <w:iCs/>
          <w:sz w:val="24"/>
          <w:szCs w:val="24"/>
        </w:rPr>
        <w:t>D.Lgs.n</w:t>
      </w:r>
      <w:proofErr w:type="spellEnd"/>
      <w:r w:rsidRPr="00A50BE2">
        <w:rPr>
          <w:rFonts w:eastAsia="TrebuchetMS"/>
          <w:b/>
          <w:bCs/>
          <w:iCs/>
          <w:sz w:val="24"/>
          <w:szCs w:val="24"/>
        </w:rPr>
        <w:t>. 50/2016)</w:t>
      </w:r>
    </w:p>
    <w:p w:rsidR="00A50BE2" w:rsidRPr="00A50BE2" w:rsidRDefault="00A50BE2" w:rsidP="00A50BE2">
      <w:pPr>
        <w:autoSpaceDE w:val="0"/>
        <w:autoSpaceDN w:val="0"/>
        <w:adjustRightInd w:val="0"/>
        <w:rPr>
          <w:rFonts w:eastAsia="TrebuchetMS-Bold"/>
          <w:b/>
          <w:bCs/>
          <w:sz w:val="24"/>
          <w:szCs w:val="24"/>
        </w:rPr>
      </w:pPr>
    </w:p>
    <w:p w:rsidR="00A50BE2" w:rsidRPr="00A50BE2" w:rsidRDefault="00A50BE2" w:rsidP="00A50BE2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rPr>
          <w:rFonts w:eastAsia="TrebuchetMS"/>
          <w:b/>
          <w:bCs/>
          <w:iCs/>
          <w:sz w:val="24"/>
          <w:szCs w:val="24"/>
        </w:rPr>
      </w:pPr>
      <w:r w:rsidRPr="00A50BE2">
        <w:rPr>
          <w:rFonts w:eastAsia="TrebuchetMS"/>
          <w:b/>
          <w:bCs/>
          <w:sz w:val="24"/>
          <w:szCs w:val="24"/>
        </w:rPr>
        <w:t xml:space="preserve">Consorzio stabile </w:t>
      </w:r>
      <w:r w:rsidRPr="00A50BE2">
        <w:rPr>
          <w:rFonts w:eastAsia="TrebuchetMS"/>
          <w:b/>
          <w:bCs/>
          <w:iCs/>
          <w:sz w:val="24"/>
          <w:szCs w:val="24"/>
        </w:rPr>
        <w:t xml:space="preserve">(art. 45, comma 2, lett. c) del </w:t>
      </w:r>
      <w:proofErr w:type="spellStart"/>
      <w:r w:rsidRPr="00A50BE2">
        <w:rPr>
          <w:rFonts w:eastAsia="TrebuchetMS"/>
          <w:b/>
          <w:bCs/>
          <w:iCs/>
          <w:sz w:val="24"/>
          <w:szCs w:val="24"/>
        </w:rPr>
        <w:t>D.Lgs.n</w:t>
      </w:r>
      <w:proofErr w:type="spellEnd"/>
      <w:r w:rsidRPr="00A50BE2">
        <w:rPr>
          <w:rFonts w:eastAsia="TrebuchetMS"/>
          <w:b/>
          <w:bCs/>
          <w:iCs/>
          <w:sz w:val="24"/>
          <w:szCs w:val="24"/>
        </w:rPr>
        <w:t>. 50/2016)</w:t>
      </w:r>
    </w:p>
    <w:p w:rsidR="00A50BE2" w:rsidRPr="00A50BE2" w:rsidRDefault="00A50BE2" w:rsidP="00A50BE2">
      <w:pPr>
        <w:pStyle w:val="Testonotaapidipagina"/>
        <w:widowControl/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A50BE2" w:rsidRDefault="00EF5055" w:rsidP="00EF5055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eastAsia="TrebuchetMS"/>
          <w:b/>
          <w:bCs/>
          <w:sz w:val="24"/>
          <w:szCs w:val="24"/>
        </w:rPr>
      </w:pPr>
      <w:r>
        <w:rPr>
          <w:rFonts w:eastAsia="TrebuchetMS"/>
          <w:b/>
          <w:bCs/>
          <w:sz w:val="24"/>
          <w:szCs w:val="24"/>
        </w:rPr>
        <w:t>A</w:t>
      </w:r>
      <w:r w:rsidR="00A50BE2" w:rsidRPr="00A50BE2">
        <w:rPr>
          <w:rFonts w:eastAsia="TrebuchetMS"/>
          <w:b/>
          <w:bCs/>
          <w:sz w:val="24"/>
          <w:szCs w:val="24"/>
        </w:rPr>
        <w:t xml:space="preserve">ggregazioni tra imprese aderenti al contratto di rete ai sensi dell'art. 3, comma 4-ter del D.L. 10 febbraio 2009, n. 5, convertito, con modificazioni, dalla Legge 9 aprile 2009, n. 33 (art. 45, </w:t>
      </w:r>
      <w:r w:rsidR="00A50BE2" w:rsidRPr="00A50BE2">
        <w:rPr>
          <w:rFonts w:eastAsia="TrebuchetMS"/>
          <w:b/>
          <w:bCs/>
          <w:sz w:val="24"/>
          <w:szCs w:val="24"/>
        </w:rPr>
        <w:lastRenderedPageBreak/>
        <w:t xml:space="preserve">comma 2, lett. f) del </w:t>
      </w:r>
      <w:proofErr w:type="spellStart"/>
      <w:r w:rsidR="00A50BE2" w:rsidRPr="00A50BE2">
        <w:rPr>
          <w:rFonts w:eastAsia="TrebuchetMS"/>
          <w:b/>
          <w:bCs/>
          <w:sz w:val="24"/>
          <w:szCs w:val="24"/>
        </w:rPr>
        <w:t>D.Lgs.</w:t>
      </w:r>
      <w:proofErr w:type="spellEnd"/>
      <w:r w:rsidR="00A50BE2" w:rsidRPr="00A50BE2">
        <w:rPr>
          <w:rFonts w:eastAsia="TrebuchetMS"/>
          <w:b/>
          <w:bCs/>
          <w:sz w:val="24"/>
          <w:szCs w:val="24"/>
        </w:rPr>
        <w:t xml:space="preserve"> n. 50/2016):</w:t>
      </w:r>
    </w:p>
    <w:p w:rsidR="001521C5" w:rsidRPr="004564C1" w:rsidRDefault="001521C5" w:rsidP="001521C5">
      <w:pPr>
        <w:autoSpaceDE w:val="0"/>
        <w:autoSpaceDN w:val="0"/>
        <w:adjustRightInd w:val="0"/>
        <w:ind w:left="405"/>
        <w:rPr>
          <w:rFonts w:ascii="Garamond" w:hAnsi="Garamond"/>
          <w:sz w:val="22"/>
          <w:szCs w:val="22"/>
        </w:rPr>
      </w:pPr>
    </w:p>
    <w:p w:rsidR="001521C5" w:rsidRPr="001521C5" w:rsidRDefault="001521C5" w:rsidP="001521C5">
      <w:pPr>
        <w:autoSpaceDE w:val="0"/>
        <w:autoSpaceDN w:val="0"/>
        <w:adjustRightInd w:val="0"/>
        <w:spacing w:after="120"/>
        <w:ind w:left="405"/>
        <w:jc w:val="both"/>
        <w:rPr>
          <w:rFonts w:eastAsia="TrebuchetMS"/>
          <w:b/>
          <w:bCs/>
          <w:sz w:val="24"/>
          <w:szCs w:val="24"/>
        </w:rPr>
      </w:pPr>
      <w:r w:rsidRPr="004564C1">
        <w:rPr>
          <w:rFonts w:ascii="Garamond" w:hAnsi="Garamond"/>
          <w:sz w:val="22"/>
          <w:szCs w:val="22"/>
        </w:rPr>
        <w:t xml:space="preserve">□ </w:t>
      </w:r>
      <w:r w:rsidRPr="001521C5">
        <w:rPr>
          <w:rFonts w:eastAsia="TrebuchetMS"/>
          <w:b/>
          <w:bCs/>
          <w:sz w:val="24"/>
          <w:szCs w:val="24"/>
        </w:rPr>
        <w:t>dotata di un organo comune con potere di rappresentanza e di soggettività giuridica;</w:t>
      </w:r>
    </w:p>
    <w:p w:rsidR="001521C5" w:rsidRPr="001521C5" w:rsidRDefault="001521C5" w:rsidP="001521C5">
      <w:pPr>
        <w:autoSpaceDE w:val="0"/>
        <w:autoSpaceDN w:val="0"/>
        <w:adjustRightInd w:val="0"/>
        <w:spacing w:after="120"/>
        <w:ind w:left="405"/>
        <w:jc w:val="both"/>
        <w:rPr>
          <w:rFonts w:eastAsia="TrebuchetMS"/>
          <w:b/>
          <w:bCs/>
          <w:sz w:val="24"/>
          <w:szCs w:val="24"/>
        </w:rPr>
      </w:pPr>
      <w:r w:rsidRPr="001521C5">
        <w:rPr>
          <w:rFonts w:eastAsia="TrebuchetMS"/>
          <w:b/>
          <w:bCs/>
          <w:sz w:val="24"/>
          <w:szCs w:val="24"/>
        </w:rPr>
        <w:t xml:space="preserve">□ dotata di un organo comune con potere di rappresentanza ma priva di soggettività giuridica; </w:t>
      </w:r>
    </w:p>
    <w:p w:rsidR="001521C5" w:rsidRPr="004564C1" w:rsidRDefault="001521C5" w:rsidP="001521C5">
      <w:pPr>
        <w:autoSpaceDE w:val="0"/>
        <w:autoSpaceDN w:val="0"/>
        <w:adjustRightInd w:val="0"/>
        <w:spacing w:after="120"/>
        <w:ind w:left="405"/>
        <w:jc w:val="both"/>
        <w:rPr>
          <w:rFonts w:ascii="Garamond" w:hAnsi="Garamond"/>
          <w:sz w:val="22"/>
          <w:szCs w:val="22"/>
        </w:rPr>
      </w:pPr>
      <w:r w:rsidRPr="001521C5">
        <w:rPr>
          <w:rFonts w:eastAsia="TrebuchetMS"/>
          <w:b/>
          <w:bCs/>
          <w:sz w:val="24"/>
          <w:szCs w:val="24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A50BE2" w:rsidRPr="00A50BE2" w:rsidRDefault="00A50BE2" w:rsidP="00A50BE2">
      <w:pPr>
        <w:pStyle w:val="Testonotaapidipagina"/>
        <w:widowControl/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EF5055" w:rsidRPr="00A50BE2" w:rsidRDefault="00EF5055" w:rsidP="00A50BE2">
      <w:pPr>
        <w:pStyle w:val="Testonotaapidipagina"/>
        <w:widowControl/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50BE2">
        <w:rPr>
          <w:b/>
          <w:bCs/>
          <w:sz w:val="24"/>
          <w:szCs w:val="24"/>
        </w:rPr>
        <w:t xml:space="preserve">f) GEIE - Gruppo Europeo di Interesse Economico (art. 45, comma 2, lett. g) del </w:t>
      </w:r>
      <w:proofErr w:type="spellStart"/>
      <w:r w:rsidRPr="00A50BE2">
        <w:rPr>
          <w:b/>
          <w:bCs/>
          <w:sz w:val="24"/>
          <w:szCs w:val="24"/>
        </w:rPr>
        <w:t>D.Lgs.</w:t>
      </w:r>
      <w:proofErr w:type="spellEnd"/>
      <w:r w:rsidRPr="00A50BE2">
        <w:rPr>
          <w:b/>
          <w:bCs/>
          <w:sz w:val="24"/>
          <w:szCs w:val="24"/>
        </w:rPr>
        <w:t xml:space="preserve"> n. 50/2016)</w:t>
      </w: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50BE2">
        <w:rPr>
          <w:rFonts w:eastAsia="TrebuchetMS-Bold"/>
          <w:b/>
          <w:bCs/>
          <w:sz w:val="24"/>
          <w:szCs w:val="24"/>
        </w:rPr>
        <w:t xml:space="preserve">□ </w:t>
      </w:r>
      <w:r w:rsidRPr="00A50BE2">
        <w:rPr>
          <w:b/>
          <w:bCs/>
          <w:sz w:val="24"/>
          <w:szCs w:val="24"/>
        </w:rPr>
        <w:t>non ancora costituito;</w:t>
      </w: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50BE2">
        <w:rPr>
          <w:rFonts w:eastAsia="TrebuchetMS-Bold"/>
          <w:b/>
          <w:bCs/>
          <w:sz w:val="24"/>
          <w:szCs w:val="24"/>
        </w:rPr>
        <w:t xml:space="preserve">□ </w:t>
      </w:r>
      <w:r w:rsidRPr="00A50BE2">
        <w:rPr>
          <w:b/>
          <w:bCs/>
          <w:sz w:val="24"/>
          <w:szCs w:val="24"/>
        </w:rPr>
        <w:t xml:space="preserve">costituito ai sensi del </w:t>
      </w:r>
      <w:proofErr w:type="spellStart"/>
      <w:r w:rsidRPr="00A50BE2">
        <w:rPr>
          <w:b/>
          <w:bCs/>
          <w:sz w:val="24"/>
          <w:szCs w:val="24"/>
        </w:rPr>
        <w:t>D.Lgs.</w:t>
      </w:r>
      <w:proofErr w:type="spellEnd"/>
      <w:r w:rsidRPr="00A50BE2">
        <w:rPr>
          <w:b/>
          <w:bCs/>
          <w:sz w:val="24"/>
          <w:szCs w:val="24"/>
        </w:rPr>
        <w:t xml:space="preserve"> n. 240/1991;</w:t>
      </w: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rFonts w:eastAsia="TrebuchetMS"/>
          <w:sz w:val="24"/>
          <w:szCs w:val="24"/>
        </w:rPr>
      </w:pPr>
    </w:p>
    <w:p w:rsidR="00A50BE2" w:rsidRPr="00A50BE2" w:rsidRDefault="00A50BE2" w:rsidP="00A50BE2">
      <w:pPr>
        <w:pStyle w:val="Testonotaapidipagina"/>
        <w:widowControl/>
        <w:tabs>
          <w:tab w:val="left" w:pos="-720"/>
        </w:tabs>
        <w:suppressAutoHyphens/>
        <w:jc w:val="both"/>
        <w:rPr>
          <w:rFonts w:ascii="Times New Roman" w:eastAsia="TrebuchetMS" w:hAnsi="Times New Roman"/>
          <w:szCs w:val="24"/>
        </w:rPr>
      </w:pPr>
      <w:r w:rsidRPr="00A50BE2">
        <w:rPr>
          <w:rFonts w:ascii="Times New Roman" w:eastAsia="TrebuchetMS" w:hAnsi="Times New Roman"/>
          <w:szCs w:val="24"/>
        </w:rPr>
        <w:t>formato dai seguenti soggetti:</w:t>
      </w: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rFonts w:eastAsia="TrebuchetMS"/>
          <w:sz w:val="24"/>
          <w:szCs w:val="24"/>
        </w:rPr>
      </w:pPr>
      <w:r w:rsidRPr="00A50BE2">
        <w:rPr>
          <w:rFonts w:eastAsia="SymbolMT"/>
          <w:sz w:val="24"/>
          <w:szCs w:val="24"/>
        </w:rPr>
        <w:t xml:space="preserve">1. </w:t>
      </w:r>
      <w:r w:rsidRPr="00A50BE2">
        <w:rPr>
          <w:rFonts w:eastAsia="TrebuchetMS"/>
          <w:sz w:val="24"/>
          <w:szCs w:val="24"/>
        </w:rPr>
        <w:t>__________________________________________________________________;</w:t>
      </w: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rFonts w:eastAsia="TrebuchetMS"/>
          <w:sz w:val="24"/>
          <w:szCs w:val="24"/>
        </w:rPr>
      </w:pPr>
      <w:r w:rsidRPr="00A50BE2">
        <w:rPr>
          <w:rFonts w:eastAsia="SymbolMT"/>
          <w:sz w:val="24"/>
          <w:szCs w:val="24"/>
        </w:rPr>
        <w:t xml:space="preserve">2. </w:t>
      </w:r>
      <w:r w:rsidRPr="00A50BE2">
        <w:rPr>
          <w:rFonts w:eastAsia="TrebuchetMS"/>
          <w:sz w:val="24"/>
          <w:szCs w:val="24"/>
        </w:rPr>
        <w:t>__________________________________________________________________;</w:t>
      </w:r>
    </w:p>
    <w:p w:rsidR="00A50BE2" w:rsidRDefault="00A50BE2" w:rsidP="00A50BE2">
      <w:pPr>
        <w:pStyle w:val="Testonotaapidipagina"/>
        <w:widowControl/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DF01D0" w:rsidRDefault="00DF01D0" w:rsidP="00EF5055">
      <w:pPr>
        <w:pStyle w:val="Testonotaapidipagina"/>
        <w:widowControl/>
        <w:tabs>
          <w:tab w:val="left" w:pos="-720"/>
        </w:tabs>
        <w:suppressAutoHyphens/>
        <w:jc w:val="center"/>
        <w:rPr>
          <w:rFonts w:ascii="Times New Roman" w:hAnsi="Times New Roman"/>
          <w:b/>
          <w:spacing w:val="-3"/>
          <w:szCs w:val="24"/>
        </w:rPr>
      </w:pPr>
    </w:p>
    <w:p w:rsidR="00EF5055" w:rsidRDefault="00EF5055" w:rsidP="00EF5055">
      <w:pPr>
        <w:pStyle w:val="Testonotaapidipagina"/>
        <w:widowControl/>
        <w:tabs>
          <w:tab w:val="left" w:pos="-720"/>
        </w:tabs>
        <w:suppressAutoHyphens/>
        <w:jc w:val="center"/>
        <w:rPr>
          <w:rFonts w:ascii="Times New Roman" w:hAnsi="Times New Roman"/>
          <w:b/>
          <w:spacing w:val="-3"/>
          <w:szCs w:val="24"/>
        </w:rPr>
      </w:pPr>
      <w:r>
        <w:rPr>
          <w:rFonts w:ascii="Times New Roman" w:hAnsi="Times New Roman"/>
          <w:b/>
          <w:spacing w:val="-3"/>
          <w:szCs w:val="24"/>
        </w:rPr>
        <w:t>OFFRE</w:t>
      </w:r>
    </w:p>
    <w:p w:rsidR="00EF5055" w:rsidRDefault="00EF5055" w:rsidP="00EF5055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</w:p>
    <w:p w:rsidR="00EF5055" w:rsidRPr="00DC6A7B" w:rsidRDefault="00775C90" w:rsidP="00EF5055">
      <w:pPr>
        <w:pStyle w:val="Corpodeltesto"/>
        <w:jc w:val="both"/>
        <w:rPr>
          <w:b w:val="0"/>
          <w:szCs w:val="24"/>
        </w:rPr>
      </w:pPr>
      <w:r w:rsidRPr="00DC6A7B">
        <w:rPr>
          <w:b w:val="0"/>
          <w:smallCaps/>
          <w:szCs w:val="24"/>
        </w:rPr>
        <w:t>PER L’ESECUZIONE DEL SERVIZIO IN OGGETTO</w:t>
      </w:r>
      <w:r w:rsidR="00EF5055" w:rsidRPr="00DC6A7B">
        <w:rPr>
          <w:b w:val="0"/>
          <w:szCs w:val="24"/>
        </w:rPr>
        <w:t xml:space="preserve">, </w:t>
      </w:r>
      <w:r w:rsidRPr="00DC6A7B">
        <w:rPr>
          <w:b w:val="0"/>
          <w:szCs w:val="24"/>
        </w:rPr>
        <w:t>qua</w:t>
      </w:r>
      <w:r w:rsidR="00EF5055" w:rsidRPr="00DC6A7B">
        <w:rPr>
          <w:b w:val="0"/>
          <w:szCs w:val="24"/>
        </w:rPr>
        <w:t>nto segue:</w:t>
      </w:r>
    </w:p>
    <w:p w:rsidR="00336B2B" w:rsidRPr="00DC6A7B" w:rsidRDefault="00336B2B" w:rsidP="00D25962">
      <w:pPr>
        <w:ind w:right="49"/>
        <w:rPr>
          <w:noProof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2410"/>
        <w:gridCol w:w="3968"/>
      </w:tblGrid>
      <w:tr w:rsidR="007544C6" w:rsidRPr="00DC6A7B" w:rsidTr="002E3204">
        <w:trPr>
          <w:trHeight w:val="332"/>
        </w:trPr>
        <w:tc>
          <w:tcPr>
            <w:tcW w:w="3369" w:type="dxa"/>
            <w:vMerge w:val="restart"/>
            <w:shd w:val="clear" w:color="auto" w:fill="F2F2F2"/>
          </w:tcPr>
          <w:p w:rsidR="007544C6" w:rsidRPr="00DC6A7B" w:rsidRDefault="00DF01D0" w:rsidP="002E3204">
            <w:pPr>
              <w:ind w:right="49"/>
              <w:jc w:val="center"/>
              <w:rPr>
                <w:b/>
                <w:noProof/>
                <w:sz w:val="24"/>
                <w:szCs w:val="24"/>
              </w:rPr>
            </w:pPr>
            <w:r w:rsidRPr="00DC6A7B">
              <w:rPr>
                <w:b/>
                <w:noProof/>
                <w:sz w:val="24"/>
                <w:szCs w:val="24"/>
              </w:rPr>
              <w:t>CANONE ANNUO</w:t>
            </w:r>
            <w:r w:rsidR="007544C6" w:rsidRPr="00DC6A7B">
              <w:rPr>
                <w:b/>
                <w:noProof/>
                <w:sz w:val="24"/>
                <w:szCs w:val="24"/>
              </w:rPr>
              <w:t xml:space="preserve"> A</w:t>
            </w:r>
          </w:p>
          <w:p w:rsidR="007544C6" w:rsidRPr="00DC6A7B" w:rsidRDefault="007544C6" w:rsidP="002E3204">
            <w:pPr>
              <w:ind w:right="49"/>
              <w:jc w:val="center"/>
              <w:rPr>
                <w:noProof/>
                <w:sz w:val="24"/>
                <w:szCs w:val="24"/>
              </w:rPr>
            </w:pPr>
            <w:r w:rsidRPr="00DC6A7B">
              <w:rPr>
                <w:b/>
                <w:noProof/>
                <w:sz w:val="24"/>
                <w:szCs w:val="24"/>
              </w:rPr>
              <w:t>BASE DI GARA</w:t>
            </w:r>
          </w:p>
        </w:tc>
        <w:tc>
          <w:tcPr>
            <w:tcW w:w="6378" w:type="dxa"/>
            <w:gridSpan w:val="2"/>
            <w:shd w:val="clear" w:color="auto" w:fill="F2F2F2"/>
          </w:tcPr>
          <w:p w:rsidR="007544C6" w:rsidRPr="00DC6A7B" w:rsidRDefault="00DF01D0" w:rsidP="002E3204">
            <w:pPr>
              <w:ind w:right="49"/>
              <w:jc w:val="center"/>
              <w:rPr>
                <w:b/>
                <w:noProof/>
                <w:sz w:val="24"/>
                <w:szCs w:val="24"/>
              </w:rPr>
            </w:pPr>
            <w:r w:rsidRPr="00DC6A7B">
              <w:rPr>
                <w:b/>
                <w:bCs/>
                <w:sz w:val="24"/>
                <w:szCs w:val="24"/>
              </w:rPr>
              <w:t>Canone annuo, IVA esclusa,</w:t>
            </w:r>
            <w:r w:rsidR="007544C6" w:rsidRPr="00DC6A7B">
              <w:rPr>
                <w:b/>
                <w:bCs/>
                <w:sz w:val="24"/>
                <w:szCs w:val="24"/>
              </w:rPr>
              <w:t xml:space="preserve"> </w:t>
            </w:r>
            <w:r w:rsidR="007544C6" w:rsidRPr="00DC6A7B">
              <w:rPr>
                <w:b/>
                <w:noProof/>
                <w:sz w:val="24"/>
                <w:szCs w:val="24"/>
              </w:rPr>
              <w:t>OFFERTA</w:t>
            </w:r>
          </w:p>
          <w:p w:rsidR="007544C6" w:rsidRPr="00DC6A7B" w:rsidRDefault="007544C6" w:rsidP="002E3204">
            <w:pPr>
              <w:ind w:right="49"/>
              <w:jc w:val="center"/>
              <w:rPr>
                <w:noProof/>
                <w:sz w:val="24"/>
                <w:szCs w:val="24"/>
              </w:rPr>
            </w:pPr>
          </w:p>
        </w:tc>
      </w:tr>
      <w:tr w:rsidR="007544C6" w:rsidRPr="00DC6A7B" w:rsidTr="002E3204">
        <w:trPr>
          <w:trHeight w:val="332"/>
        </w:trPr>
        <w:tc>
          <w:tcPr>
            <w:tcW w:w="3369" w:type="dxa"/>
            <w:vMerge/>
            <w:shd w:val="clear" w:color="auto" w:fill="F2F2F2"/>
          </w:tcPr>
          <w:p w:rsidR="007544C6" w:rsidRPr="00DC6A7B" w:rsidRDefault="007544C6" w:rsidP="002E3204">
            <w:pPr>
              <w:ind w:right="49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2F2F2"/>
          </w:tcPr>
          <w:p w:rsidR="007544C6" w:rsidRPr="00DC6A7B" w:rsidRDefault="007544C6" w:rsidP="002E3204">
            <w:pPr>
              <w:ind w:right="49"/>
              <w:jc w:val="center"/>
              <w:rPr>
                <w:b/>
                <w:noProof/>
                <w:sz w:val="24"/>
                <w:szCs w:val="24"/>
              </w:rPr>
            </w:pPr>
            <w:r w:rsidRPr="00DC6A7B">
              <w:rPr>
                <w:b/>
                <w:noProof/>
                <w:sz w:val="24"/>
                <w:szCs w:val="24"/>
              </w:rPr>
              <w:t>(in cifre)</w:t>
            </w:r>
          </w:p>
        </w:tc>
        <w:tc>
          <w:tcPr>
            <w:tcW w:w="3968" w:type="dxa"/>
            <w:shd w:val="clear" w:color="auto" w:fill="F2F2F2"/>
          </w:tcPr>
          <w:p w:rsidR="007544C6" w:rsidRPr="00DC6A7B" w:rsidRDefault="007544C6" w:rsidP="002E3204">
            <w:pPr>
              <w:ind w:right="49"/>
              <w:jc w:val="center"/>
              <w:rPr>
                <w:b/>
                <w:noProof/>
                <w:sz w:val="24"/>
                <w:szCs w:val="24"/>
              </w:rPr>
            </w:pPr>
            <w:r w:rsidRPr="00DC6A7B">
              <w:rPr>
                <w:b/>
                <w:noProof/>
                <w:sz w:val="24"/>
                <w:szCs w:val="24"/>
              </w:rPr>
              <w:t>(in lettere)</w:t>
            </w:r>
          </w:p>
        </w:tc>
      </w:tr>
      <w:tr w:rsidR="00336B2B" w:rsidRPr="00DC6A7B" w:rsidTr="00DD7D5C">
        <w:trPr>
          <w:trHeight w:val="1102"/>
        </w:trPr>
        <w:tc>
          <w:tcPr>
            <w:tcW w:w="3369" w:type="dxa"/>
          </w:tcPr>
          <w:p w:rsidR="00336B2B" w:rsidRPr="00DC6A7B" w:rsidRDefault="00336B2B" w:rsidP="00DF01D0">
            <w:pPr>
              <w:ind w:left="284" w:right="318"/>
              <w:jc w:val="both"/>
              <w:rPr>
                <w:noProof/>
                <w:sz w:val="24"/>
                <w:szCs w:val="24"/>
              </w:rPr>
            </w:pPr>
            <w:r w:rsidRPr="00DC6A7B">
              <w:rPr>
                <w:bCs/>
                <w:sz w:val="24"/>
                <w:szCs w:val="24"/>
              </w:rPr>
              <w:t xml:space="preserve">b) </w:t>
            </w:r>
            <w:r w:rsidR="00DF01D0" w:rsidRPr="00DC6A7B">
              <w:rPr>
                <w:b/>
                <w:bCs/>
                <w:sz w:val="24"/>
                <w:szCs w:val="24"/>
              </w:rPr>
              <w:t>C</w:t>
            </w:r>
            <w:r w:rsidRPr="00DC6A7B">
              <w:rPr>
                <w:b/>
                <w:bCs/>
                <w:sz w:val="24"/>
                <w:szCs w:val="24"/>
              </w:rPr>
              <w:t>a</w:t>
            </w:r>
            <w:r w:rsidR="00DF01D0" w:rsidRPr="00DC6A7B">
              <w:rPr>
                <w:b/>
                <w:bCs/>
                <w:sz w:val="24"/>
                <w:szCs w:val="24"/>
              </w:rPr>
              <w:t xml:space="preserve">none annuo </w:t>
            </w:r>
            <w:r w:rsidRPr="00DC6A7B">
              <w:rPr>
                <w:bCs/>
                <w:sz w:val="24"/>
                <w:szCs w:val="24"/>
              </w:rPr>
              <w:t>a base di gara</w:t>
            </w:r>
            <w:r w:rsidR="00DF01D0" w:rsidRPr="00DC6A7B">
              <w:rPr>
                <w:bCs/>
                <w:sz w:val="24"/>
                <w:szCs w:val="24"/>
              </w:rPr>
              <w:t>, IVA esclusa</w:t>
            </w:r>
            <w:r w:rsidRPr="00DC6A7B">
              <w:rPr>
                <w:bCs/>
                <w:sz w:val="24"/>
                <w:szCs w:val="24"/>
              </w:rPr>
              <w:t xml:space="preserve">: </w:t>
            </w:r>
            <w:r w:rsidR="00DF01D0" w:rsidRPr="00DC6A7B">
              <w:rPr>
                <w:b/>
                <w:bCs/>
                <w:sz w:val="24"/>
                <w:szCs w:val="24"/>
              </w:rPr>
              <w:t>8.500,00</w:t>
            </w:r>
          </w:p>
        </w:tc>
        <w:tc>
          <w:tcPr>
            <w:tcW w:w="2410" w:type="dxa"/>
            <w:vAlign w:val="center"/>
          </w:tcPr>
          <w:p w:rsidR="00336B2B" w:rsidRPr="00DC6A7B" w:rsidRDefault="00336B2B" w:rsidP="00DD7D5C">
            <w:pPr>
              <w:ind w:right="49"/>
              <w:jc w:val="center"/>
              <w:rPr>
                <w:noProof/>
                <w:sz w:val="24"/>
                <w:szCs w:val="24"/>
              </w:rPr>
            </w:pPr>
            <w:r w:rsidRPr="00DC6A7B">
              <w:rPr>
                <w:noProof/>
                <w:sz w:val="24"/>
                <w:szCs w:val="24"/>
              </w:rPr>
              <w:t>________________</w:t>
            </w:r>
          </w:p>
        </w:tc>
        <w:tc>
          <w:tcPr>
            <w:tcW w:w="3968" w:type="dxa"/>
            <w:vAlign w:val="center"/>
          </w:tcPr>
          <w:p w:rsidR="001D51FC" w:rsidRPr="00DC6A7B" w:rsidRDefault="001D51FC" w:rsidP="00DD7D5C">
            <w:pPr>
              <w:ind w:right="49"/>
              <w:jc w:val="center"/>
              <w:rPr>
                <w:noProof/>
                <w:sz w:val="24"/>
                <w:szCs w:val="24"/>
              </w:rPr>
            </w:pPr>
            <w:r w:rsidRPr="00DC6A7B">
              <w:rPr>
                <w:noProof/>
                <w:sz w:val="24"/>
                <w:szCs w:val="24"/>
              </w:rPr>
              <w:t xml:space="preserve">______________________________ </w:t>
            </w:r>
          </w:p>
          <w:p w:rsidR="001D51FC" w:rsidRPr="00DC6A7B" w:rsidRDefault="001D51FC" w:rsidP="00DD7D5C">
            <w:pPr>
              <w:ind w:right="49"/>
              <w:rPr>
                <w:noProof/>
                <w:sz w:val="16"/>
                <w:szCs w:val="16"/>
              </w:rPr>
            </w:pPr>
          </w:p>
          <w:p w:rsidR="00336B2B" w:rsidRPr="00DC6A7B" w:rsidRDefault="001D51FC" w:rsidP="00DD7D5C">
            <w:pPr>
              <w:ind w:right="49"/>
              <w:jc w:val="center"/>
              <w:rPr>
                <w:noProof/>
                <w:sz w:val="24"/>
                <w:szCs w:val="24"/>
              </w:rPr>
            </w:pPr>
            <w:r w:rsidRPr="00DC6A7B">
              <w:rPr>
                <w:noProof/>
                <w:sz w:val="24"/>
                <w:szCs w:val="24"/>
              </w:rPr>
              <w:t>______________________________</w:t>
            </w:r>
          </w:p>
        </w:tc>
      </w:tr>
    </w:tbl>
    <w:p w:rsidR="00336B2B" w:rsidRPr="00DC6A7B" w:rsidRDefault="00336B2B" w:rsidP="00D25962">
      <w:pPr>
        <w:ind w:right="49"/>
        <w:rPr>
          <w:noProof/>
          <w:sz w:val="24"/>
          <w:szCs w:val="24"/>
        </w:rPr>
      </w:pPr>
    </w:p>
    <w:p w:rsidR="007544C6" w:rsidRPr="00DC6A7B" w:rsidRDefault="001D51FC" w:rsidP="001D51FC">
      <w:pPr>
        <w:ind w:right="49"/>
        <w:rPr>
          <w:b/>
          <w:noProof/>
          <w:sz w:val="24"/>
          <w:szCs w:val="24"/>
        </w:rPr>
      </w:pPr>
      <w:r w:rsidRPr="00DC6A7B">
        <w:rPr>
          <w:b/>
          <w:noProof/>
          <w:sz w:val="24"/>
          <w:szCs w:val="24"/>
        </w:rPr>
        <w:t xml:space="preserve">N.B. </w:t>
      </w:r>
    </w:p>
    <w:p w:rsidR="007544C6" w:rsidRPr="00DC6A7B" w:rsidRDefault="00DC13C8" w:rsidP="001D51FC">
      <w:pPr>
        <w:ind w:right="49"/>
        <w:rPr>
          <w:b/>
          <w:noProof/>
          <w:sz w:val="24"/>
          <w:szCs w:val="24"/>
        </w:rPr>
      </w:pPr>
      <w:r w:rsidRPr="00DC6A7B">
        <w:rPr>
          <w:b/>
          <w:noProof/>
          <w:sz w:val="24"/>
          <w:szCs w:val="24"/>
        </w:rPr>
        <w:t>1) L</w:t>
      </w:r>
      <w:r w:rsidR="001D51FC" w:rsidRPr="00DC6A7B">
        <w:rPr>
          <w:b/>
          <w:noProof/>
          <w:sz w:val="24"/>
          <w:szCs w:val="24"/>
        </w:rPr>
        <w:t>’offerta deve esser</w:t>
      </w:r>
      <w:r w:rsidRPr="00DC6A7B">
        <w:rPr>
          <w:b/>
          <w:noProof/>
          <w:sz w:val="24"/>
          <w:szCs w:val="24"/>
        </w:rPr>
        <w:t>e espressa in rialzo rispetto al valore</w:t>
      </w:r>
      <w:r w:rsidR="001D51FC" w:rsidRPr="00DC6A7B">
        <w:rPr>
          <w:b/>
          <w:noProof/>
          <w:sz w:val="24"/>
          <w:szCs w:val="24"/>
        </w:rPr>
        <w:t xml:space="preserve"> a base di gara.</w:t>
      </w:r>
    </w:p>
    <w:p w:rsidR="007544C6" w:rsidRDefault="00DF01D0" w:rsidP="007D7563">
      <w:pPr>
        <w:ind w:right="49"/>
        <w:rPr>
          <w:b/>
          <w:noProof/>
          <w:sz w:val="24"/>
          <w:szCs w:val="24"/>
        </w:rPr>
      </w:pPr>
      <w:r w:rsidRPr="00DC6A7B">
        <w:rPr>
          <w:b/>
          <w:noProof/>
          <w:sz w:val="24"/>
          <w:szCs w:val="24"/>
        </w:rPr>
        <w:t>2</w:t>
      </w:r>
      <w:r w:rsidR="007544C6" w:rsidRPr="00DC6A7B">
        <w:rPr>
          <w:b/>
          <w:noProof/>
          <w:sz w:val="24"/>
          <w:szCs w:val="24"/>
        </w:rPr>
        <w:t>)</w:t>
      </w:r>
      <w:r w:rsidR="00895F99" w:rsidRPr="00DC6A7B">
        <w:rPr>
          <w:b/>
          <w:noProof/>
          <w:sz w:val="24"/>
          <w:szCs w:val="24"/>
        </w:rPr>
        <w:t xml:space="preserve"> </w:t>
      </w:r>
      <w:r w:rsidR="00DC13C8" w:rsidRPr="00DC6A7B">
        <w:rPr>
          <w:b/>
          <w:noProof/>
          <w:sz w:val="24"/>
          <w:szCs w:val="24"/>
        </w:rPr>
        <w:t>I</w:t>
      </w:r>
      <w:r w:rsidR="007544C6" w:rsidRPr="00DC6A7B">
        <w:rPr>
          <w:b/>
          <w:noProof/>
          <w:sz w:val="24"/>
          <w:szCs w:val="24"/>
        </w:rPr>
        <w:t xml:space="preserve">l concorrente deve esprimere il </w:t>
      </w:r>
      <w:r w:rsidRPr="00DC6A7B">
        <w:rPr>
          <w:b/>
          <w:noProof/>
          <w:sz w:val="24"/>
          <w:szCs w:val="24"/>
        </w:rPr>
        <w:t>Canone annuo offerto, IVA esclusa</w:t>
      </w:r>
      <w:r w:rsidR="0027727C" w:rsidRPr="00DC6A7B">
        <w:rPr>
          <w:b/>
          <w:noProof/>
          <w:sz w:val="24"/>
          <w:szCs w:val="24"/>
        </w:rPr>
        <w:t>,</w:t>
      </w:r>
      <w:r w:rsidRPr="00DC6A7B">
        <w:rPr>
          <w:b/>
          <w:noProof/>
          <w:sz w:val="24"/>
          <w:szCs w:val="24"/>
        </w:rPr>
        <w:t xml:space="preserve"> (ad esempio</w:t>
      </w:r>
      <w:r w:rsidR="0027727C" w:rsidRPr="00DC6A7B">
        <w:rPr>
          <w:b/>
          <w:noProof/>
          <w:sz w:val="24"/>
          <w:szCs w:val="24"/>
        </w:rPr>
        <w:t xml:space="preserve"> 9.500) </w:t>
      </w:r>
      <w:r w:rsidR="007544C6" w:rsidRPr="00DC6A7B">
        <w:rPr>
          <w:b/>
          <w:bCs/>
          <w:sz w:val="24"/>
          <w:szCs w:val="24"/>
        </w:rPr>
        <w:t xml:space="preserve">e non la parte eccedente </w:t>
      </w:r>
      <w:r w:rsidR="007544C6" w:rsidRPr="00DC6A7B">
        <w:rPr>
          <w:b/>
          <w:noProof/>
          <w:sz w:val="24"/>
          <w:szCs w:val="24"/>
        </w:rPr>
        <w:t>al valore a base di gara.</w:t>
      </w:r>
    </w:p>
    <w:p w:rsidR="00A50BE2" w:rsidRDefault="00A50BE2" w:rsidP="00686010">
      <w:pPr>
        <w:ind w:right="49"/>
        <w:rPr>
          <w:noProof/>
          <w:sz w:val="24"/>
          <w:szCs w:val="24"/>
        </w:rPr>
      </w:pPr>
    </w:p>
    <w:p w:rsidR="00A50BE2" w:rsidRPr="007544C6" w:rsidRDefault="00A50BE2" w:rsidP="00A50BE2">
      <w:pPr>
        <w:pStyle w:val="Corpodeltesto2"/>
        <w:jc w:val="center"/>
        <w:rPr>
          <w:b/>
          <w:szCs w:val="24"/>
        </w:rPr>
      </w:pPr>
      <w:r w:rsidRPr="007544C6">
        <w:rPr>
          <w:b/>
          <w:szCs w:val="24"/>
        </w:rPr>
        <w:t>DICHIARA ALTRESI’</w:t>
      </w:r>
    </w:p>
    <w:p w:rsidR="00A50BE2" w:rsidRPr="00A50BE2" w:rsidRDefault="00A50BE2" w:rsidP="00A50BE2">
      <w:pPr>
        <w:pStyle w:val="Corpodeltesto2"/>
        <w:rPr>
          <w:szCs w:val="24"/>
        </w:rPr>
      </w:pPr>
    </w:p>
    <w:p w:rsidR="00A50BE2" w:rsidRPr="00775C90" w:rsidRDefault="00A50BE2" w:rsidP="00A50BE2">
      <w:pPr>
        <w:widowControl/>
        <w:numPr>
          <w:ilvl w:val="0"/>
          <w:numId w:val="32"/>
        </w:numPr>
        <w:ind w:left="142" w:hanging="142"/>
        <w:jc w:val="both"/>
        <w:rPr>
          <w:sz w:val="24"/>
          <w:szCs w:val="24"/>
        </w:rPr>
      </w:pPr>
      <w:r w:rsidRPr="00A50BE2">
        <w:rPr>
          <w:sz w:val="24"/>
          <w:szCs w:val="24"/>
        </w:rPr>
        <w:t xml:space="preserve">che i </w:t>
      </w:r>
      <w:r w:rsidR="00775C90">
        <w:rPr>
          <w:sz w:val="24"/>
          <w:szCs w:val="24"/>
        </w:rPr>
        <w:t xml:space="preserve">propri </w:t>
      </w:r>
      <w:r w:rsidRPr="00A50BE2">
        <w:rPr>
          <w:sz w:val="24"/>
          <w:szCs w:val="24"/>
        </w:rPr>
        <w:t xml:space="preserve">costi </w:t>
      </w:r>
      <w:r w:rsidR="00775C90">
        <w:rPr>
          <w:sz w:val="24"/>
          <w:szCs w:val="24"/>
        </w:rPr>
        <w:t>aziendali concernenti l’adempimento delle disposizioni in materia di cui</w:t>
      </w:r>
      <w:r w:rsidRPr="00A50BE2">
        <w:rPr>
          <w:sz w:val="24"/>
          <w:szCs w:val="24"/>
        </w:rPr>
        <w:t xml:space="preserve"> all</w:t>
      </w:r>
      <w:r w:rsidR="00775C90">
        <w:rPr>
          <w:sz w:val="24"/>
          <w:szCs w:val="24"/>
        </w:rPr>
        <w:t>’art. 95</w:t>
      </w:r>
      <w:r w:rsidR="00BD1762">
        <w:rPr>
          <w:sz w:val="24"/>
          <w:szCs w:val="24"/>
        </w:rPr>
        <w:t xml:space="preserve">, comma 10 </w:t>
      </w:r>
      <w:r w:rsidRPr="00775C90">
        <w:rPr>
          <w:sz w:val="24"/>
          <w:szCs w:val="24"/>
        </w:rPr>
        <w:t xml:space="preserve">del D. </w:t>
      </w:r>
      <w:proofErr w:type="spellStart"/>
      <w:r w:rsidRPr="00775C90">
        <w:rPr>
          <w:sz w:val="24"/>
          <w:szCs w:val="24"/>
        </w:rPr>
        <w:t>Lgs</w:t>
      </w:r>
      <w:proofErr w:type="spellEnd"/>
      <w:r w:rsidRPr="00775C90">
        <w:rPr>
          <w:sz w:val="24"/>
          <w:szCs w:val="24"/>
        </w:rPr>
        <w:t>. 50/2016</w:t>
      </w:r>
      <w:r w:rsidR="00BD1762">
        <w:rPr>
          <w:sz w:val="24"/>
          <w:szCs w:val="24"/>
        </w:rPr>
        <w:t xml:space="preserve"> </w:t>
      </w:r>
      <w:r w:rsidRPr="00775C90">
        <w:rPr>
          <w:sz w:val="24"/>
          <w:szCs w:val="24"/>
        </w:rPr>
        <w:t xml:space="preserve"> ammontano a</w:t>
      </w:r>
      <w:r w:rsidR="00BD1762">
        <w:rPr>
          <w:sz w:val="24"/>
          <w:szCs w:val="24"/>
        </w:rPr>
        <w:t>d</w:t>
      </w:r>
      <w:r w:rsidRPr="00775C90">
        <w:rPr>
          <w:sz w:val="24"/>
          <w:szCs w:val="24"/>
        </w:rPr>
        <w:t xml:space="preserve"> euro: </w:t>
      </w:r>
      <w:proofErr w:type="spellStart"/>
      <w:r w:rsidRPr="00775C90">
        <w:rPr>
          <w:sz w:val="24"/>
          <w:szCs w:val="24"/>
        </w:rPr>
        <w:t>……………………</w:t>
      </w:r>
      <w:proofErr w:type="spellEnd"/>
      <w:r w:rsidRPr="00775C90">
        <w:rPr>
          <w:sz w:val="24"/>
          <w:szCs w:val="24"/>
        </w:rPr>
        <w:t>..</w:t>
      </w:r>
      <w:r w:rsidR="00775C90" w:rsidRPr="00775C90">
        <w:rPr>
          <w:sz w:val="24"/>
          <w:szCs w:val="24"/>
        </w:rPr>
        <w:t xml:space="preserve"> (in cifre)</w:t>
      </w:r>
      <w:r w:rsidR="00405284">
        <w:rPr>
          <w:sz w:val="24"/>
          <w:szCs w:val="24"/>
        </w:rPr>
        <w:t>.</w:t>
      </w:r>
    </w:p>
    <w:p w:rsidR="00A50BE2" w:rsidRPr="006C0583" w:rsidRDefault="00A50BE2" w:rsidP="00686010">
      <w:pPr>
        <w:ind w:right="49"/>
        <w:rPr>
          <w:noProof/>
          <w:sz w:val="24"/>
          <w:szCs w:val="24"/>
        </w:rPr>
      </w:pPr>
    </w:p>
    <w:p w:rsidR="00686010" w:rsidRPr="006C0583" w:rsidRDefault="00686010" w:rsidP="00686010">
      <w:pPr>
        <w:rPr>
          <w:sz w:val="24"/>
          <w:szCs w:val="24"/>
        </w:rPr>
      </w:pPr>
      <w:bookmarkStart w:id="0" w:name="_GoBack"/>
      <w:bookmarkEnd w:id="0"/>
    </w:p>
    <w:p w:rsidR="00CD7614" w:rsidRPr="006C0583" w:rsidRDefault="00CD7614" w:rsidP="00CD7614">
      <w:pPr>
        <w:tabs>
          <w:tab w:val="left" w:pos="4820"/>
        </w:tabs>
        <w:jc w:val="both"/>
        <w:rPr>
          <w:b/>
          <w:bCs/>
          <w:sz w:val="24"/>
          <w:szCs w:val="24"/>
        </w:rPr>
      </w:pPr>
      <w:r w:rsidRPr="006C0583">
        <w:rPr>
          <w:sz w:val="24"/>
          <w:szCs w:val="24"/>
        </w:rPr>
        <w:t>Data ……………</w:t>
      </w:r>
      <w:r w:rsidR="007B2A4F" w:rsidRPr="006C0583">
        <w:rPr>
          <w:bCs/>
          <w:iCs/>
          <w:sz w:val="24"/>
          <w:szCs w:val="24"/>
        </w:rPr>
        <w:t>……</w:t>
      </w:r>
      <w:r w:rsidRPr="006C0583">
        <w:rPr>
          <w:sz w:val="24"/>
          <w:szCs w:val="24"/>
        </w:rPr>
        <w:t>………</w:t>
      </w:r>
    </w:p>
    <w:p w:rsidR="00CD7614" w:rsidRPr="006C0583" w:rsidRDefault="00CD7614" w:rsidP="00CD7614">
      <w:pPr>
        <w:pStyle w:val="Testodelblocco"/>
        <w:ind w:left="5580"/>
        <w:jc w:val="center"/>
        <w:rPr>
          <w:iCs/>
          <w:szCs w:val="24"/>
        </w:rPr>
      </w:pPr>
      <w:r w:rsidRPr="006C0583">
        <w:rPr>
          <w:iCs/>
          <w:szCs w:val="24"/>
        </w:rPr>
        <w:t>Il/i concorrente/i</w:t>
      </w:r>
    </w:p>
    <w:p w:rsidR="00CD7614" w:rsidRPr="006C0583" w:rsidRDefault="00CD7614" w:rsidP="00CD7614">
      <w:pPr>
        <w:pStyle w:val="Testodelblocco"/>
        <w:ind w:left="5580"/>
        <w:jc w:val="center"/>
        <w:rPr>
          <w:iCs/>
          <w:szCs w:val="24"/>
        </w:rPr>
      </w:pPr>
    </w:p>
    <w:p w:rsidR="00CD7614" w:rsidRPr="006C0583" w:rsidRDefault="00CD7614" w:rsidP="00CD7614">
      <w:pPr>
        <w:pStyle w:val="Testodelblocco"/>
        <w:ind w:left="5580"/>
        <w:jc w:val="center"/>
        <w:rPr>
          <w:bCs/>
          <w:iCs/>
          <w:szCs w:val="24"/>
        </w:rPr>
      </w:pPr>
      <w:r w:rsidRPr="006C0583">
        <w:rPr>
          <w:bCs/>
          <w:iCs/>
          <w:szCs w:val="24"/>
        </w:rPr>
        <w:lastRenderedPageBreak/>
        <w:t>…</w:t>
      </w:r>
      <w:r w:rsidR="007B2A4F" w:rsidRPr="006C0583">
        <w:rPr>
          <w:bCs/>
          <w:iCs/>
          <w:szCs w:val="24"/>
        </w:rPr>
        <w:t>……</w:t>
      </w:r>
      <w:r w:rsidRPr="006C0583">
        <w:rPr>
          <w:bCs/>
          <w:iCs/>
          <w:szCs w:val="24"/>
        </w:rPr>
        <w:t>…………</w:t>
      </w:r>
      <w:r w:rsidR="007B2A4F" w:rsidRPr="006C0583">
        <w:rPr>
          <w:bCs/>
          <w:iCs/>
          <w:szCs w:val="24"/>
        </w:rPr>
        <w:t>…………</w:t>
      </w:r>
      <w:r w:rsidRPr="006C0583">
        <w:rPr>
          <w:bCs/>
          <w:iCs/>
          <w:szCs w:val="24"/>
        </w:rPr>
        <w:t>…………</w:t>
      </w:r>
    </w:p>
    <w:p w:rsidR="00CD7614" w:rsidRPr="006C0583" w:rsidRDefault="00CD7614" w:rsidP="00CD7614">
      <w:pPr>
        <w:pStyle w:val="Testodelblocco"/>
        <w:ind w:left="5580"/>
        <w:jc w:val="center"/>
        <w:rPr>
          <w:b/>
          <w:bCs/>
          <w:i/>
          <w:iCs/>
          <w:szCs w:val="24"/>
        </w:rPr>
      </w:pPr>
      <w:r w:rsidRPr="006C0583">
        <w:rPr>
          <w:i/>
          <w:szCs w:val="24"/>
        </w:rPr>
        <w:t>(Timbro  e firma leggibili)</w:t>
      </w:r>
    </w:p>
    <w:p w:rsidR="00CD7614" w:rsidRPr="006C0583" w:rsidRDefault="00CD7614" w:rsidP="002E77B8">
      <w:pPr>
        <w:pStyle w:val="Testodelblocco"/>
        <w:ind w:left="5580"/>
        <w:jc w:val="center"/>
        <w:rPr>
          <w:b/>
          <w:bCs/>
          <w:i/>
          <w:iCs/>
          <w:szCs w:val="24"/>
        </w:rPr>
      </w:pPr>
    </w:p>
    <w:p w:rsidR="00721069" w:rsidRPr="006C0583" w:rsidRDefault="00721069" w:rsidP="002E77B8">
      <w:pPr>
        <w:pStyle w:val="Testodelblocco"/>
        <w:ind w:left="5580"/>
        <w:jc w:val="center"/>
        <w:rPr>
          <w:b/>
          <w:bCs/>
          <w:i/>
          <w:iCs/>
          <w:szCs w:val="24"/>
        </w:rPr>
      </w:pPr>
    </w:p>
    <w:p w:rsidR="00A50BE2" w:rsidRPr="00A50BE2" w:rsidRDefault="00A50BE2" w:rsidP="00A50BE2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A50BE2">
        <w:rPr>
          <w:i/>
          <w:iCs/>
          <w:sz w:val="24"/>
          <w:szCs w:val="24"/>
        </w:rPr>
        <w:t xml:space="preserve">In caso di raggruppamento temporaneo di concorrenti o consorzio ordinario di concorrenti, non ancora costituiti, ai sensi del comma 8, art. 48, </w:t>
      </w:r>
      <w:proofErr w:type="spellStart"/>
      <w:r w:rsidRPr="00A50BE2">
        <w:rPr>
          <w:i/>
          <w:iCs/>
          <w:sz w:val="24"/>
          <w:szCs w:val="24"/>
        </w:rPr>
        <w:t>D.Lgs.</w:t>
      </w:r>
      <w:proofErr w:type="spellEnd"/>
      <w:r w:rsidRPr="00A50BE2">
        <w:rPr>
          <w:i/>
          <w:iCs/>
          <w:sz w:val="24"/>
          <w:szCs w:val="24"/>
        </w:rPr>
        <w:t xml:space="preserve"> 18/04/2016, n. 50, ai fini della sottoscrizione in solido dell’offerta, in rappresentanza dei soggetti concorrenti mandanti</w:t>
      </w:r>
    </w:p>
    <w:p w:rsidR="00A50BE2" w:rsidRPr="00A50BE2" w:rsidRDefault="00A50BE2" w:rsidP="00A50BE2">
      <w:pPr>
        <w:autoSpaceDE w:val="0"/>
        <w:autoSpaceDN w:val="0"/>
        <w:adjustRightInd w:val="0"/>
        <w:rPr>
          <w:sz w:val="24"/>
          <w:szCs w:val="24"/>
        </w:rPr>
      </w:pP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50BE2">
        <w:rPr>
          <w:sz w:val="24"/>
          <w:szCs w:val="24"/>
        </w:rPr>
        <w:t>firma _____________________________ per l’Impresa _________________________________________</w:t>
      </w: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A50BE2">
        <w:rPr>
          <w:i/>
          <w:iCs/>
          <w:sz w:val="24"/>
          <w:szCs w:val="24"/>
        </w:rPr>
        <w:t>(timbro e firma leggibile)</w:t>
      </w: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50BE2">
        <w:rPr>
          <w:sz w:val="24"/>
          <w:szCs w:val="24"/>
        </w:rPr>
        <w:t>firma _____________________________ per l’Impresa _________________________________________</w:t>
      </w: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A50BE2">
        <w:rPr>
          <w:i/>
          <w:iCs/>
          <w:sz w:val="24"/>
          <w:szCs w:val="24"/>
        </w:rPr>
        <w:t>(timbro e firma leggibile)</w:t>
      </w: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50BE2">
        <w:rPr>
          <w:sz w:val="24"/>
          <w:szCs w:val="24"/>
        </w:rPr>
        <w:t>firma _____________________________ per l’Impresa _________________________________________</w:t>
      </w: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A50BE2">
        <w:rPr>
          <w:i/>
          <w:iCs/>
          <w:sz w:val="24"/>
          <w:szCs w:val="24"/>
        </w:rPr>
        <w:t>(timbro e firma leggibile)</w:t>
      </w: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50BE2">
        <w:rPr>
          <w:sz w:val="24"/>
          <w:szCs w:val="24"/>
        </w:rPr>
        <w:t>firma _____________________________ per l’Impresa _________________________________________</w:t>
      </w: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A50BE2">
        <w:rPr>
          <w:i/>
          <w:iCs/>
          <w:sz w:val="24"/>
          <w:szCs w:val="24"/>
        </w:rPr>
        <w:t>(timbro e firma leggibile)</w:t>
      </w: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50BE2">
        <w:rPr>
          <w:sz w:val="24"/>
          <w:szCs w:val="24"/>
        </w:rPr>
        <w:t>firma _____________________________ per l’Impresa _________________________________________</w:t>
      </w:r>
    </w:p>
    <w:p w:rsidR="00A50BE2" w:rsidRPr="00A50BE2" w:rsidRDefault="00A50BE2" w:rsidP="00A50BE2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A50BE2">
        <w:rPr>
          <w:i/>
          <w:iCs/>
          <w:sz w:val="24"/>
          <w:szCs w:val="24"/>
        </w:rPr>
        <w:t>(timbro e firma leggibile)</w:t>
      </w:r>
    </w:p>
    <w:p w:rsidR="002E77B8" w:rsidRDefault="002E77B8" w:rsidP="007544C6">
      <w:pPr>
        <w:pStyle w:val="Testodelblocco"/>
        <w:ind w:left="0" w:firstLine="0"/>
        <w:rPr>
          <w:b/>
          <w:bCs/>
          <w:i/>
          <w:iCs/>
          <w:szCs w:val="24"/>
        </w:rPr>
      </w:pPr>
    </w:p>
    <w:p w:rsidR="00A50BE2" w:rsidRPr="006C0583" w:rsidRDefault="00A50BE2" w:rsidP="00A50BE2">
      <w:pPr>
        <w:pStyle w:val="Testodelblocco"/>
        <w:ind w:left="0" w:firstLine="0"/>
        <w:rPr>
          <w:b/>
          <w:bCs/>
          <w:i/>
          <w:iCs/>
          <w:szCs w:val="24"/>
        </w:rPr>
      </w:pPr>
    </w:p>
    <w:p w:rsidR="00CD7614" w:rsidRPr="007D7563" w:rsidRDefault="00CD7614" w:rsidP="002E77B8">
      <w:pPr>
        <w:pStyle w:val="Testodelblocco"/>
        <w:ind w:left="0" w:firstLine="0"/>
        <w:rPr>
          <w:b/>
          <w:bCs/>
          <w:i/>
          <w:iCs/>
          <w:szCs w:val="24"/>
        </w:rPr>
      </w:pPr>
      <w:r w:rsidRPr="007D7563">
        <w:rPr>
          <w:b/>
          <w:bCs/>
          <w:i/>
          <w:iCs/>
          <w:szCs w:val="24"/>
        </w:rPr>
        <w:t>N.B.:</w:t>
      </w:r>
    </w:p>
    <w:p w:rsidR="002E77B8" w:rsidRPr="007D7563" w:rsidRDefault="002E77B8" w:rsidP="002E77B8">
      <w:pPr>
        <w:pStyle w:val="Testodelblocco"/>
        <w:ind w:left="0" w:firstLine="0"/>
        <w:rPr>
          <w:b/>
          <w:bCs/>
          <w:i/>
          <w:iCs/>
          <w:szCs w:val="24"/>
        </w:rPr>
      </w:pPr>
    </w:p>
    <w:p w:rsidR="00CD7614" w:rsidRPr="007D7563" w:rsidRDefault="007D7563" w:rsidP="002E77B8">
      <w:pPr>
        <w:pStyle w:val="Testodelblocco"/>
        <w:widowControl/>
        <w:numPr>
          <w:ilvl w:val="0"/>
          <w:numId w:val="30"/>
        </w:numPr>
        <w:tabs>
          <w:tab w:val="clear" w:pos="920"/>
          <w:tab w:val="clear" w:pos="6156"/>
        </w:tabs>
        <w:ind w:left="426" w:right="200"/>
        <w:rPr>
          <w:i/>
          <w:iCs/>
          <w:szCs w:val="24"/>
        </w:rPr>
      </w:pPr>
      <w:r w:rsidRPr="007D7563">
        <w:rPr>
          <w:i/>
          <w:iCs/>
          <w:szCs w:val="24"/>
        </w:rPr>
        <w:t xml:space="preserve">L’offerta deve </w:t>
      </w:r>
      <w:r w:rsidR="00CD7614" w:rsidRPr="007D7563">
        <w:rPr>
          <w:i/>
          <w:iCs/>
          <w:szCs w:val="24"/>
        </w:rPr>
        <w:t>essere espressa</w:t>
      </w:r>
      <w:r w:rsidR="00C57952" w:rsidRPr="007D7563">
        <w:rPr>
          <w:i/>
          <w:iCs/>
          <w:szCs w:val="24"/>
        </w:rPr>
        <w:t xml:space="preserve"> in cifre e ripetuta in lettere;</w:t>
      </w:r>
      <w:r w:rsidR="00CD7614" w:rsidRPr="007D7563">
        <w:rPr>
          <w:i/>
          <w:iCs/>
          <w:szCs w:val="24"/>
        </w:rPr>
        <w:t xml:space="preserve"> </w:t>
      </w:r>
      <w:r w:rsidR="00C57952" w:rsidRPr="007D7563">
        <w:rPr>
          <w:i/>
          <w:iCs/>
          <w:szCs w:val="24"/>
        </w:rPr>
        <w:t>in caso di discordanza</w:t>
      </w:r>
      <w:r w:rsidR="00CD7614" w:rsidRPr="007D7563">
        <w:rPr>
          <w:i/>
          <w:iCs/>
          <w:szCs w:val="24"/>
        </w:rPr>
        <w:t xml:space="preserve"> vale l’indicazione in lettere.</w:t>
      </w:r>
    </w:p>
    <w:p w:rsidR="002E77B8" w:rsidRPr="007D7563" w:rsidRDefault="002E77B8" w:rsidP="002E77B8">
      <w:pPr>
        <w:pStyle w:val="Testodelblocco"/>
        <w:widowControl/>
        <w:tabs>
          <w:tab w:val="clear" w:pos="6156"/>
        </w:tabs>
        <w:ind w:left="426" w:right="200" w:firstLine="0"/>
        <w:rPr>
          <w:i/>
          <w:iCs/>
          <w:szCs w:val="24"/>
        </w:rPr>
      </w:pPr>
    </w:p>
    <w:p w:rsidR="002B290F" w:rsidRPr="007544C6" w:rsidRDefault="00CD7614" w:rsidP="002E77B8">
      <w:pPr>
        <w:pStyle w:val="Testodelblocco"/>
        <w:widowControl/>
        <w:numPr>
          <w:ilvl w:val="0"/>
          <w:numId w:val="30"/>
        </w:numPr>
        <w:tabs>
          <w:tab w:val="clear" w:pos="920"/>
          <w:tab w:val="clear" w:pos="6156"/>
        </w:tabs>
        <w:ind w:left="426" w:right="200"/>
        <w:rPr>
          <w:szCs w:val="24"/>
          <w:u w:val="single"/>
        </w:rPr>
      </w:pPr>
      <w:r w:rsidRPr="007544C6">
        <w:rPr>
          <w:i/>
          <w:iCs/>
          <w:szCs w:val="24"/>
        </w:rPr>
        <w:t>Nel caso di consorzi o ATI non ancora costituiti l’offerta dovrà essere sottoscritta dai titolari o legali rappresentanti di tutte le imprese che costituiranno i raggruppamenti od i cons</w:t>
      </w:r>
      <w:r w:rsidR="002E77B8" w:rsidRPr="007544C6">
        <w:rPr>
          <w:i/>
          <w:iCs/>
          <w:szCs w:val="24"/>
        </w:rPr>
        <w:t>o</w:t>
      </w:r>
      <w:r w:rsidRPr="007544C6">
        <w:rPr>
          <w:i/>
          <w:iCs/>
          <w:szCs w:val="24"/>
        </w:rPr>
        <w:t>rzi</w:t>
      </w:r>
      <w:r w:rsidR="002E77B8" w:rsidRPr="007544C6">
        <w:rPr>
          <w:i/>
          <w:iCs/>
          <w:szCs w:val="24"/>
        </w:rPr>
        <w:t>.</w:t>
      </w:r>
    </w:p>
    <w:sectPr w:rsidR="002B290F" w:rsidRPr="007544C6" w:rsidSect="002E77B8">
      <w:footerReference w:type="default" r:id="rId8"/>
      <w:pgSz w:w="12240" w:h="15840"/>
      <w:pgMar w:top="1134" w:right="1134" w:bottom="851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1D0" w:rsidRDefault="00DF01D0">
      <w:r>
        <w:separator/>
      </w:r>
    </w:p>
  </w:endnote>
  <w:endnote w:type="continuationSeparator" w:id="0">
    <w:p w:rsidR="00DF01D0" w:rsidRDefault="00DF0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 E 17 D 6 D 78t 00">
    <w:altName w:val="TT E 17 D 6 D 7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MS-Bold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D0" w:rsidRDefault="002F7C0D">
    <w:pPr>
      <w:pStyle w:val="Pidipagina"/>
    </w:pPr>
    <w:r>
      <w:rPr>
        <w:lang w:eastAsia="zh-TW"/>
      </w:rPr>
      <w:pict>
        <v:rect id="_x0000_s2055" style="position:absolute;margin-left:561.4pt;margin-top:756.1pt;width:44.55pt;height:15.1pt;rotation:-180;flip:x;z-index:251657728;mso-position-horizontal-relative:page;mso-position-vertical-relative:page;mso-height-relative:bottom-margin-area" filled="f" fillcolor="#c0504d" stroked="f" strokecolor="#4f81bd" strokeweight="2.25pt">
          <v:textbox style="mso-next-textbox:#_x0000_s2055" inset=",0,,0">
            <w:txbxContent>
              <w:p w:rsidR="00DF01D0" w:rsidRPr="001D7FDC" w:rsidRDefault="002F7C0D" w:rsidP="001D7FDC">
                <w:pPr>
                  <w:pBdr>
                    <w:top w:val="single" w:sz="4" w:space="1" w:color="7F7F7F"/>
                  </w:pBdr>
                  <w:jc w:val="center"/>
                </w:pPr>
                <w:fldSimple w:instr=" PAGE   \* MERGEFORMAT ">
                  <w:r w:rsidR="00E2672D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1D0" w:rsidRDefault="00DF01D0">
      <w:r>
        <w:separator/>
      </w:r>
    </w:p>
  </w:footnote>
  <w:footnote w:type="continuationSeparator" w:id="0">
    <w:p w:rsidR="00DF01D0" w:rsidRDefault="00DF01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475E"/>
    <w:multiLevelType w:val="hybridMultilevel"/>
    <w:tmpl w:val="006EFCE8"/>
    <w:lvl w:ilvl="0" w:tplc="4086E2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3D76"/>
    <w:multiLevelType w:val="hybridMultilevel"/>
    <w:tmpl w:val="331624E6"/>
    <w:lvl w:ilvl="0" w:tplc="9564BF4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DD7399"/>
    <w:multiLevelType w:val="hybridMultilevel"/>
    <w:tmpl w:val="26AC10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27C92"/>
    <w:multiLevelType w:val="hybridMultilevel"/>
    <w:tmpl w:val="6C52EB22"/>
    <w:lvl w:ilvl="0" w:tplc="9564BF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DF0205"/>
    <w:multiLevelType w:val="hybridMultilevel"/>
    <w:tmpl w:val="52503D04"/>
    <w:lvl w:ilvl="0" w:tplc="9564BF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DF7A28"/>
    <w:multiLevelType w:val="hybridMultilevel"/>
    <w:tmpl w:val="64127056"/>
    <w:lvl w:ilvl="0" w:tplc="C4F6C04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23E05"/>
    <w:multiLevelType w:val="hybridMultilevel"/>
    <w:tmpl w:val="FF2CEA8E"/>
    <w:lvl w:ilvl="0" w:tplc="9564BF46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12823AAD"/>
    <w:multiLevelType w:val="hybridMultilevel"/>
    <w:tmpl w:val="72A82712"/>
    <w:lvl w:ilvl="0" w:tplc="CE507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86DCB"/>
    <w:multiLevelType w:val="hybridMultilevel"/>
    <w:tmpl w:val="C56AF27A"/>
    <w:name w:val="WW8Num42"/>
    <w:lvl w:ilvl="0" w:tplc="6DF81CA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D03E37"/>
    <w:multiLevelType w:val="hybridMultilevel"/>
    <w:tmpl w:val="E7CC284A"/>
    <w:lvl w:ilvl="0" w:tplc="0410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Times New Roman" w:hint="default"/>
      </w:rPr>
    </w:lvl>
  </w:abstractNum>
  <w:abstractNum w:abstractNumId="10">
    <w:nsid w:val="18897045"/>
    <w:multiLevelType w:val="hybridMultilevel"/>
    <w:tmpl w:val="CD5A7F42"/>
    <w:lvl w:ilvl="0" w:tplc="C4F6C04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722AB"/>
    <w:multiLevelType w:val="hybridMultilevel"/>
    <w:tmpl w:val="4DB69B90"/>
    <w:lvl w:ilvl="0" w:tplc="42F4FE96"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703065"/>
    <w:multiLevelType w:val="hybridMultilevel"/>
    <w:tmpl w:val="AF7CDD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073944"/>
    <w:multiLevelType w:val="hybridMultilevel"/>
    <w:tmpl w:val="3BA0F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A6190"/>
    <w:multiLevelType w:val="hybridMultilevel"/>
    <w:tmpl w:val="13D432D8"/>
    <w:lvl w:ilvl="0" w:tplc="9564BF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805FBF"/>
    <w:multiLevelType w:val="hybridMultilevel"/>
    <w:tmpl w:val="D13EEB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30F9D"/>
    <w:multiLevelType w:val="hybridMultilevel"/>
    <w:tmpl w:val="4876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47056"/>
    <w:multiLevelType w:val="hybridMultilevel"/>
    <w:tmpl w:val="D26AA764"/>
    <w:lvl w:ilvl="0" w:tplc="9564BF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164C5"/>
    <w:multiLevelType w:val="hybridMultilevel"/>
    <w:tmpl w:val="31D40FEA"/>
    <w:lvl w:ilvl="0" w:tplc="39F6DF84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9564BF4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3E2B69"/>
    <w:multiLevelType w:val="hybridMultilevel"/>
    <w:tmpl w:val="3F18C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4F6C042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832556"/>
    <w:multiLevelType w:val="hybridMultilevel"/>
    <w:tmpl w:val="ED5C65E4"/>
    <w:lvl w:ilvl="0" w:tplc="DBEC78F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BA00DF"/>
    <w:multiLevelType w:val="hybridMultilevel"/>
    <w:tmpl w:val="11960CD6"/>
    <w:lvl w:ilvl="0" w:tplc="ED0CAE8A">
      <w:start w:val="1"/>
      <w:numFmt w:val="bullet"/>
      <w:lvlText w:val=""/>
      <w:lvlJc w:val="left"/>
      <w:pPr>
        <w:ind w:left="400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A02BEC0">
      <w:start w:val="1"/>
      <w:numFmt w:val="bullet"/>
      <w:lvlText w:val="•"/>
      <w:lvlJc w:val="left"/>
      <w:pPr>
        <w:ind w:left="836" w:hanging="360"/>
      </w:pPr>
      <w:rPr>
        <w:rFonts w:ascii="OpenSymbol" w:eastAsia="OpenSymbol" w:hAnsi="OpenSymbol" w:hint="default"/>
        <w:w w:val="99"/>
        <w:sz w:val="20"/>
        <w:szCs w:val="20"/>
      </w:rPr>
    </w:lvl>
    <w:lvl w:ilvl="2" w:tplc="3EF4991E">
      <w:start w:val="1"/>
      <w:numFmt w:val="bullet"/>
      <w:lvlText w:val="•"/>
      <w:lvlJc w:val="left"/>
      <w:pPr>
        <w:ind w:left="1838" w:hanging="360"/>
      </w:pPr>
      <w:rPr>
        <w:rFonts w:hint="default"/>
      </w:rPr>
    </w:lvl>
    <w:lvl w:ilvl="3" w:tplc="A118A7C0">
      <w:start w:val="1"/>
      <w:numFmt w:val="bullet"/>
      <w:lvlText w:val="•"/>
      <w:lvlJc w:val="left"/>
      <w:pPr>
        <w:ind w:left="2841" w:hanging="360"/>
      </w:pPr>
      <w:rPr>
        <w:rFonts w:hint="default"/>
      </w:rPr>
    </w:lvl>
    <w:lvl w:ilvl="4" w:tplc="FEFEFD00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5" w:tplc="77545886">
      <w:start w:val="1"/>
      <w:numFmt w:val="bullet"/>
      <w:lvlText w:val="•"/>
      <w:lvlJc w:val="left"/>
      <w:pPr>
        <w:ind w:left="4846" w:hanging="360"/>
      </w:pPr>
      <w:rPr>
        <w:rFonts w:hint="default"/>
      </w:rPr>
    </w:lvl>
    <w:lvl w:ilvl="6" w:tplc="72F486CA">
      <w:start w:val="1"/>
      <w:numFmt w:val="bullet"/>
      <w:lvlText w:val="•"/>
      <w:lvlJc w:val="left"/>
      <w:pPr>
        <w:ind w:left="5849" w:hanging="360"/>
      </w:pPr>
      <w:rPr>
        <w:rFonts w:hint="default"/>
      </w:rPr>
    </w:lvl>
    <w:lvl w:ilvl="7" w:tplc="68028B90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  <w:lvl w:ilvl="8" w:tplc="B420BB44">
      <w:start w:val="1"/>
      <w:numFmt w:val="bullet"/>
      <w:lvlText w:val="•"/>
      <w:lvlJc w:val="left"/>
      <w:pPr>
        <w:ind w:left="7854" w:hanging="360"/>
      </w:pPr>
      <w:rPr>
        <w:rFonts w:hint="default"/>
      </w:rPr>
    </w:lvl>
  </w:abstractNum>
  <w:abstractNum w:abstractNumId="22">
    <w:nsid w:val="3EBA3823"/>
    <w:multiLevelType w:val="hybridMultilevel"/>
    <w:tmpl w:val="A43C0FC4"/>
    <w:lvl w:ilvl="0" w:tplc="9564BF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431DCE"/>
    <w:multiLevelType w:val="hybridMultilevel"/>
    <w:tmpl w:val="2C8436CE"/>
    <w:lvl w:ilvl="0" w:tplc="C4F6C042">
      <w:start w:val="1"/>
      <w:numFmt w:val="bullet"/>
      <w:lvlText w:val="­"/>
      <w:lvlJc w:val="left"/>
      <w:pPr>
        <w:ind w:left="400" w:hanging="284"/>
      </w:pPr>
      <w:rPr>
        <w:rFonts w:ascii="Calibri" w:hAnsi="Calibri" w:hint="default"/>
        <w:w w:val="99"/>
        <w:sz w:val="20"/>
        <w:szCs w:val="20"/>
      </w:rPr>
    </w:lvl>
    <w:lvl w:ilvl="1" w:tplc="9A02BEC0">
      <w:start w:val="1"/>
      <w:numFmt w:val="bullet"/>
      <w:lvlText w:val="•"/>
      <w:lvlJc w:val="left"/>
      <w:pPr>
        <w:ind w:left="836" w:hanging="360"/>
      </w:pPr>
      <w:rPr>
        <w:rFonts w:ascii="OpenSymbol" w:eastAsia="OpenSymbol" w:hAnsi="OpenSymbol" w:hint="default"/>
        <w:w w:val="99"/>
        <w:sz w:val="20"/>
        <w:szCs w:val="20"/>
      </w:rPr>
    </w:lvl>
    <w:lvl w:ilvl="2" w:tplc="3EF4991E">
      <w:start w:val="1"/>
      <w:numFmt w:val="bullet"/>
      <w:lvlText w:val="•"/>
      <w:lvlJc w:val="left"/>
      <w:pPr>
        <w:ind w:left="1838" w:hanging="360"/>
      </w:pPr>
      <w:rPr>
        <w:rFonts w:hint="default"/>
      </w:rPr>
    </w:lvl>
    <w:lvl w:ilvl="3" w:tplc="A118A7C0">
      <w:start w:val="1"/>
      <w:numFmt w:val="bullet"/>
      <w:lvlText w:val="•"/>
      <w:lvlJc w:val="left"/>
      <w:pPr>
        <w:ind w:left="2841" w:hanging="360"/>
      </w:pPr>
      <w:rPr>
        <w:rFonts w:hint="default"/>
      </w:rPr>
    </w:lvl>
    <w:lvl w:ilvl="4" w:tplc="FEFEFD00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5" w:tplc="77545886">
      <w:start w:val="1"/>
      <w:numFmt w:val="bullet"/>
      <w:lvlText w:val="•"/>
      <w:lvlJc w:val="left"/>
      <w:pPr>
        <w:ind w:left="4846" w:hanging="360"/>
      </w:pPr>
      <w:rPr>
        <w:rFonts w:hint="default"/>
      </w:rPr>
    </w:lvl>
    <w:lvl w:ilvl="6" w:tplc="72F486CA">
      <w:start w:val="1"/>
      <w:numFmt w:val="bullet"/>
      <w:lvlText w:val="•"/>
      <w:lvlJc w:val="left"/>
      <w:pPr>
        <w:ind w:left="5849" w:hanging="360"/>
      </w:pPr>
      <w:rPr>
        <w:rFonts w:hint="default"/>
      </w:rPr>
    </w:lvl>
    <w:lvl w:ilvl="7" w:tplc="68028B90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  <w:lvl w:ilvl="8" w:tplc="B420BB44">
      <w:start w:val="1"/>
      <w:numFmt w:val="bullet"/>
      <w:lvlText w:val="•"/>
      <w:lvlJc w:val="left"/>
      <w:pPr>
        <w:ind w:left="7854" w:hanging="360"/>
      </w:pPr>
      <w:rPr>
        <w:rFonts w:hint="default"/>
      </w:rPr>
    </w:lvl>
  </w:abstractNum>
  <w:abstractNum w:abstractNumId="24">
    <w:nsid w:val="40B35849"/>
    <w:multiLevelType w:val="hybridMultilevel"/>
    <w:tmpl w:val="68DE6B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3044E6"/>
    <w:multiLevelType w:val="hybridMultilevel"/>
    <w:tmpl w:val="FC5AC8BC"/>
    <w:lvl w:ilvl="0" w:tplc="18E672A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71043"/>
    <w:multiLevelType w:val="hybridMultilevel"/>
    <w:tmpl w:val="09B84F8A"/>
    <w:lvl w:ilvl="0" w:tplc="CA849E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440D5"/>
    <w:multiLevelType w:val="hybridMultilevel"/>
    <w:tmpl w:val="B9183BF2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4FF4132F"/>
    <w:multiLevelType w:val="hybridMultilevel"/>
    <w:tmpl w:val="6F2EB306"/>
    <w:lvl w:ilvl="0" w:tplc="9564BF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290452"/>
    <w:multiLevelType w:val="hybridMultilevel"/>
    <w:tmpl w:val="F112D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0F2D24"/>
    <w:multiLevelType w:val="hybridMultilevel"/>
    <w:tmpl w:val="FD36AA8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564BF4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AF0794"/>
    <w:multiLevelType w:val="hybridMultilevel"/>
    <w:tmpl w:val="C27EFFC2"/>
    <w:lvl w:ilvl="0" w:tplc="42F4FE96"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B1C66C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eastAsia="Arial" w:hAnsi="Aria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4F34CA"/>
    <w:multiLevelType w:val="hybridMultilevel"/>
    <w:tmpl w:val="0EA4F3BA"/>
    <w:lvl w:ilvl="0" w:tplc="EA52F85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66E40630"/>
    <w:multiLevelType w:val="hybridMultilevel"/>
    <w:tmpl w:val="05246E86"/>
    <w:lvl w:ilvl="0" w:tplc="9564BF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84060D"/>
    <w:multiLevelType w:val="hybridMultilevel"/>
    <w:tmpl w:val="BE7E5E40"/>
    <w:lvl w:ilvl="0" w:tplc="04100011">
      <w:start w:val="1"/>
      <w:numFmt w:val="decimal"/>
      <w:lvlText w:val="%1)"/>
      <w:lvlJc w:val="left"/>
      <w:pPr>
        <w:ind w:left="1140" w:hanging="360"/>
      </w:p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>
    <w:nsid w:val="6FF55AC0"/>
    <w:multiLevelType w:val="hybridMultilevel"/>
    <w:tmpl w:val="A6EE7EE0"/>
    <w:lvl w:ilvl="0" w:tplc="C4F6C04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816349"/>
    <w:multiLevelType w:val="hybridMultilevel"/>
    <w:tmpl w:val="86BE8C72"/>
    <w:name w:val="WW8Num422"/>
    <w:lvl w:ilvl="0" w:tplc="6DF81CA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A86D09"/>
    <w:multiLevelType w:val="hybridMultilevel"/>
    <w:tmpl w:val="79EA8142"/>
    <w:lvl w:ilvl="0" w:tplc="0410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8">
    <w:nsid w:val="7F412353"/>
    <w:multiLevelType w:val="hybridMultilevel"/>
    <w:tmpl w:val="D460EC46"/>
    <w:lvl w:ilvl="0" w:tplc="C4F6C04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33"/>
  </w:num>
  <w:num w:numId="4">
    <w:abstractNumId w:val="17"/>
  </w:num>
  <w:num w:numId="5">
    <w:abstractNumId w:val="3"/>
  </w:num>
  <w:num w:numId="6">
    <w:abstractNumId w:val="4"/>
  </w:num>
  <w:num w:numId="7">
    <w:abstractNumId w:val="22"/>
  </w:num>
  <w:num w:numId="8">
    <w:abstractNumId w:val="14"/>
  </w:num>
  <w:num w:numId="9">
    <w:abstractNumId w:val="7"/>
  </w:num>
  <w:num w:numId="10">
    <w:abstractNumId w:val="18"/>
  </w:num>
  <w:num w:numId="11">
    <w:abstractNumId w:val="11"/>
  </w:num>
  <w:num w:numId="12">
    <w:abstractNumId w:val="19"/>
  </w:num>
  <w:num w:numId="13">
    <w:abstractNumId w:val="1"/>
  </w:num>
  <w:num w:numId="14">
    <w:abstractNumId w:val="24"/>
  </w:num>
  <w:num w:numId="15">
    <w:abstractNumId w:val="6"/>
  </w:num>
  <w:num w:numId="16">
    <w:abstractNumId w:val="30"/>
  </w:num>
  <w:num w:numId="17">
    <w:abstractNumId w:val="12"/>
  </w:num>
  <w:num w:numId="18">
    <w:abstractNumId w:val="27"/>
  </w:num>
  <w:num w:numId="19">
    <w:abstractNumId w:val="35"/>
  </w:num>
  <w:num w:numId="20">
    <w:abstractNumId w:val="15"/>
  </w:num>
  <w:num w:numId="21">
    <w:abstractNumId w:val="10"/>
  </w:num>
  <w:num w:numId="22">
    <w:abstractNumId w:val="21"/>
  </w:num>
  <w:num w:numId="23">
    <w:abstractNumId w:val="5"/>
  </w:num>
  <w:num w:numId="24">
    <w:abstractNumId w:val="38"/>
  </w:num>
  <w:num w:numId="25">
    <w:abstractNumId w:val="23"/>
  </w:num>
  <w:num w:numId="26">
    <w:abstractNumId w:val="13"/>
  </w:num>
  <w:num w:numId="27">
    <w:abstractNumId w:val="31"/>
  </w:num>
  <w:num w:numId="28">
    <w:abstractNumId w:val="29"/>
  </w:num>
  <w:num w:numId="29">
    <w:abstractNumId w:val="16"/>
  </w:num>
  <w:num w:numId="30">
    <w:abstractNumId w:val="9"/>
  </w:num>
  <w:num w:numId="31">
    <w:abstractNumId w:val="26"/>
  </w:num>
  <w:num w:numId="32">
    <w:abstractNumId w:val="20"/>
  </w:num>
  <w:num w:numId="33">
    <w:abstractNumId w:val="0"/>
  </w:num>
  <w:num w:numId="34">
    <w:abstractNumId w:val="32"/>
  </w:num>
  <w:num w:numId="35">
    <w:abstractNumId w:val="2"/>
  </w:num>
  <w:num w:numId="36">
    <w:abstractNumId w:val="34"/>
  </w:num>
  <w:num w:numId="37">
    <w:abstractNumId w:val="25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hideGrammaticalErrors/>
  <w:proofState w:spelling="clean"/>
  <w:defaultTabStop w:val="720"/>
  <w:hyphenationZone w:val="283"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30BF4"/>
    <w:rsid w:val="000144DE"/>
    <w:rsid w:val="00027429"/>
    <w:rsid w:val="00043A96"/>
    <w:rsid w:val="00044C95"/>
    <w:rsid w:val="00050951"/>
    <w:rsid w:val="000549AC"/>
    <w:rsid w:val="00060A58"/>
    <w:rsid w:val="00071898"/>
    <w:rsid w:val="0008293F"/>
    <w:rsid w:val="000C2F9E"/>
    <w:rsid w:val="000C5960"/>
    <w:rsid w:val="000D7777"/>
    <w:rsid w:val="000E3EDE"/>
    <w:rsid w:val="00100672"/>
    <w:rsid w:val="0012186F"/>
    <w:rsid w:val="001521C5"/>
    <w:rsid w:val="0015519E"/>
    <w:rsid w:val="0016402B"/>
    <w:rsid w:val="00183BC6"/>
    <w:rsid w:val="001971B7"/>
    <w:rsid w:val="001A34FB"/>
    <w:rsid w:val="001D0E32"/>
    <w:rsid w:val="001D4038"/>
    <w:rsid w:val="001D4931"/>
    <w:rsid w:val="001D51FC"/>
    <w:rsid w:val="001D7FDC"/>
    <w:rsid w:val="001E2E8E"/>
    <w:rsid w:val="001E7267"/>
    <w:rsid w:val="001F1C01"/>
    <w:rsid w:val="00216BD5"/>
    <w:rsid w:val="00230324"/>
    <w:rsid w:val="002413C6"/>
    <w:rsid w:val="00245706"/>
    <w:rsid w:val="00252DB9"/>
    <w:rsid w:val="0027727C"/>
    <w:rsid w:val="002808FE"/>
    <w:rsid w:val="002A79DC"/>
    <w:rsid w:val="002B290F"/>
    <w:rsid w:val="002B539C"/>
    <w:rsid w:val="002C3810"/>
    <w:rsid w:val="002D2712"/>
    <w:rsid w:val="002D4704"/>
    <w:rsid w:val="002E3204"/>
    <w:rsid w:val="002E77B8"/>
    <w:rsid w:val="002F25A3"/>
    <w:rsid w:val="002F7C0D"/>
    <w:rsid w:val="00310817"/>
    <w:rsid w:val="00325B47"/>
    <w:rsid w:val="00325C10"/>
    <w:rsid w:val="0033071A"/>
    <w:rsid w:val="00336B2B"/>
    <w:rsid w:val="003455B4"/>
    <w:rsid w:val="00355F9D"/>
    <w:rsid w:val="0036496C"/>
    <w:rsid w:val="00386A07"/>
    <w:rsid w:val="00393700"/>
    <w:rsid w:val="00395728"/>
    <w:rsid w:val="003B5F94"/>
    <w:rsid w:val="003B662F"/>
    <w:rsid w:val="003D17AF"/>
    <w:rsid w:val="003E0397"/>
    <w:rsid w:val="003E4A28"/>
    <w:rsid w:val="003F20AF"/>
    <w:rsid w:val="003F7F37"/>
    <w:rsid w:val="00405284"/>
    <w:rsid w:val="00412158"/>
    <w:rsid w:val="0041643F"/>
    <w:rsid w:val="00432262"/>
    <w:rsid w:val="0045083D"/>
    <w:rsid w:val="00481590"/>
    <w:rsid w:val="0049179B"/>
    <w:rsid w:val="004B26FE"/>
    <w:rsid w:val="004C2CD3"/>
    <w:rsid w:val="004C4918"/>
    <w:rsid w:val="004C732F"/>
    <w:rsid w:val="00511655"/>
    <w:rsid w:val="00512B14"/>
    <w:rsid w:val="00541635"/>
    <w:rsid w:val="005432F5"/>
    <w:rsid w:val="00552329"/>
    <w:rsid w:val="00565499"/>
    <w:rsid w:val="0057604E"/>
    <w:rsid w:val="00576990"/>
    <w:rsid w:val="00593204"/>
    <w:rsid w:val="005A2590"/>
    <w:rsid w:val="005B6EB5"/>
    <w:rsid w:val="005C65B4"/>
    <w:rsid w:val="005D07B5"/>
    <w:rsid w:val="005E6D12"/>
    <w:rsid w:val="00616C44"/>
    <w:rsid w:val="00617533"/>
    <w:rsid w:val="00625E32"/>
    <w:rsid w:val="00630BF4"/>
    <w:rsid w:val="006453CB"/>
    <w:rsid w:val="0065516B"/>
    <w:rsid w:val="00676CE6"/>
    <w:rsid w:val="006817DA"/>
    <w:rsid w:val="00686010"/>
    <w:rsid w:val="00686DF9"/>
    <w:rsid w:val="0069609E"/>
    <w:rsid w:val="006A5CAE"/>
    <w:rsid w:val="006B3CC9"/>
    <w:rsid w:val="006C0583"/>
    <w:rsid w:val="006C6B90"/>
    <w:rsid w:val="006D0D8F"/>
    <w:rsid w:val="006D2B4F"/>
    <w:rsid w:val="006D4487"/>
    <w:rsid w:val="00707A1E"/>
    <w:rsid w:val="00721069"/>
    <w:rsid w:val="00730A80"/>
    <w:rsid w:val="00731633"/>
    <w:rsid w:val="00734456"/>
    <w:rsid w:val="00740538"/>
    <w:rsid w:val="00752EBE"/>
    <w:rsid w:val="007544C6"/>
    <w:rsid w:val="007579A5"/>
    <w:rsid w:val="0076102E"/>
    <w:rsid w:val="00761A91"/>
    <w:rsid w:val="00762B01"/>
    <w:rsid w:val="00773397"/>
    <w:rsid w:val="007736B1"/>
    <w:rsid w:val="00773DB0"/>
    <w:rsid w:val="00775C90"/>
    <w:rsid w:val="00796CC2"/>
    <w:rsid w:val="007B2A4F"/>
    <w:rsid w:val="007D078D"/>
    <w:rsid w:val="007D616A"/>
    <w:rsid w:val="007D7563"/>
    <w:rsid w:val="007E2293"/>
    <w:rsid w:val="00811B05"/>
    <w:rsid w:val="008279A5"/>
    <w:rsid w:val="008327F2"/>
    <w:rsid w:val="008331A1"/>
    <w:rsid w:val="00851696"/>
    <w:rsid w:val="008618B3"/>
    <w:rsid w:val="00875900"/>
    <w:rsid w:val="00877A68"/>
    <w:rsid w:val="00895F99"/>
    <w:rsid w:val="008B7A50"/>
    <w:rsid w:val="008F6AFB"/>
    <w:rsid w:val="00902ACA"/>
    <w:rsid w:val="00922B95"/>
    <w:rsid w:val="009347B8"/>
    <w:rsid w:val="00946E51"/>
    <w:rsid w:val="00950C7F"/>
    <w:rsid w:val="00955EBD"/>
    <w:rsid w:val="00963E9F"/>
    <w:rsid w:val="00975C52"/>
    <w:rsid w:val="00987C8A"/>
    <w:rsid w:val="00993C3B"/>
    <w:rsid w:val="009A4190"/>
    <w:rsid w:val="009A5961"/>
    <w:rsid w:val="009A722E"/>
    <w:rsid w:val="009D7198"/>
    <w:rsid w:val="009F3D2C"/>
    <w:rsid w:val="009F7ADD"/>
    <w:rsid w:val="00A00DD3"/>
    <w:rsid w:val="00A06AFE"/>
    <w:rsid w:val="00A25BB8"/>
    <w:rsid w:val="00A50BE2"/>
    <w:rsid w:val="00A53505"/>
    <w:rsid w:val="00A5517A"/>
    <w:rsid w:val="00A71B8B"/>
    <w:rsid w:val="00A848E7"/>
    <w:rsid w:val="00AA25E1"/>
    <w:rsid w:val="00AC174A"/>
    <w:rsid w:val="00B168AD"/>
    <w:rsid w:val="00B20422"/>
    <w:rsid w:val="00B278A6"/>
    <w:rsid w:val="00B30C62"/>
    <w:rsid w:val="00B425E0"/>
    <w:rsid w:val="00B5422B"/>
    <w:rsid w:val="00B6118A"/>
    <w:rsid w:val="00B6281C"/>
    <w:rsid w:val="00B632BD"/>
    <w:rsid w:val="00B71EDD"/>
    <w:rsid w:val="00B85A65"/>
    <w:rsid w:val="00B96904"/>
    <w:rsid w:val="00BA4173"/>
    <w:rsid w:val="00BB3050"/>
    <w:rsid w:val="00BD06CD"/>
    <w:rsid w:val="00BD1762"/>
    <w:rsid w:val="00BD4E07"/>
    <w:rsid w:val="00BD6184"/>
    <w:rsid w:val="00C15709"/>
    <w:rsid w:val="00C43AC5"/>
    <w:rsid w:val="00C57952"/>
    <w:rsid w:val="00C64D42"/>
    <w:rsid w:val="00C65E0D"/>
    <w:rsid w:val="00C6683D"/>
    <w:rsid w:val="00C677E5"/>
    <w:rsid w:val="00C72310"/>
    <w:rsid w:val="00C8503B"/>
    <w:rsid w:val="00C877E0"/>
    <w:rsid w:val="00C922AA"/>
    <w:rsid w:val="00C96986"/>
    <w:rsid w:val="00C976C1"/>
    <w:rsid w:val="00CB5CDE"/>
    <w:rsid w:val="00CD1094"/>
    <w:rsid w:val="00CD7614"/>
    <w:rsid w:val="00CE11C4"/>
    <w:rsid w:val="00CF2034"/>
    <w:rsid w:val="00CF666D"/>
    <w:rsid w:val="00D12CA6"/>
    <w:rsid w:val="00D20448"/>
    <w:rsid w:val="00D25962"/>
    <w:rsid w:val="00D31000"/>
    <w:rsid w:val="00D32038"/>
    <w:rsid w:val="00D3664E"/>
    <w:rsid w:val="00D46D63"/>
    <w:rsid w:val="00D67931"/>
    <w:rsid w:val="00DB107E"/>
    <w:rsid w:val="00DB70B5"/>
    <w:rsid w:val="00DC13C8"/>
    <w:rsid w:val="00DC30A3"/>
    <w:rsid w:val="00DC6A7B"/>
    <w:rsid w:val="00DC7A57"/>
    <w:rsid w:val="00DD7D5C"/>
    <w:rsid w:val="00DE650E"/>
    <w:rsid w:val="00DF01D0"/>
    <w:rsid w:val="00DF3888"/>
    <w:rsid w:val="00E2672D"/>
    <w:rsid w:val="00E515AB"/>
    <w:rsid w:val="00E62E7B"/>
    <w:rsid w:val="00E8363D"/>
    <w:rsid w:val="00E861FF"/>
    <w:rsid w:val="00E91A7D"/>
    <w:rsid w:val="00EB4737"/>
    <w:rsid w:val="00EC46CD"/>
    <w:rsid w:val="00EC4826"/>
    <w:rsid w:val="00ED4C06"/>
    <w:rsid w:val="00EF5055"/>
    <w:rsid w:val="00F12DB7"/>
    <w:rsid w:val="00F13B7D"/>
    <w:rsid w:val="00F31872"/>
    <w:rsid w:val="00F37CA1"/>
    <w:rsid w:val="00F6099A"/>
    <w:rsid w:val="00F7459C"/>
    <w:rsid w:val="00F86180"/>
    <w:rsid w:val="00F94B63"/>
    <w:rsid w:val="00FB62CE"/>
    <w:rsid w:val="00FB64B4"/>
    <w:rsid w:val="00FB7C82"/>
    <w:rsid w:val="00FC3252"/>
    <w:rsid w:val="00FD4AA3"/>
    <w:rsid w:val="00FD76E3"/>
    <w:rsid w:val="00FE70A3"/>
    <w:rsid w:val="00FF3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5F9D"/>
    <w:pPr>
      <w:widowControl w:val="0"/>
    </w:pPr>
    <w:rPr>
      <w:color w:val="000000"/>
    </w:rPr>
  </w:style>
  <w:style w:type="paragraph" w:styleId="Titolo1">
    <w:name w:val="heading 1"/>
    <w:basedOn w:val="Normale"/>
    <w:next w:val="Normale"/>
    <w:qFormat/>
    <w:rsid w:val="00355F9D"/>
    <w:pPr>
      <w:keepNext/>
      <w:jc w:val="both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355F9D"/>
    <w:pPr>
      <w:keepNext/>
      <w:spacing w:line="492" w:lineRule="atLeast"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355F9D"/>
    <w:pPr>
      <w:keepNext/>
      <w:jc w:val="both"/>
      <w:outlineLvl w:val="2"/>
    </w:pPr>
    <w:rPr>
      <w:color w:val="FF0000"/>
      <w:sz w:val="24"/>
    </w:rPr>
  </w:style>
  <w:style w:type="paragraph" w:styleId="Titolo4">
    <w:name w:val="heading 4"/>
    <w:basedOn w:val="Normale"/>
    <w:next w:val="Normale"/>
    <w:qFormat/>
    <w:rsid w:val="00355F9D"/>
    <w:pPr>
      <w:keepNext/>
      <w:autoSpaceDE w:val="0"/>
      <w:autoSpaceDN w:val="0"/>
      <w:adjustRightInd w:val="0"/>
      <w:outlineLvl w:val="3"/>
    </w:pPr>
    <w:rPr>
      <w:b/>
      <w:bCs/>
      <w:sz w:val="24"/>
    </w:rPr>
  </w:style>
  <w:style w:type="paragraph" w:styleId="Titolo5">
    <w:name w:val="heading 5"/>
    <w:basedOn w:val="Normale"/>
    <w:next w:val="Normale"/>
    <w:qFormat/>
    <w:rsid w:val="00355F9D"/>
    <w:pPr>
      <w:keepNext/>
      <w:widowControl/>
      <w:autoSpaceDE w:val="0"/>
      <w:autoSpaceDN w:val="0"/>
      <w:adjustRightInd w:val="0"/>
      <w:jc w:val="both"/>
      <w:outlineLvl w:val="4"/>
    </w:pPr>
    <w:rPr>
      <w:b/>
      <w:bCs/>
      <w:color w:val="auto"/>
      <w:sz w:val="24"/>
      <w:szCs w:val="22"/>
    </w:rPr>
  </w:style>
  <w:style w:type="paragraph" w:styleId="Titolo6">
    <w:name w:val="heading 6"/>
    <w:basedOn w:val="Normale"/>
    <w:next w:val="Normale"/>
    <w:qFormat/>
    <w:rsid w:val="00355F9D"/>
    <w:pPr>
      <w:keepNext/>
      <w:outlineLvl w:val="5"/>
    </w:pPr>
    <w:rPr>
      <w:sz w:val="24"/>
    </w:rPr>
  </w:style>
  <w:style w:type="paragraph" w:styleId="Titolo7">
    <w:name w:val="heading 7"/>
    <w:basedOn w:val="Normale"/>
    <w:next w:val="Normale"/>
    <w:link w:val="Titolo7Carattere"/>
    <w:qFormat/>
    <w:rsid w:val="00355F9D"/>
    <w:pPr>
      <w:keepNext/>
      <w:ind w:left="1200"/>
      <w:jc w:val="both"/>
      <w:outlineLvl w:val="6"/>
    </w:pPr>
    <w:rPr>
      <w:sz w:val="24"/>
    </w:rPr>
  </w:style>
  <w:style w:type="paragraph" w:styleId="Titolo8">
    <w:name w:val="heading 8"/>
    <w:basedOn w:val="Normale"/>
    <w:next w:val="Normale"/>
    <w:link w:val="Titolo8Carattere"/>
    <w:qFormat/>
    <w:rsid w:val="00355F9D"/>
    <w:pPr>
      <w:keepNext/>
      <w:ind w:left="1418"/>
      <w:jc w:val="both"/>
      <w:outlineLvl w:val="7"/>
    </w:pPr>
    <w:rPr>
      <w:sz w:val="24"/>
    </w:rPr>
  </w:style>
  <w:style w:type="paragraph" w:styleId="Titolo9">
    <w:name w:val="heading 9"/>
    <w:basedOn w:val="Normale"/>
    <w:next w:val="Normale"/>
    <w:link w:val="Titolo9Carattere"/>
    <w:qFormat/>
    <w:rsid w:val="00355F9D"/>
    <w:pPr>
      <w:keepNext/>
      <w:ind w:left="567"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552329"/>
    <w:rPr>
      <w:color w:val="000000"/>
      <w:sz w:val="24"/>
    </w:rPr>
  </w:style>
  <w:style w:type="character" w:customStyle="1" w:styleId="Titolo8Carattere">
    <w:name w:val="Titolo 8 Carattere"/>
    <w:basedOn w:val="Carpredefinitoparagrafo"/>
    <w:link w:val="Titolo8"/>
    <w:rsid w:val="00552329"/>
    <w:rPr>
      <w:color w:val="000000"/>
      <w:sz w:val="24"/>
    </w:rPr>
  </w:style>
  <w:style w:type="character" w:customStyle="1" w:styleId="Titolo9Carattere">
    <w:name w:val="Titolo 9 Carattere"/>
    <w:basedOn w:val="Carpredefinitoparagrafo"/>
    <w:link w:val="Titolo9"/>
    <w:rsid w:val="00552329"/>
    <w:rPr>
      <w:color w:val="000000"/>
      <w:sz w:val="24"/>
    </w:rPr>
  </w:style>
  <w:style w:type="paragraph" w:styleId="Rientrocorpodeltesto">
    <w:name w:val="Body Text Indent"/>
    <w:basedOn w:val="Normale"/>
    <w:semiHidden/>
    <w:rsid w:val="00355F9D"/>
    <w:pPr>
      <w:ind w:firstLine="720"/>
      <w:jc w:val="both"/>
    </w:pPr>
    <w:rPr>
      <w:sz w:val="24"/>
    </w:rPr>
  </w:style>
  <w:style w:type="paragraph" w:styleId="Corpodeltesto">
    <w:name w:val="Body Text"/>
    <w:basedOn w:val="Normale"/>
    <w:uiPriority w:val="1"/>
    <w:qFormat/>
    <w:rsid w:val="00355F9D"/>
    <w:pPr>
      <w:jc w:val="center"/>
    </w:pPr>
    <w:rPr>
      <w:b/>
      <w:bCs/>
      <w:sz w:val="24"/>
    </w:rPr>
  </w:style>
  <w:style w:type="paragraph" w:styleId="Corpodeltesto2">
    <w:name w:val="Body Text 2"/>
    <w:basedOn w:val="Normale"/>
    <w:link w:val="Corpodeltesto2Carattere"/>
    <w:semiHidden/>
    <w:rsid w:val="00355F9D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52329"/>
    <w:rPr>
      <w:color w:val="000000"/>
      <w:sz w:val="24"/>
    </w:rPr>
  </w:style>
  <w:style w:type="paragraph" w:styleId="Corpodeltesto3">
    <w:name w:val="Body Text 3"/>
    <w:basedOn w:val="Normale"/>
    <w:semiHidden/>
    <w:rsid w:val="00355F9D"/>
    <w:pPr>
      <w:autoSpaceDE w:val="0"/>
      <w:autoSpaceDN w:val="0"/>
      <w:adjustRightInd w:val="0"/>
    </w:pPr>
    <w:rPr>
      <w:sz w:val="24"/>
    </w:rPr>
  </w:style>
  <w:style w:type="paragraph" w:styleId="Rientrocorpodeltesto2">
    <w:name w:val="Body Text Indent 2"/>
    <w:basedOn w:val="Normale"/>
    <w:semiHidden/>
    <w:rsid w:val="00355F9D"/>
    <w:pPr>
      <w:ind w:left="284"/>
      <w:jc w:val="both"/>
    </w:pPr>
    <w:rPr>
      <w:color w:val="0000FF"/>
      <w:sz w:val="24"/>
    </w:rPr>
  </w:style>
  <w:style w:type="paragraph" w:styleId="Rientrocorpodeltesto3">
    <w:name w:val="Body Text Indent 3"/>
    <w:basedOn w:val="Normale"/>
    <w:semiHidden/>
    <w:rsid w:val="00355F9D"/>
    <w:pPr>
      <w:ind w:left="720"/>
      <w:jc w:val="both"/>
    </w:pPr>
    <w:rPr>
      <w:rFonts w:ascii="Helvetica" w:hAnsi="Helvetica"/>
    </w:rPr>
  </w:style>
  <w:style w:type="paragraph" w:styleId="Intestazione">
    <w:name w:val="header"/>
    <w:basedOn w:val="Normale"/>
    <w:semiHidden/>
    <w:rsid w:val="00355F9D"/>
    <w:pPr>
      <w:widowControl/>
      <w:tabs>
        <w:tab w:val="center" w:pos="4819"/>
        <w:tab w:val="right" w:pos="9638"/>
      </w:tabs>
    </w:pPr>
    <w:rPr>
      <w:color w:val="auto"/>
      <w:sz w:val="24"/>
    </w:rPr>
  </w:style>
  <w:style w:type="paragraph" w:styleId="Paragrafoelenco">
    <w:name w:val="List Paragraph"/>
    <w:basedOn w:val="Normale"/>
    <w:uiPriority w:val="34"/>
    <w:qFormat/>
    <w:rsid w:val="00355F9D"/>
    <w:pPr>
      <w:ind w:left="708"/>
    </w:pPr>
  </w:style>
  <w:style w:type="paragraph" w:customStyle="1" w:styleId="Style2">
    <w:name w:val="Style 2"/>
    <w:basedOn w:val="Normale"/>
    <w:rsid w:val="00355F9D"/>
  </w:style>
  <w:style w:type="paragraph" w:customStyle="1" w:styleId="Style3">
    <w:name w:val="Style 3"/>
    <w:basedOn w:val="Normale"/>
    <w:rsid w:val="00355F9D"/>
    <w:pPr>
      <w:ind w:left="360" w:hanging="360"/>
    </w:pPr>
  </w:style>
  <w:style w:type="paragraph" w:styleId="Testodelblocco">
    <w:name w:val="Block Text"/>
    <w:basedOn w:val="Normale"/>
    <w:semiHidden/>
    <w:rsid w:val="00355F9D"/>
    <w:pPr>
      <w:tabs>
        <w:tab w:val="left" w:leader="underscore" w:pos="6156"/>
      </w:tabs>
      <w:ind w:left="1418" w:right="43" w:hanging="254"/>
      <w:jc w:val="both"/>
    </w:pPr>
    <w:rPr>
      <w:sz w:val="24"/>
    </w:rPr>
  </w:style>
  <w:style w:type="paragraph" w:customStyle="1" w:styleId="Style1">
    <w:name w:val="Style 1"/>
    <w:basedOn w:val="Normale"/>
    <w:rsid w:val="00355F9D"/>
  </w:style>
  <w:style w:type="paragraph" w:styleId="Didascalia">
    <w:name w:val="caption"/>
    <w:basedOn w:val="Normale"/>
    <w:next w:val="Normale"/>
    <w:qFormat/>
    <w:rsid w:val="00355F9D"/>
    <w:pPr>
      <w:framePr w:w="9900" w:h="1978" w:hRule="exact" w:wrap="notBeside" w:vAnchor="page" w:hAnchor="page" w:x="812" w:y="6818"/>
      <w:pBdr>
        <w:top w:val="single" w:sz="5" w:space="0" w:color="000000"/>
        <w:left w:val="single" w:sz="5" w:space="0" w:color="000000"/>
        <w:bottom w:val="single" w:sz="5" w:space="0" w:color="000000"/>
        <w:right w:val="single" w:sz="5" w:space="0" w:color="000000"/>
      </w:pBdr>
      <w:jc w:val="center"/>
    </w:pPr>
    <w:rPr>
      <w:b/>
      <w:bCs/>
      <w:sz w:val="24"/>
    </w:rPr>
  </w:style>
  <w:style w:type="paragraph" w:customStyle="1" w:styleId="Default">
    <w:name w:val="Default"/>
    <w:rsid w:val="00355F9D"/>
    <w:pPr>
      <w:widowControl w:val="0"/>
    </w:pPr>
    <w:rPr>
      <w:rFonts w:ascii="TT E 17 D 6 D 78t 00" w:hAnsi="TT E 17 D 6 D 78t 00"/>
      <w:color w:val="000000"/>
      <w:sz w:val="24"/>
    </w:rPr>
  </w:style>
  <w:style w:type="paragraph" w:customStyle="1" w:styleId="CM2">
    <w:name w:val="CM2"/>
    <w:basedOn w:val="Default"/>
    <w:next w:val="Default"/>
    <w:rsid w:val="00355F9D"/>
    <w:pPr>
      <w:spacing w:line="338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355F9D"/>
    <w:pPr>
      <w:spacing w:line="338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355F9D"/>
    <w:pPr>
      <w:spacing w:line="231" w:lineRule="atLeast"/>
    </w:pPr>
    <w:rPr>
      <w:rFonts w:ascii="Arial" w:hAnsi="Arial"/>
      <w:color w:val="auto"/>
    </w:rPr>
  </w:style>
  <w:style w:type="paragraph" w:customStyle="1" w:styleId="CM5">
    <w:name w:val="CM5"/>
    <w:basedOn w:val="Default"/>
    <w:next w:val="Default"/>
    <w:rsid w:val="00355F9D"/>
    <w:pPr>
      <w:spacing w:line="243" w:lineRule="atLeast"/>
    </w:pPr>
    <w:rPr>
      <w:rFonts w:ascii="Courier New" w:hAnsi="Courier New"/>
      <w:snapToGrid w:val="0"/>
      <w:color w:val="auto"/>
    </w:rPr>
  </w:style>
  <w:style w:type="paragraph" w:customStyle="1" w:styleId="CM8">
    <w:name w:val="CM8"/>
    <w:basedOn w:val="Default"/>
    <w:next w:val="Default"/>
    <w:rsid w:val="00355F9D"/>
    <w:pPr>
      <w:spacing w:line="340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355F9D"/>
    <w:pPr>
      <w:spacing w:line="460" w:lineRule="atLeast"/>
    </w:pPr>
    <w:rPr>
      <w:rFonts w:ascii="Arial" w:hAnsi="Arial"/>
      <w:color w:val="auto"/>
    </w:rPr>
  </w:style>
  <w:style w:type="paragraph" w:customStyle="1" w:styleId="CM11">
    <w:name w:val="CM11"/>
    <w:basedOn w:val="Default"/>
    <w:next w:val="Default"/>
    <w:rsid w:val="00355F9D"/>
    <w:pPr>
      <w:spacing w:after="338"/>
    </w:pPr>
    <w:rPr>
      <w:color w:val="auto"/>
    </w:rPr>
  </w:style>
  <w:style w:type="paragraph" w:customStyle="1" w:styleId="CM1">
    <w:name w:val="CM1"/>
    <w:basedOn w:val="Default"/>
    <w:next w:val="Default"/>
    <w:rsid w:val="00355F9D"/>
    <w:pPr>
      <w:spacing w:line="340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355F9D"/>
    <w:pPr>
      <w:spacing w:after="280"/>
    </w:pPr>
    <w:rPr>
      <w:rFonts w:ascii="Arial" w:hAnsi="Arial"/>
      <w:snapToGrid w:val="0"/>
      <w:color w:val="auto"/>
    </w:rPr>
  </w:style>
  <w:style w:type="paragraph" w:customStyle="1" w:styleId="CM10">
    <w:name w:val="CM10"/>
    <w:basedOn w:val="Default"/>
    <w:next w:val="Default"/>
    <w:rsid w:val="00355F9D"/>
    <w:pPr>
      <w:spacing w:line="276" w:lineRule="atLeast"/>
    </w:pPr>
    <w:rPr>
      <w:rFonts w:ascii="Arial" w:hAnsi="Arial"/>
      <w:snapToGrid w:val="0"/>
      <w:color w:val="auto"/>
    </w:rPr>
  </w:style>
  <w:style w:type="paragraph" w:customStyle="1" w:styleId="CM12">
    <w:name w:val="CM12"/>
    <w:basedOn w:val="Default"/>
    <w:next w:val="Default"/>
    <w:rsid w:val="00355F9D"/>
    <w:pPr>
      <w:spacing w:after="238"/>
    </w:pPr>
    <w:rPr>
      <w:color w:val="auto"/>
    </w:rPr>
  </w:style>
  <w:style w:type="character" w:customStyle="1" w:styleId="desc2">
    <w:name w:val="desc2"/>
    <w:basedOn w:val="Carpredefinitoparagrafo"/>
    <w:rsid w:val="00355F9D"/>
  </w:style>
  <w:style w:type="character" w:customStyle="1" w:styleId="Titolo2Carattere">
    <w:name w:val="Titolo 2 Carattere"/>
    <w:basedOn w:val="Carpredefinitoparagrafo"/>
    <w:rsid w:val="00355F9D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Heading1">
    <w:name w:val="Heading 1"/>
    <w:basedOn w:val="Normale"/>
    <w:uiPriority w:val="1"/>
    <w:qFormat/>
    <w:rsid w:val="000C5960"/>
    <w:pPr>
      <w:ind w:left="117"/>
      <w:outlineLvl w:val="1"/>
    </w:pPr>
    <w:rPr>
      <w:rFonts w:ascii="Trebuchet MS" w:eastAsia="Trebuchet MS" w:hAnsi="Trebuchet MS"/>
      <w:b/>
      <w:bCs/>
      <w:color w:val="auto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6D2B4F"/>
    <w:rPr>
      <w:rFonts w:ascii="Calibri" w:eastAsia="Calibri" w:hAnsi="Calibri"/>
      <w:color w:val="auto"/>
      <w:sz w:val="22"/>
      <w:szCs w:val="22"/>
      <w:lang w:val="en-US"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E2E8E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jc w:val="center"/>
    </w:pPr>
    <w:rPr>
      <w:rFonts w:ascii="Calibri" w:hAnsi="Calibri"/>
      <w:i/>
      <w:iCs/>
    </w:rPr>
  </w:style>
  <w:style w:type="paragraph" w:styleId="Sommario3">
    <w:name w:val="toc 3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200"/>
      <w:jc w:val="center"/>
    </w:pPr>
    <w:rPr>
      <w:rFonts w:ascii="Calibri" w:hAnsi="Calibri"/>
    </w:rPr>
  </w:style>
  <w:style w:type="paragraph" w:styleId="Sommario1">
    <w:name w:val="toc 1"/>
    <w:basedOn w:val="Normale"/>
    <w:next w:val="Normale"/>
    <w:autoRedefine/>
    <w:uiPriority w:val="39"/>
    <w:unhideWhenUsed/>
    <w:rsid w:val="00A71B8B"/>
    <w:pPr>
      <w:pBdr>
        <w:between w:val="double" w:sz="6" w:space="0" w:color="auto"/>
      </w:pBdr>
      <w:tabs>
        <w:tab w:val="left" w:pos="851"/>
        <w:tab w:val="right" w:leader="dot" w:pos="9962"/>
      </w:tabs>
      <w:spacing w:before="120" w:after="120"/>
      <w:ind w:left="851" w:hanging="851"/>
    </w:pPr>
    <w:rPr>
      <w:rFonts w:ascii="Calibri" w:hAnsi="Calibri"/>
      <w:b/>
      <w:bCs/>
      <w:i/>
      <w:iCs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E2E8E"/>
    <w:rPr>
      <w:color w:val="0000FF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400"/>
      <w:jc w:val="center"/>
    </w:pPr>
    <w:rPr>
      <w:rFonts w:ascii="Calibri" w:hAnsi="Calibri"/>
    </w:rPr>
  </w:style>
  <w:style w:type="paragraph" w:styleId="Sommario5">
    <w:name w:val="toc 5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600"/>
      <w:jc w:val="center"/>
    </w:pPr>
    <w:rPr>
      <w:rFonts w:ascii="Calibri" w:hAnsi="Calibri"/>
    </w:rPr>
  </w:style>
  <w:style w:type="paragraph" w:styleId="Sommario6">
    <w:name w:val="toc 6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800"/>
      <w:jc w:val="center"/>
    </w:pPr>
    <w:rPr>
      <w:rFonts w:ascii="Calibri" w:hAnsi="Calibri"/>
    </w:rPr>
  </w:style>
  <w:style w:type="paragraph" w:styleId="Sommario7">
    <w:name w:val="toc 7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1000"/>
      <w:jc w:val="center"/>
    </w:pPr>
    <w:rPr>
      <w:rFonts w:ascii="Calibri" w:hAnsi="Calibri"/>
    </w:rPr>
  </w:style>
  <w:style w:type="paragraph" w:styleId="Sommario8">
    <w:name w:val="toc 8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1200"/>
      <w:jc w:val="center"/>
    </w:pPr>
    <w:rPr>
      <w:rFonts w:ascii="Calibri" w:hAnsi="Calibri"/>
    </w:rPr>
  </w:style>
  <w:style w:type="paragraph" w:styleId="Sommario9">
    <w:name w:val="toc 9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1400"/>
      <w:jc w:val="center"/>
    </w:pPr>
    <w:rPr>
      <w:rFonts w:ascii="Calibri" w:hAnsi="Calibri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78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78A6"/>
    <w:rPr>
      <w:color w:val="000000"/>
    </w:rPr>
  </w:style>
  <w:style w:type="table" w:styleId="Grigliatabella">
    <w:name w:val="Table Grid"/>
    <w:basedOn w:val="Tabellanormale"/>
    <w:rsid w:val="006860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0583"/>
    <w:rPr>
      <w:rFonts w:ascii="Tahoma" w:hAnsi="Tahoma" w:cs="Tahoma"/>
      <w:color w:val="000000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A50BE2"/>
    <w:rPr>
      <w:rFonts w:ascii="Courier New" w:hAnsi="Courier New"/>
      <w:color w:val="auto"/>
      <w:sz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50BE2"/>
    <w:rPr>
      <w:rFonts w:ascii="Courier New" w:hAnsi="Courier New"/>
      <w:sz w:val="24"/>
    </w:rPr>
  </w:style>
  <w:style w:type="paragraph" w:customStyle="1" w:styleId="sche3">
    <w:name w:val="sche_3"/>
    <w:rsid w:val="00EF5055"/>
    <w:pPr>
      <w:widowControl w:val="0"/>
      <w:jc w:val="both"/>
    </w:pPr>
    <w:rPr>
      <w:lang w:val="en-US"/>
    </w:rPr>
  </w:style>
  <w:style w:type="paragraph" w:customStyle="1" w:styleId="Contenutotabella">
    <w:name w:val="Contenuto tabella"/>
    <w:basedOn w:val="Normale"/>
    <w:rsid w:val="00336B2B"/>
    <w:pPr>
      <w:widowControl/>
      <w:suppressLineNumbers/>
      <w:suppressAutoHyphens/>
    </w:pPr>
    <w:rPr>
      <w:color w:val="auto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9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A05B-9274-460A-9538-51E0096C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563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CAPITOLATO SPECIALE PER L'APPALTO</vt:lpstr>
    </vt:vector>
  </TitlesOfParts>
  <Company>Comune di Torre di Mosto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CAPITOLATO SPECIALE PER L'APPALTO</dc:title>
  <dc:creator>Protocollo</dc:creator>
  <cp:lastModifiedBy>francesca.scopece</cp:lastModifiedBy>
  <cp:revision>7</cp:revision>
  <cp:lastPrinted>2016-03-30T09:55:00Z</cp:lastPrinted>
  <dcterms:created xsi:type="dcterms:W3CDTF">2016-10-12T08:43:00Z</dcterms:created>
  <dcterms:modified xsi:type="dcterms:W3CDTF">2016-10-17T14:29:00Z</dcterms:modified>
</cp:coreProperties>
</file>