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3C" w:rsidRPr="007D72C1" w:rsidRDefault="0091573C" w:rsidP="00AB39E7">
      <w:pPr>
        <w:pStyle w:val="Titolo1"/>
        <w:spacing w:before="60" w:beforeAutospacing="0" w:after="60" w:afterAutospacing="0"/>
        <w:rPr>
          <w:rFonts w:ascii="Times New Roman" w:hAnsi="Times New Roman"/>
          <w:sz w:val="22"/>
          <w:szCs w:val="22"/>
        </w:rPr>
      </w:pPr>
      <w:bookmarkStart w:id="0" w:name="_Toc485638580"/>
      <w:bookmarkStart w:id="1" w:name="_Toc393112117"/>
      <w:bookmarkStart w:id="2" w:name="_Toc393110553"/>
      <w:bookmarkStart w:id="3" w:name="_Toc392577486"/>
      <w:bookmarkStart w:id="4" w:name="_Toc391036044"/>
      <w:bookmarkStart w:id="5" w:name="_Toc391035971"/>
      <w:bookmarkStart w:id="6" w:name="_Toc380501859"/>
      <w:bookmarkStart w:id="7" w:name="_Toc500345582"/>
    </w:p>
    <w:p w:rsidR="00CB566D" w:rsidRPr="007D72C1" w:rsidRDefault="00CB566D" w:rsidP="00CB566D">
      <w:pPr>
        <w:autoSpaceDE w:val="0"/>
        <w:autoSpaceDN w:val="0"/>
        <w:adjustRightInd w:val="0"/>
        <w:jc w:val="center"/>
        <w:rPr>
          <w:rFonts w:ascii="Times New Roman" w:hAnsi="Times New Roman"/>
          <w:b/>
          <w:bCs/>
          <w:color w:val="000000"/>
          <w:sz w:val="22"/>
        </w:rPr>
      </w:pPr>
      <w:bookmarkStart w:id="8" w:name="_Toc493500867"/>
      <w:bookmarkStart w:id="9" w:name="_Toc494358965"/>
      <w:bookmarkStart w:id="10" w:name="_Toc494359014"/>
      <w:bookmarkStart w:id="11" w:name="_Toc497484932"/>
      <w:bookmarkStart w:id="12" w:name="_Toc497728130"/>
      <w:bookmarkStart w:id="13" w:name="_Toc497831524"/>
      <w:bookmarkStart w:id="14" w:name="_Toc498419716"/>
      <w:bookmarkStart w:id="15" w:name="_Toc493500868"/>
      <w:bookmarkStart w:id="16" w:name="_Toc494358966"/>
      <w:bookmarkStart w:id="17" w:name="_Toc494359015"/>
      <w:bookmarkStart w:id="18" w:name="_Toc497484933"/>
      <w:bookmarkStart w:id="19" w:name="_Toc497728131"/>
      <w:bookmarkStart w:id="20" w:name="_Toc497831525"/>
      <w:bookmarkStart w:id="21" w:name="_Toc498419717"/>
      <w:bookmarkStart w:id="22" w:name="_Toc374025745"/>
      <w:bookmarkStart w:id="23" w:name="_Toc374025834"/>
      <w:bookmarkStart w:id="24" w:name="_Toc374025928"/>
      <w:bookmarkStart w:id="25" w:name="_Toc374025981"/>
      <w:bookmarkStart w:id="26" w:name="_Toc374026426"/>
      <w:bookmarkStart w:id="27" w:name="_Toc482101429"/>
      <w:bookmarkStart w:id="28" w:name="_Toc482101544"/>
      <w:bookmarkStart w:id="29" w:name="_Toc482101719"/>
      <w:bookmarkStart w:id="30" w:name="_Toc482101812"/>
      <w:bookmarkStart w:id="31" w:name="_Toc482101906"/>
      <w:bookmarkStart w:id="32" w:name="_Toc482102001"/>
      <w:bookmarkStart w:id="33" w:name="_Toc482102096"/>
      <w:bookmarkStart w:id="34" w:name="_Toc500345583"/>
      <w:bookmarkStart w:id="35" w:name="_Toc354038170"/>
      <w:bookmarkStart w:id="36" w:name="_Toc380501861"/>
      <w:bookmarkStart w:id="37" w:name="_Toc391035973"/>
      <w:bookmarkStart w:id="38" w:name="_Toc3910360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7D72C1">
        <w:rPr>
          <w:rFonts w:ascii="Times New Roman" w:hAnsi="Times New Roman"/>
          <w:b/>
          <w:bCs/>
          <w:color w:val="000000"/>
          <w:sz w:val="22"/>
        </w:rPr>
        <w:t xml:space="preserve">LETTERA </w:t>
      </w:r>
      <w:proofErr w:type="spellStart"/>
      <w:r w:rsidRPr="007D72C1">
        <w:rPr>
          <w:rFonts w:ascii="Times New Roman" w:hAnsi="Times New Roman"/>
          <w:b/>
          <w:bCs/>
          <w:color w:val="000000"/>
          <w:sz w:val="22"/>
        </w:rPr>
        <w:t>DI</w:t>
      </w:r>
      <w:proofErr w:type="spellEnd"/>
      <w:r w:rsidRPr="007D72C1">
        <w:rPr>
          <w:rFonts w:ascii="Times New Roman" w:hAnsi="Times New Roman"/>
          <w:b/>
          <w:bCs/>
          <w:color w:val="000000"/>
          <w:sz w:val="22"/>
        </w:rPr>
        <w:t xml:space="preserve"> INVITO</w:t>
      </w:r>
    </w:p>
    <w:p w:rsidR="00CB566D" w:rsidRPr="007D72C1" w:rsidRDefault="002152EA" w:rsidP="00CB566D">
      <w:pPr>
        <w:widowControl w:val="0"/>
        <w:tabs>
          <w:tab w:val="left" w:pos="6644"/>
          <w:tab w:val="right" w:pos="9639"/>
          <w:tab w:val="right" w:pos="10773"/>
        </w:tabs>
        <w:autoSpaceDE w:val="0"/>
        <w:autoSpaceDN w:val="0"/>
        <w:adjustRightInd w:val="0"/>
        <w:jc w:val="right"/>
        <w:rPr>
          <w:rFonts w:ascii="Times New Roman" w:hAnsi="Times New Roman"/>
          <w:sz w:val="22"/>
        </w:rPr>
      </w:pPr>
      <w:proofErr w:type="spellStart"/>
      <w:r w:rsidRPr="002152EA">
        <w:rPr>
          <w:rFonts w:ascii="Times New Roman" w:hAnsi="Times New Roman"/>
          <w:sz w:val="22"/>
        </w:rPr>
        <w:t>Venezia-</w:t>
      </w:r>
      <w:r w:rsidRPr="007F2188">
        <w:rPr>
          <w:rFonts w:ascii="Times New Roman" w:hAnsi="Times New Roman"/>
          <w:sz w:val="22"/>
        </w:rPr>
        <w:t>Mestre</w:t>
      </w:r>
      <w:proofErr w:type="spellEnd"/>
      <w:r w:rsidRPr="007F2188">
        <w:rPr>
          <w:rFonts w:ascii="Times New Roman" w:hAnsi="Times New Roman"/>
          <w:sz w:val="22"/>
        </w:rPr>
        <w:t xml:space="preserve">, </w:t>
      </w:r>
      <w:r w:rsidR="00270285" w:rsidRPr="007F2188">
        <w:rPr>
          <w:rFonts w:ascii="Times New Roman" w:hAnsi="Times New Roman"/>
          <w:sz w:val="22"/>
        </w:rPr>
        <w:t>10 ottobre 2018</w:t>
      </w:r>
    </w:p>
    <w:p w:rsidR="00CB566D" w:rsidRPr="007D72C1" w:rsidRDefault="00CB566D" w:rsidP="00CB566D">
      <w:pPr>
        <w:widowControl w:val="0"/>
        <w:tabs>
          <w:tab w:val="right" w:pos="3261"/>
          <w:tab w:val="left" w:pos="6644"/>
          <w:tab w:val="right" w:pos="10773"/>
        </w:tabs>
        <w:autoSpaceDE w:val="0"/>
        <w:autoSpaceDN w:val="0"/>
        <w:adjustRightInd w:val="0"/>
        <w:jc w:val="right"/>
        <w:rPr>
          <w:rFonts w:ascii="Times New Roman" w:hAnsi="Times New Roman"/>
          <w:sz w:val="22"/>
        </w:rPr>
      </w:pPr>
    </w:p>
    <w:p w:rsidR="00CB566D" w:rsidRPr="007D72C1" w:rsidRDefault="00CB566D" w:rsidP="00CB566D">
      <w:pPr>
        <w:widowControl w:val="0"/>
        <w:tabs>
          <w:tab w:val="right" w:pos="9639"/>
          <w:tab w:val="right" w:pos="10773"/>
        </w:tabs>
        <w:autoSpaceDE w:val="0"/>
        <w:autoSpaceDN w:val="0"/>
        <w:adjustRightInd w:val="0"/>
        <w:ind w:firstLine="4820"/>
        <w:rPr>
          <w:rFonts w:ascii="Times New Roman" w:hAnsi="Times New Roman"/>
          <w:sz w:val="22"/>
        </w:rPr>
      </w:pPr>
      <w:proofErr w:type="spellStart"/>
      <w:r w:rsidRPr="007D72C1">
        <w:rPr>
          <w:rFonts w:ascii="Times New Roman" w:hAnsi="Times New Roman"/>
          <w:sz w:val="22"/>
        </w:rPr>
        <w:t>Spett.le</w:t>
      </w:r>
      <w:proofErr w:type="spellEnd"/>
    </w:p>
    <w:p w:rsidR="00CB566D" w:rsidRDefault="003D7945" w:rsidP="003D7945">
      <w:pPr>
        <w:spacing w:before="60" w:after="60"/>
        <w:ind w:left="4820"/>
        <w:rPr>
          <w:rFonts w:ascii="Times New Roman" w:hAnsi="Times New Roman"/>
          <w:b/>
          <w:sz w:val="22"/>
          <w:lang w:eastAsia="it-IT"/>
        </w:rPr>
      </w:pPr>
      <w:r>
        <w:rPr>
          <w:rFonts w:ascii="Times New Roman" w:hAnsi="Times New Roman"/>
          <w:b/>
          <w:sz w:val="22"/>
          <w:lang w:eastAsia="it-IT"/>
        </w:rPr>
        <w:t>-----------------</w:t>
      </w:r>
    </w:p>
    <w:p w:rsidR="003D7945" w:rsidRDefault="003D7945" w:rsidP="003D7945">
      <w:pPr>
        <w:spacing w:before="60" w:after="60"/>
        <w:ind w:left="4820"/>
        <w:rPr>
          <w:rFonts w:ascii="Times New Roman" w:hAnsi="Times New Roman"/>
          <w:b/>
          <w:sz w:val="22"/>
          <w:lang w:eastAsia="it-IT"/>
        </w:rPr>
      </w:pPr>
      <w:r>
        <w:rPr>
          <w:rFonts w:ascii="Times New Roman" w:hAnsi="Times New Roman"/>
          <w:b/>
          <w:sz w:val="22"/>
          <w:lang w:eastAsia="it-IT"/>
        </w:rPr>
        <w:t>----------------</w:t>
      </w:r>
    </w:p>
    <w:p w:rsidR="003D7945" w:rsidRPr="007D72C1" w:rsidRDefault="003D7945" w:rsidP="00CB566D">
      <w:pPr>
        <w:spacing w:before="60" w:after="60"/>
        <w:rPr>
          <w:rFonts w:ascii="Times New Roman" w:hAnsi="Times New Roman"/>
          <w:b/>
          <w:sz w:val="22"/>
          <w:lang w:eastAsia="it-IT"/>
        </w:rPr>
      </w:pPr>
    </w:p>
    <w:p w:rsidR="00CB566D" w:rsidRDefault="0001303D" w:rsidP="00CB566D">
      <w:pPr>
        <w:spacing w:before="60" w:after="60"/>
        <w:rPr>
          <w:rFonts w:ascii="Times New Roman" w:hAnsi="Times New Roman"/>
          <w:b/>
          <w:sz w:val="22"/>
          <w:lang w:eastAsia="it-IT"/>
        </w:rPr>
      </w:pPr>
      <w:r>
        <w:rPr>
          <w:rFonts w:ascii="Times New Roman" w:hAnsi="Times New Roman"/>
          <w:b/>
          <w:sz w:val="22"/>
          <w:lang w:eastAsia="it-IT"/>
        </w:rPr>
        <w:t xml:space="preserve">OGGETTO: </w:t>
      </w:r>
      <w:r w:rsidR="00CB566D" w:rsidRPr="007D72C1">
        <w:rPr>
          <w:rFonts w:ascii="Times New Roman" w:hAnsi="Times New Roman"/>
          <w:b/>
          <w:sz w:val="22"/>
          <w:lang w:eastAsia="it-IT"/>
        </w:rPr>
        <w:t>GARA A PROCEDURA NEGOZIATA PER L’A</w:t>
      </w:r>
      <w:r w:rsidR="00307085">
        <w:rPr>
          <w:rFonts w:ascii="Times New Roman" w:hAnsi="Times New Roman"/>
          <w:b/>
          <w:sz w:val="22"/>
          <w:lang w:eastAsia="it-IT"/>
        </w:rPr>
        <w:t>FFIDAMENTO</w:t>
      </w:r>
      <w:r w:rsidR="00CB566D" w:rsidRPr="007D72C1">
        <w:rPr>
          <w:rFonts w:ascii="Times New Roman" w:hAnsi="Times New Roman"/>
          <w:b/>
          <w:sz w:val="22"/>
          <w:lang w:eastAsia="it-IT"/>
        </w:rPr>
        <w:t xml:space="preserve"> DEL SERVIZIO </w:t>
      </w:r>
      <w:proofErr w:type="spellStart"/>
      <w:r w:rsidR="00CB566D" w:rsidRPr="007D72C1">
        <w:rPr>
          <w:rFonts w:ascii="Times New Roman" w:hAnsi="Times New Roman"/>
          <w:b/>
          <w:sz w:val="22"/>
          <w:lang w:eastAsia="it-IT"/>
        </w:rPr>
        <w:t>DI</w:t>
      </w:r>
      <w:proofErr w:type="spellEnd"/>
      <w:r w:rsidR="00CB566D" w:rsidRPr="007D72C1">
        <w:rPr>
          <w:rFonts w:ascii="Times New Roman" w:hAnsi="Times New Roman"/>
          <w:b/>
          <w:sz w:val="22"/>
          <w:lang w:eastAsia="it-IT"/>
        </w:rPr>
        <w:t xml:space="preserve"> </w:t>
      </w:r>
      <w:r w:rsidR="002977FB">
        <w:rPr>
          <w:rFonts w:ascii="Times New Roman" w:hAnsi="Times New Roman"/>
          <w:b/>
          <w:sz w:val="22"/>
          <w:lang w:eastAsia="it-IT"/>
        </w:rPr>
        <w:t>STAMPA E DISTRIBUZIONE INDIRIZZATA DEL NOTIZIARIO DELL’AMMINISTRAZIONE COMUNALE “JESOLO INFORMA” PER IL PERIODO 2018-2022</w:t>
      </w:r>
      <w:r w:rsidR="001C071D" w:rsidRPr="007D72C1">
        <w:rPr>
          <w:rFonts w:ascii="Times New Roman" w:hAnsi="Times New Roman"/>
          <w:b/>
          <w:sz w:val="22"/>
          <w:lang w:eastAsia="it-IT"/>
        </w:rPr>
        <w:t>.</w:t>
      </w:r>
    </w:p>
    <w:p w:rsidR="00A10E97" w:rsidRDefault="00A10E97" w:rsidP="00CB566D">
      <w:pPr>
        <w:spacing w:before="60" w:after="60"/>
        <w:rPr>
          <w:rFonts w:ascii="Times New Roman" w:hAnsi="Times New Roman"/>
          <w:b/>
          <w:sz w:val="22"/>
          <w:lang w:eastAsia="it-IT"/>
        </w:rPr>
      </w:pPr>
    </w:p>
    <w:p w:rsidR="00CE1B92" w:rsidRPr="007D72C1" w:rsidRDefault="00CE1B92" w:rsidP="00376C23">
      <w:pPr>
        <w:pStyle w:val="Titolo2"/>
        <w:rPr>
          <w:rFonts w:ascii="Times New Roman" w:hAnsi="Times New Roman"/>
          <w:sz w:val="22"/>
          <w:szCs w:val="22"/>
        </w:rPr>
      </w:pPr>
      <w:r w:rsidRPr="007D72C1">
        <w:rPr>
          <w:rFonts w:ascii="Times New Roman" w:hAnsi="Times New Roman"/>
          <w:sz w:val="22"/>
          <w:szCs w:val="22"/>
        </w:rPr>
        <w:t>PREMESSE</w:t>
      </w:r>
      <w:bookmarkEnd w:id="34"/>
    </w:p>
    <w:p w:rsidR="00746E11" w:rsidRPr="007D72C1" w:rsidRDefault="00974C22" w:rsidP="00376C23">
      <w:pPr>
        <w:pStyle w:val="Testocommento"/>
        <w:spacing w:before="60" w:after="60"/>
        <w:rPr>
          <w:rFonts w:ascii="Times New Roman" w:hAnsi="Times New Roman"/>
          <w:bCs/>
          <w:iCs/>
          <w:sz w:val="22"/>
          <w:szCs w:val="22"/>
          <w:lang w:eastAsia="it-IT"/>
        </w:rPr>
      </w:pPr>
      <w:r w:rsidRPr="00661181">
        <w:rPr>
          <w:rFonts w:ascii="Times New Roman" w:hAnsi="Times New Roman"/>
          <w:sz w:val="22"/>
          <w:szCs w:val="22"/>
        </w:rPr>
        <w:t xml:space="preserve">La </w:t>
      </w:r>
      <w:r w:rsidRPr="00661181">
        <w:rPr>
          <w:rFonts w:ascii="Times New Roman" w:hAnsi="Times New Roman"/>
          <w:bCs/>
          <w:sz w:val="22"/>
          <w:szCs w:val="22"/>
        </w:rPr>
        <w:t xml:space="preserve">CITTA’ METROPOLITANA </w:t>
      </w:r>
      <w:proofErr w:type="spellStart"/>
      <w:r w:rsidRPr="00661181">
        <w:rPr>
          <w:rFonts w:ascii="Times New Roman" w:hAnsi="Times New Roman"/>
          <w:bCs/>
          <w:sz w:val="22"/>
          <w:szCs w:val="22"/>
        </w:rPr>
        <w:t>DI</w:t>
      </w:r>
      <w:proofErr w:type="spellEnd"/>
      <w:r w:rsidRPr="00661181">
        <w:rPr>
          <w:rFonts w:ascii="Times New Roman" w:hAnsi="Times New Roman"/>
          <w:bCs/>
          <w:sz w:val="22"/>
          <w:szCs w:val="22"/>
        </w:rPr>
        <w:t xml:space="preserve"> VENEZIA </w:t>
      </w:r>
      <w:r w:rsidRPr="00661181">
        <w:rPr>
          <w:rFonts w:ascii="Times New Roman" w:hAnsi="Times New Roman"/>
          <w:sz w:val="22"/>
          <w:szCs w:val="22"/>
        </w:rPr>
        <w:t>agisce in</w:t>
      </w:r>
      <w:r w:rsidRPr="007D72C1">
        <w:rPr>
          <w:rFonts w:ascii="Times New Roman" w:hAnsi="Times New Roman"/>
          <w:sz w:val="22"/>
          <w:szCs w:val="22"/>
        </w:rPr>
        <w:t xml:space="preserve"> qualità di Stazione Unica Appaltante, giusta </w:t>
      </w:r>
      <w:r w:rsidR="003B19CF" w:rsidRPr="003B19CF">
        <w:rPr>
          <w:rFonts w:ascii="Times New Roman" w:hAnsi="Times New Roman"/>
          <w:sz w:val="22"/>
          <w:szCs w:val="22"/>
        </w:rPr>
        <w:t xml:space="preserve">convenzione con il Comune di Jesolo in data 21/12/2017, </w:t>
      </w:r>
      <w:proofErr w:type="spellStart"/>
      <w:r w:rsidR="003B19CF" w:rsidRPr="003B19CF">
        <w:rPr>
          <w:rFonts w:ascii="Times New Roman" w:hAnsi="Times New Roman"/>
          <w:sz w:val="22"/>
          <w:szCs w:val="22"/>
        </w:rPr>
        <w:t>prot</w:t>
      </w:r>
      <w:proofErr w:type="spellEnd"/>
      <w:r w:rsidR="003B19CF" w:rsidRPr="003B19CF">
        <w:rPr>
          <w:rFonts w:ascii="Times New Roman" w:hAnsi="Times New Roman"/>
          <w:sz w:val="22"/>
          <w:szCs w:val="22"/>
        </w:rPr>
        <w:t>. n. 108445</w:t>
      </w:r>
      <w:r w:rsidR="00252240" w:rsidRPr="003B19CF">
        <w:rPr>
          <w:rFonts w:ascii="Times New Roman" w:hAnsi="Times New Roman"/>
          <w:sz w:val="22"/>
          <w:szCs w:val="22"/>
        </w:rPr>
        <w:t>.</w:t>
      </w:r>
      <w:r w:rsidRPr="007D72C1">
        <w:rPr>
          <w:rFonts w:ascii="Times New Roman" w:hAnsi="Times New Roman"/>
          <w:sz w:val="22"/>
          <w:szCs w:val="22"/>
        </w:rPr>
        <w:t xml:space="preserve"> </w:t>
      </w:r>
      <w:r w:rsidR="00252240" w:rsidRPr="007D72C1">
        <w:rPr>
          <w:rFonts w:ascii="Times New Roman" w:hAnsi="Times New Roman"/>
          <w:sz w:val="22"/>
          <w:szCs w:val="22"/>
        </w:rPr>
        <w:t>C</w:t>
      </w:r>
      <w:r w:rsidR="00763A36" w:rsidRPr="003B19CF">
        <w:rPr>
          <w:rFonts w:ascii="Times New Roman" w:hAnsi="Times New Roman"/>
          <w:sz w:val="22"/>
          <w:szCs w:val="22"/>
        </w:rPr>
        <w:t xml:space="preserve">on </w:t>
      </w:r>
      <w:r w:rsidR="00BA30D2" w:rsidRPr="003B19CF">
        <w:rPr>
          <w:rFonts w:ascii="Times New Roman" w:hAnsi="Times New Roman"/>
          <w:sz w:val="22"/>
          <w:szCs w:val="22"/>
        </w:rPr>
        <w:t>determina</w:t>
      </w:r>
      <w:r w:rsidR="002977FB" w:rsidRPr="003B19CF">
        <w:rPr>
          <w:rFonts w:ascii="Times New Roman" w:hAnsi="Times New Roman"/>
          <w:sz w:val="22"/>
          <w:szCs w:val="22"/>
        </w:rPr>
        <w:t>zione</w:t>
      </w:r>
      <w:r w:rsidR="00A65F02" w:rsidRPr="003B19CF">
        <w:rPr>
          <w:rFonts w:ascii="Times New Roman" w:hAnsi="Times New Roman"/>
          <w:sz w:val="22"/>
          <w:szCs w:val="22"/>
        </w:rPr>
        <w:t xml:space="preserve"> a</w:t>
      </w:r>
      <w:r w:rsidR="00A65F02" w:rsidRPr="007D72C1">
        <w:rPr>
          <w:rFonts w:ascii="Times New Roman" w:hAnsi="Times New Roman"/>
          <w:bCs/>
          <w:iCs/>
          <w:sz w:val="22"/>
          <w:szCs w:val="22"/>
          <w:lang w:eastAsia="it-IT"/>
        </w:rPr>
        <w:t xml:space="preserve"> contrarre </w:t>
      </w:r>
      <w:r w:rsidR="00F75A2D" w:rsidRPr="007D72C1">
        <w:rPr>
          <w:rFonts w:ascii="Times New Roman" w:hAnsi="Times New Roman"/>
          <w:bCs/>
          <w:iCs/>
          <w:sz w:val="22"/>
          <w:szCs w:val="22"/>
          <w:lang w:eastAsia="it-IT"/>
        </w:rPr>
        <w:t xml:space="preserve">n. </w:t>
      </w:r>
      <w:r w:rsidR="00280C87">
        <w:rPr>
          <w:rFonts w:ascii="Times New Roman" w:hAnsi="Times New Roman"/>
          <w:bCs/>
          <w:iCs/>
          <w:sz w:val="22"/>
          <w:szCs w:val="22"/>
          <w:lang w:eastAsia="it-IT"/>
        </w:rPr>
        <w:t>1015</w:t>
      </w:r>
      <w:r w:rsidR="001C071D" w:rsidRPr="007D72C1">
        <w:rPr>
          <w:rFonts w:ascii="Times New Roman" w:hAnsi="Times New Roman"/>
          <w:bCs/>
          <w:iCs/>
          <w:sz w:val="22"/>
          <w:szCs w:val="22"/>
          <w:lang w:eastAsia="it-IT"/>
        </w:rPr>
        <w:t xml:space="preserve"> </w:t>
      </w:r>
      <w:r w:rsidRPr="007D72C1">
        <w:rPr>
          <w:rFonts w:ascii="Times New Roman" w:hAnsi="Times New Roman"/>
          <w:sz w:val="22"/>
          <w:szCs w:val="22"/>
        </w:rPr>
        <w:t xml:space="preserve">del </w:t>
      </w:r>
      <w:r w:rsidR="00280C87">
        <w:rPr>
          <w:rFonts w:ascii="Times New Roman" w:hAnsi="Times New Roman"/>
          <w:sz w:val="22"/>
          <w:szCs w:val="22"/>
        </w:rPr>
        <w:t>16</w:t>
      </w:r>
      <w:r w:rsidR="00DD212F" w:rsidRPr="007D72C1">
        <w:rPr>
          <w:rFonts w:ascii="Times New Roman" w:hAnsi="Times New Roman"/>
          <w:sz w:val="22"/>
          <w:szCs w:val="22"/>
        </w:rPr>
        <w:t>/</w:t>
      </w:r>
      <w:r w:rsidR="00490A4B" w:rsidRPr="007D72C1">
        <w:rPr>
          <w:rFonts w:ascii="Times New Roman" w:hAnsi="Times New Roman"/>
          <w:sz w:val="22"/>
          <w:szCs w:val="22"/>
        </w:rPr>
        <w:t>0</w:t>
      </w:r>
      <w:r w:rsidR="00280C87">
        <w:rPr>
          <w:rFonts w:ascii="Times New Roman" w:hAnsi="Times New Roman"/>
          <w:sz w:val="22"/>
          <w:szCs w:val="22"/>
        </w:rPr>
        <w:t>7</w:t>
      </w:r>
      <w:r w:rsidR="00DD212F" w:rsidRPr="007D72C1">
        <w:rPr>
          <w:rFonts w:ascii="Times New Roman" w:hAnsi="Times New Roman"/>
          <w:sz w:val="22"/>
          <w:szCs w:val="22"/>
        </w:rPr>
        <w:t>/2018</w:t>
      </w:r>
      <w:r w:rsidRPr="007D72C1">
        <w:rPr>
          <w:rFonts w:ascii="Times New Roman" w:hAnsi="Times New Roman"/>
          <w:sz w:val="22"/>
          <w:szCs w:val="22"/>
        </w:rPr>
        <w:t xml:space="preserve"> </w:t>
      </w:r>
      <w:r w:rsidR="00280C87">
        <w:rPr>
          <w:rFonts w:ascii="Times New Roman" w:hAnsi="Times New Roman"/>
          <w:sz w:val="22"/>
          <w:szCs w:val="22"/>
        </w:rPr>
        <w:t xml:space="preserve">e successive determinazioni di rettifica n. 1170 del 16/08/2018 e n. 1345 del 24/09/2018 </w:t>
      </w:r>
      <w:r w:rsidRPr="007D72C1">
        <w:rPr>
          <w:rFonts w:ascii="Times New Roman" w:hAnsi="Times New Roman"/>
          <w:sz w:val="22"/>
          <w:szCs w:val="22"/>
        </w:rPr>
        <w:t xml:space="preserve">del </w:t>
      </w:r>
      <w:r w:rsidR="00280C87">
        <w:rPr>
          <w:rFonts w:ascii="Times New Roman" w:hAnsi="Times New Roman"/>
          <w:sz w:val="22"/>
          <w:szCs w:val="22"/>
        </w:rPr>
        <w:t>Dirigente</w:t>
      </w:r>
      <w:r w:rsidR="00280C87" w:rsidRPr="007D72C1">
        <w:rPr>
          <w:rFonts w:ascii="Times New Roman" w:hAnsi="Times New Roman"/>
          <w:sz w:val="22"/>
          <w:szCs w:val="22"/>
        </w:rPr>
        <w:t xml:space="preserve"> </w:t>
      </w:r>
      <w:r w:rsidR="00ED55A7" w:rsidRPr="007D72C1">
        <w:rPr>
          <w:rFonts w:ascii="Times New Roman" w:hAnsi="Times New Roman"/>
          <w:sz w:val="22"/>
          <w:szCs w:val="22"/>
        </w:rPr>
        <w:t xml:space="preserve">del </w:t>
      </w:r>
      <w:r w:rsidR="00280C87">
        <w:rPr>
          <w:rFonts w:ascii="Times New Roman" w:hAnsi="Times New Roman"/>
          <w:sz w:val="22"/>
          <w:szCs w:val="22"/>
        </w:rPr>
        <w:t>Settore Attività produttive e Tributi</w:t>
      </w:r>
      <w:r w:rsidR="00490A4B" w:rsidRPr="007D72C1">
        <w:rPr>
          <w:rFonts w:ascii="Times New Roman" w:hAnsi="Times New Roman"/>
          <w:sz w:val="22"/>
          <w:szCs w:val="22"/>
        </w:rPr>
        <w:t xml:space="preserve">, </w:t>
      </w:r>
      <w:r w:rsidR="0015020C" w:rsidRPr="007D72C1">
        <w:rPr>
          <w:rFonts w:ascii="Times New Roman" w:hAnsi="Times New Roman"/>
          <w:sz w:val="22"/>
          <w:szCs w:val="22"/>
        </w:rPr>
        <w:t>il</w:t>
      </w:r>
      <w:r w:rsidRPr="007D72C1">
        <w:rPr>
          <w:rFonts w:ascii="Times New Roman" w:hAnsi="Times New Roman"/>
          <w:sz w:val="22"/>
          <w:szCs w:val="22"/>
        </w:rPr>
        <w:t xml:space="preserve"> Comune di </w:t>
      </w:r>
      <w:r w:rsidR="00280C87" w:rsidRPr="003B19CF">
        <w:rPr>
          <w:rFonts w:ascii="Times New Roman" w:hAnsi="Times New Roman"/>
          <w:sz w:val="22"/>
          <w:szCs w:val="22"/>
        </w:rPr>
        <w:t xml:space="preserve">Jesolo </w:t>
      </w:r>
      <w:r w:rsidRPr="007D72C1">
        <w:rPr>
          <w:rFonts w:ascii="Times New Roman" w:hAnsi="Times New Roman"/>
          <w:sz w:val="22"/>
          <w:szCs w:val="22"/>
        </w:rPr>
        <w:t xml:space="preserve">ha disposto </w:t>
      </w:r>
      <w:r w:rsidR="00411786" w:rsidRPr="007D72C1">
        <w:rPr>
          <w:rFonts w:ascii="Times New Roman" w:hAnsi="Times New Roman"/>
          <w:sz w:val="22"/>
          <w:szCs w:val="22"/>
        </w:rPr>
        <w:t>di procedere all’affidamento de</w:t>
      </w:r>
      <w:r w:rsidR="00490A4B" w:rsidRPr="007D72C1">
        <w:rPr>
          <w:rFonts w:ascii="Times New Roman" w:hAnsi="Times New Roman"/>
          <w:sz w:val="22"/>
          <w:szCs w:val="22"/>
        </w:rPr>
        <w:t>l</w:t>
      </w:r>
      <w:r w:rsidRPr="007D72C1">
        <w:rPr>
          <w:rFonts w:ascii="Times New Roman" w:hAnsi="Times New Roman"/>
          <w:sz w:val="22"/>
          <w:szCs w:val="22"/>
        </w:rPr>
        <w:t xml:space="preserve"> servizi</w:t>
      </w:r>
      <w:r w:rsidR="00C26590" w:rsidRPr="007D72C1">
        <w:rPr>
          <w:rFonts w:ascii="Times New Roman" w:hAnsi="Times New Roman"/>
          <w:sz w:val="22"/>
          <w:szCs w:val="22"/>
        </w:rPr>
        <w:t>o</w:t>
      </w:r>
      <w:r w:rsidRPr="007D72C1">
        <w:rPr>
          <w:rFonts w:ascii="Times New Roman" w:hAnsi="Times New Roman"/>
          <w:sz w:val="22"/>
          <w:szCs w:val="22"/>
        </w:rPr>
        <w:t xml:space="preserve"> in oggetto</w:t>
      </w:r>
      <w:r w:rsidR="002D600A" w:rsidRPr="007D72C1">
        <w:rPr>
          <w:rFonts w:ascii="Times New Roman" w:hAnsi="Times New Roman"/>
          <w:bCs/>
          <w:iCs/>
          <w:sz w:val="22"/>
          <w:szCs w:val="22"/>
          <w:lang w:eastAsia="it-IT"/>
        </w:rPr>
        <w:t>.</w:t>
      </w:r>
    </w:p>
    <w:p w:rsidR="00B92AD5" w:rsidRPr="00646585" w:rsidRDefault="00746E11" w:rsidP="002E11B1">
      <w:pPr>
        <w:pStyle w:val="Testocommento"/>
        <w:spacing w:after="120" w:line="240" w:lineRule="auto"/>
        <w:rPr>
          <w:rFonts w:ascii="Times New Roman" w:hAnsi="Times New Roman"/>
          <w:sz w:val="22"/>
        </w:rPr>
      </w:pPr>
      <w:r w:rsidRPr="00646585">
        <w:rPr>
          <w:rFonts w:ascii="Times New Roman" w:hAnsi="Times New Roman"/>
          <w:bCs/>
          <w:iCs/>
          <w:sz w:val="22"/>
          <w:szCs w:val="22"/>
          <w:lang w:eastAsia="it-IT"/>
        </w:rPr>
        <w:t xml:space="preserve">L’affidamento </w:t>
      </w:r>
      <w:r w:rsidR="00A65F02" w:rsidRPr="00646585">
        <w:rPr>
          <w:rFonts w:ascii="Times New Roman" w:hAnsi="Times New Roman"/>
          <w:bCs/>
          <w:iCs/>
          <w:sz w:val="22"/>
          <w:szCs w:val="22"/>
          <w:lang w:eastAsia="it-IT"/>
        </w:rPr>
        <w:t>a</w:t>
      </w:r>
      <w:r w:rsidR="001C071D" w:rsidRPr="00646585">
        <w:rPr>
          <w:rFonts w:ascii="Times New Roman" w:hAnsi="Times New Roman"/>
          <w:bCs/>
          <w:iCs/>
          <w:sz w:val="22"/>
          <w:szCs w:val="22"/>
          <w:lang w:eastAsia="it-IT"/>
        </w:rPr>
        <w:t>vverrà mediante procedura negoziata</w:t>
      </w:r>
      <w:r w:rsidR="00A65F02" w:rsidRPr="00646585">
        <w:rPr>
          <w:rFonts w:ascii="Times New Roman" w:hAnsi="Times New Roman"/>
          <w:bCs/>
          <w:iCs/>
          <w:sz w:val="22"/>
          <w:szCs w:val="22"/>
          <w:lang w:eastAsia="it-IT"/>
        </w:rPr>
        <w:t xml:space="preserve"> </w:t>
      </w:r>
      <w:r w:rsidR="00280C87" w:rsidRPr="00646585">
        <w:rPr>
          <w:rFonts w:ascii="Times New Roman" w:hAnsi="Times New Roman"/>
          <w:bCs/>
          <w:iCs/>
          <w:sz w:val="22"/>
          <w:szCs w:val="22"/>
          <w:lang w:eastAsia="it-IT"/>
        </w:rPr>
        <w:t xml:space="preserve">ai sensi dell’art. 36, comma 2, lett. b) del </w:t>
      </w:r>
      <w:proofErr w:type="spellStart"/>
      <w:r w:rsidR="00280C87" w:rsidRPr="00646585">
        <w:rPr>
          <w:rFonts w:ascii="Times New Roman" w:hAnsi="Times New Roman"/>
          <w:bCs/>
          <w:iCs/>
          <w:sz w:val="22"/>
          <w:szCs w:val="22"/>
          <w:lang w:eastAsia="it-IT"/>
        </w:rPr>
        <w:t>D.Lgs.</w:t>
      </w:r>
      <w:proofErr w:type="spellEnd"/>
      <w:r w:rsidR="00280C87" w:rsidRPr="00646585">
        <w:rPr>
          <w:rFonts w:ascii="Times New Roman" w:hAnsi="Times New Roman"/>
          <w:bCs/>
          <w:iCs/>
          <w:sz w:val="22"/>
          <w:szCs w:val="22"/>
          <w:lang w:eastAsia="it-IT"/>
        </w:rPr>
        <w:t xml:space="preserve"> 18 aprile 2016, n. 50 e </w:t>
      </w:r>
      <w:proofErr w:type="spellStart"/>
      <w:r w:rsidR="00280C87" w:rsidRPr="00646585">
        <w:rPr>
          <w:rFonts w:ascii="Times New Roman" w:hAnsi="Times New Roman"/>
          <w:bCs/>
          <w:iCs/>
          <w:sz w:val="22"/>
          <w:szCs w:val="22"/>
          <w:lang w:eastAsia="it-IT"/>
        </w:rPr>
        <w:t>s.m.i.</w:t>
      </w:r>
      <w:proofErr w:type="spellEnd"/>
      <w:r w:rsidR="00280C87" w:rsidRPr="00646585">
        <w:rPr>
          <w:rFonts w:ascii="Times New Roman" w:hAnsi="Times New Roman"/>
          <w:bCs/>
          <w:iCs/>
          <w:sz w:val="22"/>
          <w:szCs w:val="22"/>
          <w:lang w:eastAsia="it-IT"/>
        </w:rPr>
        <w:t xml:space="preserve"> – Codice dei contratti pubblici</w:t>
      </w:r>
      <w:r w:rsidR="00280C87" w:rsidRPr="00646585">
        <w:rPr>
          <w:rFonts w:ascii="Times New Roman" w:hAnsi="Times New Roman"/>
          <w:bCs/>
          <w:iCs/>
          <w:color w:val="7030A0"/>
          <w:sz w:val="22"/>
          <w:szCs w:val="22"/>
          <w:lang w:eastAsia="it-IT"/>
        </w:rPr>
        <w:t xml:space="preserve"> </w:t>
      </w:r>
      <w:r w:rsidR="00280C87" w:rsidRPr="00646585">
        <w:rPr>
          <w:rFonts w:ascii="Times New Roman" w:hAnsi="Times New Roman"/>
          <w:bCs/>
          <w:iCs/>
          <w:sz w:val="22"/>
          <w:szCs w:val="22"/>
          <w:lang w:eastAsia="it-IT"/>
        </w:rPr>
        <w:t xml:space="preserve">(in seguito “Codice”), </w:t>
      </w:r>
      <w:r w:rsidR="00A65F02" w:rsidRPr="00646585">
        <w:rPr>
          <w:rFonts w:ascii="Times New Roman" w:hAnsi="Times New Roman"/>
          <w:bCs/>
          <w:iCs/>
          <w:sz w:val="22"/>
          <w:szCs w:val="22"/>
          <w:lang w:eastAsia="it-IT"/>
        </w:rPr>
        <w:t xml:space="preserve">con </w:t>
      </w:r>
      <w:r w:rsidR="00280C87" w:rsidRPr="00646585">
        <w:rPr>
          <w:rFonts w:ascii="Times New Roman" w:hAnsi="Times New Roman"/>
          <w:bCs/>
          <w:iCs/>
          <w:sz w:val="22"/>
          <w:szCs w:val="22"/>
          <w:lang w:eastAsia="it-IT"/>
        </w:rPr>
        <w:t>l’</w:t>
      </w:r>
      <w:r w:rsidR="00BA30D2" w:rsidRPr="00646585">
        <w:rPr>
          <w:rFonts w:ascii="Times New Roman" w:hAnsi="Times New Roman"/>
          <w:bCs/>
          <w:iCs/>
          <w:sz w:val="22"/>
          <w:szCs w:val="22"/>
          <w:lang w:eastAsia="it-IT"/>
        </w:rPr>
        <w:t xml:space="preserve">applicazione del </w:t>
      </w:r>
      <w:r w:rsidR="00A65F02" w:rsidRPr="00646585">
        <w:rPr>
          <w:rFonts w:ascii="Times New Roman" w:hAnsi="Times New Roman"/>
          <w:bCs/>
          <w:iCs/>
          <w:sz w:val="22"/>
          <w:szCs w:val="22"/>
          <w:lang w:eastAsia="it-IT"/>
        </w:rPr>
        <w:t>criterio del</w:t>
      </w:r>
      <w:r w:rsidR="00280C87" w:rsidRPr="00646585">
        <w:rPr>
          <w:rFonts w:ascii="Times New Roman" w:hAnsi="Times New Roman"/>
          <w:bCs/>
          <w:iCs/>
          <w:sz w:val="22"/>
          <w:szCs w:val="22"/>
          <w:lang w:eastAsia="it-IT"/>
        </w:rPr>
        <w:t xml:space="preserve"> minor prezzo ai sensi dell’art. 95, comma 4 del Codice</w:t>
      </w:r>
      <w:r w:rsidR="002E11B1">
        <w:rPr>
          <w:rFonts w:ascii="Times New Roman" w:hAnsi="Times New Roman"/>
          <w:bCs/>
          <w:iCs/>
          <w:sz w:val="22"/>
          <w:szCs w:val="22"/>
          <w:lang w:eastAsia="it-IT"/>
        </w:rPr>
        <w:t>.</w:t>
      </w:r>
    </w:p>
    <w:p w:rsidR="00A65F02" w:rsidRPr="00646585" w:rsidRDefault="00A65F02" w:rsidP="00646585">
      <w:pPr>
        <w:tabs>
          <w:tab w:val="left" w:pos="360"/>
        </w:tabs>
        <w:spacing w:after="120" w:line="240" w:lineRule="auto"/>
        <w:rPr>
          <w:rFonts w:ascii="Times New Roman" w:hAnsi="Times New Roman"/>
          <w:bCs/>
          <w:iCs/>
          <w:sz w:val="22"/>
          <w:lang w:eastAsia="it-IT"/>
        </w:rPr>
      </w:pPr>
      <w:r w:rsidRPr="00646585">
        <w:rPr>
          <w:rFonts w:ascii="Times New Roman" w:hAnsi="Times New Roman"/>
          <w:bCs/>
          <w:iCs/>
          <w:sz w:val="22"/>
          <w:lang w:eastAsia="it-IT"/>
        </w:rPr>
        <w:t>Il luog</w:t>
      </w:r>
      <w:r w:rsidR="001C071D" w:rsidRPr="00646585">
        <w:rPr>
          <w:rFonts w:ascii="Times New Roman" w:hAnsi="Times New Roman"/>
          <w:bCs/>
          <w:iCs/>
          <w:sz w:val="22"/>
          <w:lang w:eastAsia="it-IT"/>
        </w:rPr>
        <w:t>o di svolgimento del servizio è</w:t>
      </w:r>
      <w:r w:rsidR="006559FF" w:rsidRPr="00646585">
        <w:rPr>
          <w:rFonts w:ascii="Times New Roman" w:hAnsi="Times New Roman"/>
          <w:bCs/>
          <w:iCs/>
          <w:sz w:val="22"/>
          <w:lang w:eastAsia="it-IT"/>
        </w:rPr>
        <w:t xml:space="preserve"> </w:t>
      </w:r>
      <w:r w:rsidR="00E72DBB" w:rsidRPr="00646585">
        <w:rPr>
          <w:rFonts w:ascii="Times New Roman" w:hAnsi="Times New Roman"/>
          <w:bCs/>
          <w:iCs/>
          <w:sz w:val="22"/>
          <w:lang w:eastAsia="it-IT"/>
        </w:rPr>
        <w:t>il</w:t>
      </w:r>
      <w:r w:rsidR="006559FF" w:rsidRPr="00646585">
        <w:rPr>
          <w:rFonts w:ascii="Times New Roman" w:hAnsi="Times New Roman"/>
          <w:bCs/>
          <w:iCs/>
          <w:sz w:val="22"/>
          <w:lang w:eastAsia="it-IT"/>
        </w:rPr>
        <w:t xml:space="preserve"> territorio del Comune di </w:t>
      </w:r>
      <w:r w:rsidR="00646585" w:rsidRPr="003B19CF">
        <w:rPr>
          <w:rFonts w:ascii="Times New Roman" w:hAnsi="Times New Roman"/>
          <w:sz w:val="22"/>
        </w:rPr>
        <w:t xml:space="preserve">Jesolo </w:t>
      </w:r>
      <w:r w:rsidR="00B14AD4" w:rsidRPr="00646585">
        <w:rPr>
          <w:rFonts w:ascii="Times New Roman" w:hAnsi="Times New Roman"/>
          <w:bCs/>
          <w:iCs/>
          <w:sz w:val="22"/>
          <w:lang w:eastAsia="it-IT"/>
        </w:rPr>
        <w:t>[codice NUTS</w:t>
      </w:r>
      <w:r w:rsidR="00B82B4A" w:rsidRPr="00646585">
        <w:rPr>
          <w:rFonts w:ascii="Times New Roman" w:hAnsi="Times New Roman"/>
          <w:bCs/>
          <w:iCs/>
          <w:sz w:val="22"/>
          <w:lang w:eastAsia="it-IT"/>
        </w:rPr>
        <w:t xml:space="preserve"> ITH35</w:t>
      </w:r>
      <w:r w:rsidR="00B14AD4" w:rsidRPr="00646585">
        <w:rPr>
          <w:rFonts w:ascii="Times New Roman" w:hAnsi="Times New Roman"/>
          <w:bCs/>
          <w:iCs/>
          <w:sz w:val="22"/>
          <w:lang w:eastAsia="it-IT"/>
        </w:rPr>
        <w:t>]</w:t>
      </w:r>
      <w:r w:rsidR="00974C22" w:rsidRPr="00646585">
        <w:rPr>
          <w:rFonts w:ascii="Times New Roman" w:hAnsi="Times New Roman"/>
          <w:bCs/>
          <w:iCs/>
          <w:sz w:val="22"/>
          <w:lang w:eastAsia="it-IT"/>
        </w:rPr>
        <w:t>.</w:t>
      </w:r>
    </w:p>
    <w:p w:rsidR="0001303D" w:rsidRPr="0001303D" w:rsidRDefault="0001303D" w:rsidP="00646585">
      <w:pPr>
        <w:tabs>
          <w:tab w:val="left" w:pos="360"/>
        </w:tabs>
        <w:spacing w:after="120" w:line="240" w:lineRule="auto"/>
        <w:rPr>
          <w:rFonts w:ascii="Times New Roman" w:hAnsi="Times New Roman"/>
          <w:bCs/>
          <w:iCs/>
          <w:sz w:val="22"/>
          <w:lang w:eastAsia="it-IT"/>
        </w:rPr>
      </w:pPr>
      <w:r w:rsidRPr="00646585">
        <w:rPr>
          <w:rFonts w:ascii="Times New Roman" w:hAnsi="Times New Roman"/>
          <w:bCs/>
          <w:iCs/>
          <w:sz w:val="22"/>
          <w:lang w:eastAsia="it-IT"/>
        </w:rPr>
        <w:t xml:space="preserve">L’individuazione </w:t>
      </w:r>
      <w:r w:rsidR="004927D9">
        <w:rPr>
          <w:rFonts w:ascii="Times New Roman" w:hAnsi="Times New Roman"/>
          <w:bCs/>
          <w:iCs/>
          <w:sz w:val="22"/>
          <w:lang w:eastAsia="it-IT"/>
        </w:rPr>
        <w:t>degli operatori economici</w:t>
      </w:r>
      <w:r w:rsidRPr="00646585">
        <w:rPr>
          <w:rFonts w:ascii="Times New Roman" w:hAnsi="Times New Roman"/>
          <w:bCs/>
          <w:iCs/>
          <w:sz w:val="22"/>
          <w:lang w:eastAsia="it-IT"/>
        </w:rPr>
        <w:t xml:space="preserve"> invitat</w:t>
      </w:r>
      <w:r w:rsidR="004927D9">
        <w:rPr>
          <w:rFonts w:ascii="Times New Roman" w:hAnsi="Times New Roman"/>
          <w:bCs/>
          <w:iCs/>
          <w:sz w:val="22"/>
          <w:lang w:eastAsia="it-IT"/>
        </w:rPr>
        <w:t>i</w:t>
      </w:r>
      <w:r w:rsidRPr="00646585">
        <w:rPr>
          <w:rFonts w:ascii="Times New Roman" w:hAnsi="Times New Roman"/>
          <w:bCs/>
          <w:iCs/>
          <w:sz w:val="22"/>
          <w:lang w:eastAsia="it-IT"/>
        </w:rPr>
        <w:t xml:space="preserve"> fa seguito</w:t>
      </w:r>
      <w:r w:rsidRPr="0001303D">
        <w:rPr>
          <w:rFonts w:ascii="Times New Roman" w:hAnsi="Times New Roman"/>
          <w:bCs/>
          <w:iCs/>
          <w:sz w:val="22"/>
          <w:lang w:eastAsia="it-IT"/>
        </w:rPr>
        <w:t xml:space="preserve"> all’avviso </w:t>
      </w:r>
      <w:r w:rsidR="0081793E">
        <w:rPr>
          <w:rFonts w:ascii="Times New Roman" w:hAnsi="Times New Roman"/>
          <w:bCs/>
          <w:iCs/>
          <w:sz w:val="22"/>
          <w:lang w:eastAsia="it-IT"/>
        </w:rPr>
        <w:t>esplorativo per manifestazioni</w:t>
      </w:r>
      <w:r w:rsidRPr="0001303D">
        <w:rPr>
          <w:rFonts w:ascii="Times New Roman" w:hAnsi="Times New Roman"/>
          <w:bCs/>
          <w:iCs/>
          <w:sz w:val="22"/>
          <w:lang w:eastAsia="it-IT"/>
        </w:rPr>
        <w:t xml:space="preserve"> di interesse </w:t>
      </w:r>
      <w:proofErr w:type="spellStart"/>
      <w:r w:rsidRPr="0001303D">
        <w:rPr>
          <w:rFonts w:ascii="Times New Roman" w:hAnsi="Times New Roman"/>
          <w:bCs/>
          <w:iCs/>
          <w:sz w:val="22"/>
          <w:lang w:eastAsia="it-IT"/>
        </w:rPr>
        <w:t>prot</w:t>
      </w:r>
      <w:proofErr w:type="spellEnd"/>
      <w:r w:rsidRPr="0001303D">
        <w:rPr>
          <w:rFonts w:ascii="Times New Roman" w:hAnsi="Times New Roman"/>
          <w:bCs/>
          <w:iCs/>
          <w:sz w:val="22"/>
          <w:lang w:eastAsia="it-IT"/>
        </w:rPr>
        <w:t xml:space="preserve">. n. </w:t>
      </w:r>
      <w:r w:rsidR="0081793E">
        <w:rPr>
          <w:rFonts w:ascii="Times New Roman" w:hAnsi="Times New Roman"/>
          <w:bCs/>
          <w:iCs/>
          <w:sz w:val="22"/>
          <w:lang w:eastAsia="it-IT"/>
        </w:rPr>
        <w:t>52241</w:t>
      </w:r>
      <w:r w:rsidRPr="0001303D">
        <w:rPr>
          <w:rFonts w:ascii="Times New Roman" w:hAnsi="Times New Roman"/>
          <w:bCs/>
          <w:iCs/>
          <w:sz w:val="22"/>
          <w:lang w:eastAsia="it-IT"/>
        </w:rPr>
        <w:t xml:space="preserve"> pubblicato dal Comune di </w:t>
      </w:r>
      <w:r w:rsidR="0081793E" w:rsidRPr="003B19CF">
        <w:rPr>
          <w:rFonts w:ascii="Times New Roman" w:hAnsi="Times New Roman"/>
          <w:sz w:val="22"/>
        </w:rPr>
        <w:t xml:space="preserve">Jesolo </w:t>
      </w:r>
      <w:r w:rsidRPr="0001303D">
        <w:rPr>
          <w:rFonts w:ascii="Times New Roman" w:hAnsi="Times New Roman"/>
          <w:bCs/>
          <w:iCs/>
          <w:sz w:val="22"/>
          <w:lang w:eastAsia="it-IT"/>
        </w:rPr>
        <w:t xml:space="preserve">sul </w:t>
      </w:r>
      <w:r w:rsidR="0081793E">
        <w:rPr>
          <w:rFonts w:ascii="Times New Roman" w:hAnsi="Times New Roman"/>
          <w:bCs/>
          <w:iCs/>
          <w:sz w:val="22"/>
          <w:lang w:eastAsia="it-IT"/>
        </w:rPr>
        <w:t>profilo di committente</w:t>
      </w:r>
      <w:r w:rsidRPr="0001303D">
        <w:rPr>
          <w:rFonts w:ascii="Times New Roman" w:hAnsi="Times New Roman"/>
          <w:bCs/>
          <w:iCs/>
          <w:sz w:val="22"/>
          <w:lang w:eastAsia="it-IT"/>
        </w:rPr>
        <w:t xml:space="preserve"> del comune</w:t>
      </w:r>
      <w:r w:rsidR="0081793E">
        <w:rPr>
          <w:rFonts w:ascii="Times New Roman" w:hAnsi="Times New Roman"/>
          <w:bCs/>
          <w:iCs/>
          <w:sz w:val="22"/>
          <w:lang w:eastAsia="it-IT"/>
        </w:rPr>
        <w:t xml:space="preserve"> in data 23/07/</w:t>
      </w:r>
      <w:r w:rsidR="0081793E" w:rsidRPr="0001303D">
        <w:rPr>
          <w:rFonts w:ascii="Times New Roman" w:hAnsi="Times New Roman"/>
          <w:bCs/>
          <w:iCs/>
          <w:sz w:val="22"/>
          <w:lang w:eastAsia="it-IT"/>
        </w:rPr>
        <w:t>2018</w:t>
      </w:r>
      <w:r w:rsidR="0081793E">
        <w:rPr>
          <w:rFonts w:ascii="Times New Roman" w:hAnsi="Times New Roman"/>
          <w:bCs/>
          <w:iCs/>
          <w:sz w:val="22"/>
          <w:lang w:eastAsia="it-IT"/>
        </w:rPr>
        <w:t xml:space="preserve">, nonché </w:t>
      </w:r>
      <w:r w:rsidR="0081793E" w:rsidRPr="0001303D">
        <w:rPr>
          <w:rFonts w:ascii="Times New Roman" w:hAnsi="Times New Roman"/>
          <w:bCs/>
          <w:iCs/>
          <w:sz w:val="22"/>
          <w:lang w:eastAsia="it-IT"/>
        </w:rPr>
        <w:t>al</w:t>
      </w:r>
      <w:r w:rsidR="0081793E">
        <w:rPr>
          <w:rFonts w:ascii="Times New Roman" w:hAnsi="Times New Roman"/>
          <w:bCs/>
          <w:iCs/>
          <w:sz w:val="22"/>
          <w:lang w:eastAsia="it-IT"/>
        </w:rPr>
        <w:t xml:space="preserve"> successivo </w:t>
      </w:r>
      <w:r w:rsidR="0081793E" w:rsidRPr="0001303D">
        <w:rPr>
          <w:rFonts w:ascii="Times New Roman" w:hAnsi="Times New Roman"/>
          <w:bCs/>
          <w:iCs/>
          <w:sz w:val="22"/>
          <w:lang w:eastAsia="it-IT"/>
        </w:rPr>
        <w:t xml:space="preserve">avviso </w:t>
      </w:r>
      <w:proofErr w:type="spellStart"/>
      <w:r w:rsidR="0081793E" w:rsidRPr="0001303D">
        <w:rPr>
          <w:rFonts w:ascii="Times New Roman" w:hAnsi="Times New Roman"/>
          <w:bCs/>
          <w:iCs/>
          <w:sz w:val="22"/>
          <w:lang w:eastAsia="it-IT"/>
        </w:rPr>
        <w:t>prot</w:t>
      </w:r>
      <w:proofErr w:type="spellEnd"/>
      <w:r w:rsidR="0081793E" w:rsidRPr="0001303D">
        <w:rPr>
          <w:rFonts w:ascii="Times New Roman" w:hAnsi="Times New Roman"/>
          <w:bCs/>
          <w:iCs/>
          <w:sz w:val="22"/>
          <w:lang w:eastAsia="it-IT"/>
        </w:rPr>
        <w:t xml:space="preserve">. n. </w:t>
      </w:r>
      <w:r w:rsidR="0081793E">
        <w:rPr>
          <w:rFonts w:ascii="Times New Roman" w:hAnsi="Times New Roman"/>
          <w:bCs/>
          <w:iCs/>
          <w:sz w:val="22"/>
          <w:lang w:eastAsia="it-IT"/>
        </w:rPr>
        <w:t>57831</w:t>
      </w:r>
      <w:r w:rsidR="0081793E" w:rsidRPr="0001303D">
        <w:rPr>
          <w:rFonts w:ascii="Times New Roman" w:hAnsi="Times New Roman"/>
          <w:bCs/>
          <w:iCs/>
          <w:sz w:val="22"/>
          <w:lang w:eastAsia="it-IT"/>
        </w:rPr>
        <w:t xml:space="preserve"> pubblicato sul </w:t>
      </w:r>
      <w:r w:rsidR="0081793E">
        <w:rPr>
          <w:rFonts w:ascii="Times New Roman" w:hAnsi="Times New Roman"/>
          <w:bCs/>
          <w:iCs/>
          <w:sz w:val="22"/>
          <w:lang w:eastAsia="it-IT"/>
        </w:rPr>
        <w:t>medesimo profilo in data 16/08/2018</w:t>
      </w:r>
      <w:r w:rsidRPr="0001303D">
        <w:rPr>
          <w:rFonts w:ascii="Times New Roman" w:hAnsi="Times New Roman"/>
          <w:bCs/>
          <w:iCs/>
          <w:sz w:val="22"/>
          <w:lang w:eastAsia="it-IT"/>
        </w:rPr>
        <w:t>.</w:t>
      </w:r>
    </w:p>
    <w:p w:rsidR="00670C5B" w:rsidRDefault="00670C5B" w:rsidP="00670C5B">
      <w:pPr>
        <w:autoSpaceDE w:val="0"/>
        <w:autoSpaceDN w:val="0"/>
        <w:adjustRightInd w:val="0"/>
        <w:spacing w:line="240" w:lineRule="auto"/>
        <w:rPr>
          <w:rFonts w:ascii="Times New Roman" w:hAnsi="Times New Roman"/>
          <w:bCs/>
          <w:iCs/>
          <w:sz w:val="22"/>
          <w:lang w:eastAsia="it-IT"/>
        </w:rPr>
      </w:pPr>
      <w:r w:rsidRPr="00420175">
        <w:rPr>
          <w:rFonts w:ascii="Times New Roman" w:hAnsi="Times New Roman"/>
          <w:bCs/>
          <w:iCs/>
          <w:sz w:val="22"/>
          <w:lang w:eastAsia="it-IT"/>
        </w:rPr>
        <w:t xml:space="preserve">Il criterio di rotazione, come stabilito al punto 3.6 delle Linee Guida ANAC n. 4/2018, non viene applicato  in quanto il Comune di </w:t>
      </w:r>
      <w:r w:rsidR="0081793E" w:rsidRPr="003B19CF">
        <w:rPr>
          <w:rFonts w:ascii="Times New Roman" w:hAnsi="Times New Roman"/>
          <w:sz w:val="22"/>
        </w:rPr>
        <w:t xml:space="preserve">Jesolo </w:t>
      </w:r>
      <w:r w:rsidRPr="00420175">
        <w:rPr>
          <w:rFonts w:ascii="Times New Roman" w:hAnsi="Times New Roman"/>
          <w:bCs/>
          <w:iCs/>
          <w:sz w:val="22"/>
          <w:lang w:eastAsia="it-IT"/>
        </w:rPr>
        <w:t xml:space="preserve">non ha proceduto ad una selezione delle manifestazioni di interesse pervenute e, pertanto, tutti gli </w:t>
      </w:r>
      <w:r w:rsidR="0081793E" w:rsidRPr="00420175">
        <w:rPr>
          <w:rFonts w:ascii="Times New Roman" w:hAnsi="Times New Roman"/>
          <w:bCs/>
          <w:iCs/>
          <w:sz w:val="22"/>
          <w:lang w:eastAsia="it-IT"/>
        </w:rPr>
        <w:t>operatori economici interessati vengono invitati.</w:t>
      </w:r>
    </w:p>
    <w:p w:rsidR="00670C5B" w:rsidRDefault="00670C5B" w:rsidP="001C071D">
      <w:pPr>
        <w:spacing w:before="60" w:after="60"/>
        <w:rPr>
          <w:rFonts w:ascii="Times New Roman" w:hAnsi="Times New Roman"/>
          <w:bCs/>
          <w:iCs/>
          <w:sz w:val="22"/>
          <w:lang w:eastAsia="it-IT"/>
        </w:rPr>
      </w:pPr>
    </w:p>
    <w:p w:rsidR="001C071D" w:rsidRPr="00270285" w:rsidRDefault="007024D2" w:rsidP="001C071D">
      <w:pPr>
        <w:spacing w:before="60" w:after="60"/>
        <w:rPr>
          <w:rFonts w:ascii="Times New Roman" w:hAnsi="Times New Roman"/>
          <w:sz w:val="22"/>
          <w:lang w:eastAsia="it-IT"/>
        </w:rPr>
      </w:pPr>
      <w:r w:rsidRPr="00270285">
        <w:rPr>
          <w:rFonts w:ascii="Times New Roman" w:hAnsi="Times New Roman"/>
          <w:bCs/>
          <w:iCs/>
          <w:sz w:val="22"/>
          <w:lang w:eastAsia="it-IT"/>
        </w:rPr>
        <w:t>CIG</w:t>
      </w:r>
      <w:r w:rsidR="008C48B0" w:rsidRPr="00270285">
        <w:rPr>
          <w:rFonts w:ascii="Times New Roman" w:hAnsi="Times New Roman"/>
          <w:bCs/>
          <w:iCs/>
          <w:sz w:val="22"/>
          <w:lang w:eastAsia="it-IT"/>
        </w:rPr>
        <w:t>:</w:t>
      </w:r>
      <w:r w:rsidR="00500DE1" w:rsidRPr="00270285">
        <w:rPr>
          <w:rFonts w:ascii="Times New Roman" w:hAnsi="Times New Roman"/>
          <w:bCs/>
          <w:iCs/>
          <w:sz w:val="22"/>
          <w:lang w:eastAsia="it-IT"/>
        </w:rPr>
        <w:t xml:space="preserve"> </w:t>
      </w:r>
      <w:r w:rsidR="00661181" w:rsidRPr="00270285">
        <w:rPr>
          <w:rFonts w:ascii="Times New Roman" w:hAnsi="Times New Roman"/>
          <w:sz w:val="22"/>
          <w:lang w:eastAsia="it-IT"/>
        </w:rPr>
        <w:t>7630717ADD</w:t>
      </w:r>
    </w:p>
    <w:p w:rsidR="007024D2" w:rsidRPr="00270285" w:rsidRDefault="00E72DBB" w:rsidP="007024D2">
      <w:pPr>
        <w:tabs>
          <w:tab w:val="left" w:pos="360"/>
        </w:tabs>
        <w:spacing w:before="60" w:after="60"/>
        <w:rPr>
          <w:rFonts w:ascii="Times New Roman" w:hAnsi="Times New Roman"/>
          <w:bCs/>
          <w:iCs/>
          <w:sz w:val="22"/>
          <w:lang w:eastAsia="it-IT"/>
        </w:rPr>
      </w:pPr>
      <w:r w:rsidRPr="00270285">
        <w:rPr>
          <w:rFonts w:ascii="Times New Roman" w:hAnsi="Times New Roman"/>
          <w:bCs/>
          <w:iCs/>
          <w:sz w:val="22"/>
          <w:lang w:eastAsia="it-IT"/>
        </w:rPr>
        <w:t>CPV</w:t>
      </w:r>
      <w:r w:rsidR="008C48B0" w:rsidRPr="00270285">
        <w:rPr>
          <w:rFonts w:ascii="Times New Roman" w:hAnsi="Times New Roman"/>
          <w:bCs/>
          <w:iCs/>
          <w:sz w:val="22"/>
          <w:lang w:eastAsia="it-IT"/>
        </w:rPr>
        <w:t>:</w:t>
      </w:r>
      <w:r w:rsidRPr="00270285">
        <w:rPr>
          <w:rFonts w:ascii="Times New Roman" w:hAnsi="Times New Roman"/>
          <w:bCs/>
          <w:iCs/>
          <w:sz w:val="22"/>
          <w:lang w:eastAsia="it-IT"/>
        </w:rPr>
        <w:t xml:space="preserve"> </w:t>
      </w:r>
      <w:r w:rsidR="00661181" w:rsidRPr="00270285">
        <w:rPr>
          <w:rFonts w:ascii="Times New Roman" w:hAnsi="Times New Roman"/>
          <w:bCs/>
          <w:iCs/>
          <w:sz w:val="22"/>
          <w:lang w:eastAsia="it-IT"/>
        </w:rPr>
        <w:t>22212100</w:t>
      </w:r>
      <w:r w:rsidR="00E85D27" w:rsidRPr="00270285">
        <w:rPr>
          <w:rFonts w:ascii="Times New Roman" w:hAnsi="Times New Roman"/>
          <w:bCs/>
          <w:iCs/>
          <w:sz w:val="22"/>
          <w:lang w:eastAsia="it-IT"/>
        </w:rPr>
        <w:t>-</w:t>
      </w:r>
      <w:r w:rsidR="00661181" w:rsidRPr="00270285">
        <w:rPr>
          <w:rFonts w:ascii="Times New Roman" w:hAnsi="Times New Roman"/>
          <w:bCs/>
          <w:iCs/>
          <w:sz w:val="22"/>
          <w:lang w:eastAsia="it-IT"/>
        </w:rPr>
        <w:t>0</w:t>
      </w:r>
      <w:r w:rsidR="00E85D27" w:rsidRPr="00270285">
        <w:rPr>
          <w:rFonts w:ascii="Times New Roman" w:hAnsi="Times New Roman"/>
          <w:bCs/>
          <w:iCs/>
          <w:sz w:val="22"/>
          <w:lang w:eastAsia="it-IT"/>
        </w:rPr>
        <w:t xml:space="preserve"> </w:t>
      </w:r>
      <w:r w:rsidR="00661181" w:rsidRPr="00270285">
        <w:rPr>
          <w:rFonts w:ascii="Times New Roman" w:hAnsi="Times New Roman"/>
          <w:bCs/>
          <w:iCs/>
          <w:sz w:val="22"/>
          <w:lang w:eastAsia="it-IT"/>
        </w:rPr>
        <w:t>Pubblicazioni periodiche</w:t>
      </w:r>
    </w:p>
    <w:p w:rsidR="0086690B" w:rsidRPr="00270285" w:rsidRDefault="0086690B" w:rsidP="00376C23">
      <w:pPr>
        <w:tabs>
          <w:tab w:val="left" w:pos="360"/>
        </w:tabs>
        <w:spacing w:before="60" w:after="60"/>
        <w:rPr>
          <w:rFonts w:ascii="Times New Roman" w:hAnsi="Times New Roman"/>
          <w:bCs/>
          <w:iCs/>
          <w:sz w:val="22"/>
          <w:lang w:eastAsia="it-IT"/>
        </w:rPr>
      </w:pPr>
    </w:p>
    <w:p w:rsidR="00916A27" w:rsidRPr="007D72C1" w:rsidRDefault="00271D99" w:rsidP="00376C23">
      <w:pPr>
        <w:tabs>
          <w:tab w:val="left" w:pos="360"/>
        </w:tabs>
        <w:spacing w:before="60" w:after="60"/>
        <w:rPr>
          <w:rFonts w:ascii="Times New Roman" w:hAnsi="Times New Roman"/>
          <w:bCs/>
          <w:i/>
          <w:iCs/>
          <w:sz w:val="22"/>
          <w:lang w:eastAsia="it-IT"/>
        </w:rPr>
      </w:pPr>
      <w:r w:rsidRPr="007D72C1">
        <w:rPr>
          <w:rFonts w:ascii="Times New Roman" w:hAnsi="Times New Roman"/>
          <w:bCs/>
          <w:iCs/>
          <w:sz w:val="22"/>
          <w:lang w:eastAsia="it-IT"/>
        </w:rPr>
        <w:lastRenderedPageBreak/>
        <w:t>Il</w:t>
      </w:r>
      <w:r w:rsidR="00916A27" w:rsidRPr="007D72C1">
        <w:rPr>
          <w:rFonts w:ascii="Times New Roman" w:hAnsi="Times New Roman"/>
          <w:bCs/>
          <w:iCs/>
          <w:sz w:val="22"/>
          <w:lang w:eastAsia="it-IT"/>
        </w:rPr>
        <w:t xml:space="preserve"> </w:t>
      </w:r>
      <w:r w:rsidR="00916A27" w:rsidRPr="00661181">
        <w:rPr>
          <w:rFonts w:ascii="Times New Roman" w:hAnsi="Times New Roman"/>
          <w:bCs/>
          <w:iCs/>
          <w:sz w:val="22"/>
          <w:lang w:eastAsia="it-IT"/>
        </w:rPr>
        <w:t>Responsabile del procedimento</w:t>
      </w:r>
      <w:r w:rsidR="00916A27" w:rsidRPr="007D72C1">
        <w:rPr>
          <w:rFonts w:ascii="Times New Roman" w:hAnsi="Times New Roman"/>
          <w:bCs/>
          <w:iCs/>
          <w:sz w:val="22"/>
          <w:lang w:eastAsia="it-IT"/>
        </w:rPr>
        <w:t>, ai sensi dell’art. 31</w:t>
      </w:r>
      <w:r w:rsidR="00916A27" w:rsidRPr="007D72C1">
        <w:rPr>
          <w:rFonts w:ascii="Times New Roman" w:hAnsi="Times New Roman"/>
          <w:bCs/>
          <w:iCs/>
          <w:color w:val="7030A0"/>
          <w:sz w:val="22"/>
          <w:lang w:eastAsia="it-IT"/>
        </w:rPr>
        <w:t xml:space="preserve"> </w:t>
      </w:r>
      <w:r w:rsidR="00916A27" w:rsidRPr="007D72C1">
        <w:rPr>
          <w:rFonts w:ascii="Times New Roman" w:hAnsi="Times New Roman"/>
          <w:bCs/>
          <w:iCs/>
          <w:sz w:val="22"/>
          <w:lang w:eastAsia="it-IT"/>
        </w:rPr>
        <w:t xml:space="preserve">del </w:t>
      </w:r>
      <w:r w:rsidR="0047604A" w:rsidRPr="007D72C1">
        <w:rPr>
          <w:rFonts w:ascii="Times New Roman" w:hAnsi="Times New Roman"/>
          <w:bCs/>
          <w:iCs/>
          <w:sz w:val="22"/>
          <w:lang w:eastAsia="it-IT"/>
        </w:rPr>
        <w:t>Codice</w:t>
      </w:r>
      <w:r w:rsidR="00916A27" w:rsidRPr="007D72C1">
        <w:rPr>
          <w:rFonts w:ascii="Times New Roman" w:hAnsi="Times New Roman"/>
          <w:bCs/>
          <w:iCs/>
          <w:sz w:val="22"/>
          <w:lang w:eastAsia="it-IT"/>
        </w:rPr>
        <w:t xml:space="preserve">, è </w:t>
      </w:r>
      <w:r w:rsidR="00661181">
        <w:rPr>
          <w:rFonts w:ascii="Times New Roman" w:hAnsi="Times New Roman"/>
          <w:bCs/>
          <w:iCs/>
          <w:sz w:val="22"/>
          <w:lang w:eastAsia="it-IT"/>
        </w:rPr>
        <w:t xml:space="preserve">la dott.ssa Giulia </w:t>
      </w:r>
      <w:proofErr w:type="spellStart"/>
      <w:r w:rsidR="00661181">
        <w:rPr>
          <w:rFonts w:ascii="Times New Roman" w:hAnsi="Times New Roman"/>
          <w:bCs/>
          <w:iCs/>
          <w:sz w:val="22"/>
          <w:lang w:eastAsia="it-IT"/>
        </w:rPr>
        <w:t>Scarangella</w:t>
      </w:r>
      <w:proofErr w:type="spellEnd"/>
      <w:r w:rsidR="00E72DBB" w:rsidRPr="007D72C1">
        <w:rPr>
          <w:rFonts w:ascii="Times New Roman" w:hAnsi="Times New Roman"/>
          <w:bCs/>
          <w:iCs/>
          <w:sz w:val="22"/>
          <w:lang w:eastAsia="it-IT"/>
        </w:rPr>
        <w:t xml:space="preserve">, </w:t>
      </w:r>
      <w:r w:rsidR="00661181">
        <w:rPr>
          <w:rFonts w:ascii="Times New Roman" w:hAnsi="Times New Roman"/>
          <w:sz w:val="22"/>
        </w:rPr>
        <w:t>Dirigente</w:t>
      </w:r>
      <w:r w:rsidR="00661181" w:rsidRPr="007D72C1">
        <w:rPr>
          <w:rFonts w:ascii="Times New Roman" w:hAnsi="Times New Roman"/>
          <w:sz w:val="22"/>
        </w:rPr>
        <w:t xml:space="preserve"> del </w:t>
      </w:r>
      <w:r w:rsidR="00661181">
        <w:rPr>
          <w:rFonts w:ascii="Times New Roman" w:hAnsi="Times New Roman"/>
          <w:sz w:val="22"/>
        </w:rPr>
        <w:t>Settore Attività produttive e Tributi</w:t>
      </w:r>
      <w:r w:rsidR="00661181" w:rsidRPr="007D72C1">
        <w:rPr>
          <w:rFonts w:ascii="Times New Roman" w:hAnsi="Times New Roman"/>
          <w:sz w:val="22"/>
        </w:rPr>
        <w:t xml:space="preserve"> </w:t>
      </w:r>
      <w:r w:rsidR="00ED55A7" w:rsidRPr="007D72C1">
        <w:rPr>
          <w:rFonts w:ascii="Times New Roman" w:hAnsi="Times New Roman"/>
          <w:sz w:val="22"/>
        </w:rPr>
        <w:t xml:space="preserve">del Comune di </w:t>
      </w:r>
      <w:r w:rsidR="00661181" w:rsidRPr="003B19CF">
        <w:rPr>
          <w:rFonts w:ascii="Times New Roman" w:hAnsi="Times New Roman"/>
          <w:sz w:val="22"/>
        </w:rPr>
        <w:t>Jesolo</w:t>
      </w:r>
      <w:r w:rsidR="007027A9" w:rsidRPr="007D72C1">
        <w:rPr>
          <w:rFonts w:ascii="Times New Roman" w:hAnsi="Times New Roman"/>
          <w:bCs/>
          <w:i/>
          <w:iCs/>
          <w:sz w:val="22"/>
          <w:lang w:eastAsia="it-IT"/>
        </w:rPr>
        <w:t>.</w:t>
      </w:r>
    </w:p>
    <w:p w:rsidR="00974C22" w:rsidRPr="007D72C1" w:rsidRDefault="00974C22" w:rsidP="00974C22">
      <w:pPr>
        <w:spacing w:after="120"/>
        <w:rPr>
          <w:rFonts w:ascii="Times New Roman" w:hAnsi="Times New Roman"/>
          <w:sz w:val="22"/>
        </w:rPr>
      </w:pPr>
      <w:r w:rsidRPr="007D72C1">
        <w:rPr>
          <w:rFonts w:ascii="Times New Roman" w:hAnsi="Times New Roman"/>
          <w:color w:val="000000"/>
          <w:sz w:val="22"/>
        </w:rPr>
        <w:t xml:space="preserve">Il </w:t>
      </w:r>
      <w:r w:rsidRPr="007D72C1">
        <w:rPr>
          <w:rFonts w:ascii="Times New Roman" w:hAnsi="Times New Roman"/>
          <w:bCs/>
          <w:color w:val="000000"/>
          <w:sz w:val="22"/>
        </w:rPr>
        <w:t>Responsabile del Procedimento di Selezione</w:t>
      </w:r>
      <w:r w:rsidRPr="007D72C1">
        <w:rPr>
          <w:rFonts w:ascii="Times New Roman" w:hAnsi="Times New Roman"/>
          <w:b/>
          <w:bCs/>
          <w:color w:val="000000"/>
          <w:sz w:val="22"/>
        </w:rPr>
        <w:t xml:space="preserve"> </w:t>
      </w:r>
      <w:r w:rsidRPr="007D72C1">
        <w:rPr>
          <w:rFonts w:ascii="Times New Roman" w:hAnsi="Times New Roman"/>
          <w:color w:val="000000"/>
          <w:sz w:val="22"/>
        </w:rPr>
        <w:t xml:space="preserve">è il dott. Angelo Brugnerotto, Dirigente Responsabile della Stazione Unica Appaltante, tel. 041.2501497, fax 041.2501043, e-mail: </w:t>
      </w:r>
      <w:r w:rsidRPr="007D72C1">
        <w:rPr>
          <w:rFonts w:ascii="Times New Roman" w:hAnsi="Times New Roman"/>
          <w:sz w:val="22"/>
        </w:rPr>
        <w:t>angelo.brugnerotto@cittametropolitana.ve.it.</w:t>
      </w:r>
    </w:p>
    <w:p w:rsidR="00BF3D53" w:rsidRPr="007D72C1" w:rsidRDefault="00BF3D53" w:rsidP="00771DFB">
      <w:pPr>
        <w:pStyle w:val="Titolo2"/>
        <w:spacing w:after="200"/>
        <w:rPr>
          <w:rFonts w:ascii="Times New Roman" w:hAnsi="Times New Roman"/>
          <w:sz w:val="22"/>
          <w:szCs w:val="22"/>
        </w:rPr>
      </w:pPr>
      <w:bookmarkStart w:id="39" w:name="_Toc482101909"/>
      <w:bookmarkStart w:id="40" w:name="_Toc500345584"/>
      <w:bookmarkEnd w:id="39"/>
      <w:r w:rsidRPr="007D72C1">
        <w:rPr>
          <w:rFonts w:ascii="Times New Roman" w:hAnsi="Times New Roman"/>
          <w:sz w:val="22"/>
          <w:szCs w:val="22"/>
        </w:rPr>
        <w:t xml:space="preserve">DOCUMENTAZIONE </w:t>
      </w:r>
      <w:proofErr w:type="spellStart"/>
      <w:r w:rsidRPr="007D72C1">
        <w:rPr>
          <w:rFonts w:ascii="Times New Roman" w:hAnsi="Times New Roman"/>
          <w:sz w:val="22"/>
          <w:szCs w:val="22"/>
        </w:rPr>
        <w:t>DI</w:t>
      </w:r>
      <w:proofErr w:type="spellEnd"/>
      <w:r w:rsidRPr="007D72C1">
        <w:rPr>
          <w:rFonts w:ascii="Times New Roman" w:hAnsi="Times New Roman"/>
          <w:sz w:val="22"/>
          <w:szCs w:val="22"/>
        </w:rPr>
        <w:t xml:space="preserve"> GARA</w:t>
      </w:r>
      <w:r w:rsidR="00950481" w:rsidRPr="007D72C1">
        <w:rPr>
          <w:rFonts w:ascii="Times New Roman" w:hAnsi="Times New Roman"/>
          <w:sz w:val="22"/>
          <w:szCs w:val="22"/>
        </w:rPr>
        <w:t>,</w:t>
      </w:r>
      <w:r w:rsidRPr="007D72C1">
        <w:rPr>
          <w:rFonts w:ascii="Times New Roman" w:hAnsi="Times New Roman"/>
          <w:sz w:val="22"/>
          <w:szCs w:val="22"/>
        </w:rPr>
        <w:t xml:space="preserve"> CHIARIMENTI</w:t>
      </w:r>
      <w:r w:rsidR="00950481" w:rsidRPr="007D72C1">
        <w:rPr>
          <w:rFonts w:ascii="Times New Roman" w:hAnsi="Times New Roman"/>
          <w:sz w:val="22"/>
          <w:szCs w:val="22"/>
        </w:rPr>
        <w:t xml:space="preserve"> E COMUNICAZIONI</w:t>
      </w:r>
      <w:bookmarkEnd w:id="40"/>
    </w:p>
    <w:p w:rsidR="00950481" w:rsidRPr="007D72C1" w:rsidRDefault="002B046E" w:rsidP="00950481">
      <w:pPr>
        <w:pStyle w:val="Titolo3"/>
        <w:ind w:left="426" w:hanging="426"/>
        <w:rPr>
          <w:rFonts w:ascii="Times New Roman" w:hAnsi="Times New Roman"/>
          <w:szCs w:val="22"/>
        </w:rPr>
      </w:pPr>
      <w:bookmarkStart w:id="41" w:name="_Toc500345585"/>
      <w:r w:rsidRPr="007D72C1">
        <w:rPr>
          <w:rFonts w:ascii="Times New Roman" w:hAnsi="Times New Roman"/>
          <w:szCs w:val="22"/>
        </w:rPr>
        <w:t>D</w:t>
      </w:r>
      <w:r w:rsidR="00950481" w:rsidRPr="007D72C1">
        <w:rPr>
          <w:rFonts w:ascii="Times New Roman" w:hAnsi="Times New Roman"/>
          <w:szCs w:val="22"/>
        </w:rPr>
        <w:t xml:space="preserve">ocumenti </w:t>
      </w:r>
      <w:proofErr w:type="spellStart"/>
      <w:r w:rsidR="00950481" w:rsidRPr="007D72C1">
        <w:rPr>
          <w:rFonts w:ascii="Times New Roman" w:hAnsi="Times New Roman"/>
          <w:szCs w:val="22"/>
        </w:rPr>
        <w:t>di</w:t>
      </w:r>
      <w:proofErr w:type="spellEnd"/>
      <w:r w:rsidR="00950481" w:rsidRPr="007D72C1">
        <w:rPr>
          <w:rFonts w:ascii="Times New Roman" w:hAnsi="Times New Roman"/>
          <w:szCs w:val="22"/>
        </w:rPr>
        <w:t xml:space="preserve"> gara</w:t>
      </w:r>
      <w:bookmarkEnd w:id="41"/>
    </w:p>
    <w:p w:rsidR="00A65F02" w:rsidRPr="00084B34" w:rsidRDefault="00A65F02" w:rsidP="00376C23">
      <w:pPr>
        <w:spacing w:before="60" w:after="60"/>
        <w:ind w:firstLine="1"/>
        <w:rPr>
          <w:rFonts w:ascii="Times New Roman" w:hAnsi="Times New Roman"/>
          <w:sz w:val="22"/>
        </w:rPr>
      </w:pPr>
      <w:r w:rsidRPr="00084B34">
        <w:rPr>
          <w:rFonts w:ascii="Times New Roman" w:hAnsi="Times New Roman"/>
          <w:sz w:val="22"/>
        </w:rPr>
        <w:t>La documentazione di gara comprende:</w:t>
      </w:r>
    </w:p>
    <w:p w:rsidR="00084B34" w:rsidRPr="008B0D8F" w:rsidRDefault="008B0D8F" w:rsidP="009C12B8">
      <w:pPr>
        <w:numPr>
          <w:ilvl w:val="2"/>
          <w:numId w:val="1"/>
        </w:numPr>
        <w:spacing w:before="60" w:after="60"/>
        <w:ind w:left="284" w:hanging="284"/>
        <w:rPr>
          <w:rFonts w:ascii="Times New Roman" w:hAnsi="Times New Roman"/>
          <w:bCs/>
          <w:iCs/>
          <w:sz w:val="22"/>
          <w:lang w:eastAsia="it-IT"/>
        </w:rPr>
      </w:pPr>
      <w:r w:rsidRPr="008B0D8F">
        <w:rPr>
          <w:rFonts w:ascii="Times New Roman" w:hAnsi="Times New Roman"/>
          <w:bCs/>
          <w:iCs/>
          <w:sz w:val="22"/>
          <w:lang w:eastAsia="it-IT"/>
        </w:rPr>
        <w:t>Lettera di invito</w:t>
      </w:r>
      <w:r w:rsidR="00084B34" w:rsidRPr="008B0D8F">
        <w:rPr>
          <w:rFonts w:ascii="Times New Roman" w:hAnsi="Times New Roman"/>
          <w:bCs/>
          <w:iCs/>
          <w:sz w:val="22"/>
          <w:lang w:eastAsia="it-IT"/>
        </w:rPr>
        <w:t xml:space="preserve"> e allegati: “A – </w:t>
      </w:r>
      <w:r w:rsidR="00661181" w:rsidRPr="008B0D8F">
        <w:rPr>
          <w:rFonts w:ascii="Times New Roman" w:hAnsi="Times New Roman"/>
          <w:bCs/>
          <w:iCs/>
          <w:sz w:val="22"/>
          <w:lang w:eastAsia="it-IT"/>
        </w:rPr>
        <w:t xml:space="preserve">DOMANDA </w:t>
      </w:r>
      <w:proofErr w:type="spellStart"/>
      <w:r w:rsidR="00661181" w:rsidRPr="008B0D8F">
        <w:rPr>
          <w:rFonts w:ascii="Times New Roman" w:hAnsi="Times New Roman"/>
          <w:bCs/>
          <w:iCs/>
          <w:sz w:val="22"/>
          <w:lang w:eastAsia="it-IT"/>
        </w:rPr>
        <w:t>DI</w:t>
      </w:r>
      <w:proofErr w:type="spellEnd"/>
      <w:r w:rsidR="00661181" w:rsidRPr="008B0D8F">
        <w:rPr>
          <w:rFonts w:ascii="Times New Roman" w:hAnsi="Times New Roman"/>
          <w:bCs/>
          <w:iCs/>
          <w:sz w:val="22"/>
          <w:lang w:eastAsia="it-IT"/>
        </w:rPr>
        <w:t xml:space="preserve"> PARTECIPAZIONE</w:t>
      </w:r>
      <w:r w:rsidR="00084B34" w:rsidRPr="008B0D8F">
        <w:rPr>
          <w:rFonts w:ascii="Times New Roman" w:hAnsi="Times New Roman"/>
          <w:bCs/>
          <w:iCs/>
          <w:sz w:val="22"/>
          <w:lang w:eastAsia="it-IT"/>
        </w:rPr>
        <w:t xml:space="preserve">”,  “B - </w:t>
      </w:r>
      <w:r w:rsidR="00661181" w:rsidRPr="008B0D8F">
        <w:rPr>
          <w:rFonts w:ascii="Times New Roman" w:hAnsi="Times New Roman"/>
          <w:bCs/>
          <w:iCs/>
          <w:sz w:val="22"/>
          <w:lang w:eastAsia="it-IT"/>
        </w:rPr>
        <w:t>OFFERTA ECONOMICA</w:t>
      </w:r>
      <w:r w:rsidR="00084B34" w:rsidRPr="008B0D8F">
        <w:rPr>
          <w:rFonts w:ascii="Times New Roman" w:hAnsi="Times New Roman"/>
          <w:bCs/>
          <w:iCs/>
          <w:sz w:val="22"/>
          <w:lang w:eastAsia="it-IT"/>
        </w:rPr>
        <w:t>”;</w:t>
      </w:r>
    </w:p>
    <w:p w:rsidR="00084B34" w:rsidRPr="00084B34" w:rsidRDefault="00084B34" w:rsidP="00084B34">
      <w:pPr>
        <w:numPr>
          <w:ilvl w:val="2"/>
          <w:numId w:val="1"/>
        </w:numPr>
        <w:spacing w:before="60" w:after="120"/>
        <w:ind w:left="284" w:hanging="284"/>
        <w:rPr>
          <w:rFonts w:ascii="Times New Roman" w:hAnsi="Times New Roman"/>
          <w:bCs/>
          <w:i/>
          <w:iCs/>
          <w:sz w:val="22"/>
          <w:lang w:eastAsia="it-IT"/>
        </w:rPr>
      </w:pPr>
      <w:r w:rsidRPr="00661181">
        <w:rPr>
          <w:rFonts w:ascii="Times New Roman" w:hAnsi="Times New Roman"/>
          <w:bCs/>
          <w:iCs/>
          <w:sz w:val="22"/>
          <w:lang w:eastAsia="it-IT"/>
        </w:rPr>
        <w:t>DGUE</w:t>
      </w:r>
      <w:r w:rsidRPr="00084B34">
        <w:rPr>
          <w:rFonts w:ascii="Times New Roman" w:hAnsi="Times New Roman"/>
          <w:bCs/>
          <w:i/>
          <w:iCs/>
          <w:sz w:val="22"/>
          <w:lang w:eastAsia="it-IT"/>
        </w:rPr>
        <w:t xml:space="preserve">; </w:t>
      </w:r>
    </w:p>
    <w:p w:rsidR="00084B34" w:rsidRPr="00084B34" w:rsidRDefault="00084B34" w:rsidP="00084B34">
      <w:pPr>
        <w:numPr>
          <w:ilvl w:val="2"/>
          <w:numId w:val="1"/>
        </w:numPr>
        <w:spacing w:before="60" w:after="120"/>
        <w:ind w:left="284" w:hanging="284"/>
        <w:rPr>
          <w:rFonts w:ascii="Times New Roman" w:hAnsi="Times New Roman"/>
          <w:bCs/>
          <w:iCs/>
          <w:sz w:val="22"/>
          <w:lang w:eastAsia="it-IT"/>
        </w:rPr>
      </w:pPr>
      <w:r w:rsidRPr="00084B34">
        <w:rPr>
          <w:rFonts w:ascii="Times New Roman" w:hAnsi="Times New Roman"/>
          <w:bCs/>
          <w:iCs/>
          <w:sz w:val="22"/>
          <w:lang w:eastAsia="it-IT"/>
        </w:rPr>
        <w:t>Linee guida per la compilazione del DGUE (circolare</w:t>
      </w:r>
      <w:r w:rsidRPr="00084B34">
        <w:rPr>
          <w:rFonts w:ascii="Times New Roman" w:eastAsia="Calibri" w:hAnsi="Times New Roman"/>
          <w:color w:val="000000"/>
          <w:sz w:val="22"/>
        </w:rPr>
        <w:t xml:space="preserve"> </w:t>
      </w:r>
      <w:r w:rsidRPr="00084B34">
        <w:rPr>
          <w:rFonts w:ascii="Times New Roman" w:hAnsi="Times New Roman"/>
          <w:bCs/>
          <w:iCs/>
          <w:sz w:val="22"/>
          <w:lang w:eastAsia="it-IT"/>
        </w:rPr>
        <w:t xml:space="preserve">del Ministero delle Infrastrutture e dei Trasporti n. 3 del 18/07/2016 pubblicata nella </w:t>
      </w:r>
      <w:proofErr w:type="spellStart"/>
      <w:r w:rsidRPr="00084B34">
        <w:rPr>
          <w:rFonts w:ascii="Times New Roman" w:hAnsi="Times New Roman"/>
          <w:bCs/>
          <w:iCs/>
          <w:sz w:val="22"/>
          <w:lang w:eastAsia="it-IT"/>
        </w:rPr>
        <w:t>G.U.R.I.</w:t>
      </w:r>
      <w:proofErr w:type="spellEnd"/>
      <w:r w:rsidRPr="00084B34">
        <w:rPr>
          <w:rFonts w:ascii="Times New Roman" w:hAnsi="Times New Roman"/>
          <w:bCs/>
          <w:iCs/>
          <w:sz w:val="22"/>
          <w:lang w:eastAsia="it-IT"/>
        </w:rPr>
        <w:t xml:space="preserve"> il 27/07/2016);</w:t>
      </w:r>
    </w:p>
    <w:p w:rsidR="00084B34" w:rsidRPr="009C12B8" w:rsidRDefault="00661181" w:rsidP="007C138D">
      <w:pPr>
        <w:numPr>
          <w:ilvl w:val="2"/>
          <w:numId w:val="1"/>
        </w:numPr>
        <w:spacing w:before="60" w:after="60"/>
        <w:ind w:left="284" w:hanging="284"/>
        <w:rPr>
          <w:rFonts w:ascii="Times New Roman" w:hAnsi="Times New Roman"/>
          <w:bCs/>
          <w:iCs/>
          <w:sz w:val="22"/>
          <w:lang w:eastAsia="it-IT"/>
        </w:rPr>
      </w:pPr>
      <w:r w:rsidRPr="009C12B8">
        <w:rPr>
          <w:rFonts w:ascii="Times New Roman" w:hAnsi="Times New Roman"/>
          <w:bCs/>
          <w:iCs/>
          <w:sz w:val="22"/>
          <w:lang w:eastAsia="it-IT"/>
        </w:rPr>
        <w:t>Foglio condizioni e specifiche tecniche</w:t>
      </w:r>
      <w:r w:rsidR="00474F44" w:rsidRPr="009C12B8">
        <w:rPr>
          <w:rFonts w:ascii="Times New Roman" w:hAnsi="Times New Roman"/>
          <w:bCs/>
          <w:iCs/>
          <w:sz w:val="22"/>
          <w:lang w:eastAsia="it-IT"/>
        </w:rPr>
        <w:t xml:space="preserve"> (</w:t>
      </w:r>
      <w:r w:rsidR="00474F44" w:rsidRPr="009C12B8">
        <w:rPr>
          <w:rFonts w:ascii="Times New Roman" w:hAnsi="Times New Roman"/>
          <w:sz w:val="22"/>
        </w:rPr>
        <w:t>capitolato speciale di appalto</w:t>
      </w:r>
      <w:r w:rsidR="00474F44" w:rsidRPr="009C12B8">
        <w:rPr>
          <w:rFonts w:ascii="Times New Roman" w:hAnsi="Times New Roman"/>
          <w:bCs/>
          <w:iCs/>
          <w:sz w:val="22"/>
          <w:lang w:eastAsia="it-IT"/>
        </w:rPr>
        <w:t>)</w:t>
      </w:r>
      <w:r w:rsidR="00084B34" w:rsidRPr="009C12B8">
        <w:rPr>
          <w:rFonts w:ascii="Times New Roman" w:hAnsi="Times New Roman"/>
          <w:bCs/>
          <w:iCs/>
          <w:sz w:val="22"/>
          <w:lang w:eastAsia="it-IT"/>
        </w:rPr>
        <w:t>;</w:t>
      </w:r>
    </w:p>
    <w:p w:rsidR="00661181" w:rsidRPr="00661181" w:rsidRDefault="00661181" w:rsidP="00661181">
      <w:pPr>
        <w:numPr>
          <w:ilvl w:val="2"/>
          <w:numId w:val="1"/>
        </w:numPr>
        <w:spacing w:before="60" w:after="60"/>
        <w:ind w:left="284" w:hanging="284"/>
        <w:rPr>
          <w:rFonts w:ascii="Times New Roman" w:hAnsi="Times New Roman"/>
          <w:bCs/>
          <w:iCs/>
          <w:sz w:val="22"/>
          <w:lang w:eastAsia="it-IT"/>
        </w:rPr>
      </w:pPr>
      <w:r w:rsidRPr="00661181">
        <w:rPr>
          <w:rFonts w:ascii="Times New Roman" w:hAnsi="Times New Roman"/>
          <w:bCs/>
          <w:iCs/>
          <w:sz w:val="22"/>
          <w:lang w:eastAsia="it-IT"/>
        </w:rPr>
        <w:t>Protocollo di legalità recepito dal Comune di Jesolo con delibera di Giunta Comunale n. 2 del 19/01/2016;</w:t>
      </w:r>
    </w:p>
    <w:p w:rsidR="00E31A59" w:rsidRPr="00661181" w:rsidRDefault="00661181" w:rsidP="00661181">
      <w:pPr>
        <w:numPr>
          <w:ilvl w:val="2"/>
          <w:numId w:val="1"/>
        </w:numPr>
        <w:spacing w:before="60" w:after="60"/>
        <w:ind w:left="284" w:hanging="284"/>
        <w:rPr>
          <w:rFonts w:ascii="Times New Roman" w:hAnsi="Times New Roman"/>
          <w:bCs/>
          <w:iCs/>
          <w:sz w:val="22"/>
          <w:lang w:eastAsia="it-IT"/>
        </w:rPr>
      </w:pPr>
      <w:r w:rsidRPr="00661181">
        <w:rPr>
          <w:rFonts w:ascii="Times New Roman" w:hAnsi="Times New Roman"/>
          <w:bCs/>
          <w:iCs/>
          <w:sz w:val="22"/>
          <w:lang w:eastAsia="it-IT"/>
        </w:rPr>
        <w:t>Codice di comportamento del Comune di Jesolo approvato con delibera di Giunta Comunale n. 5 del 26/01/2016</w:t>
      </w:r>
      <w:r>
        <w:rPr>
          <w:rFonts w:ascii="Times New Roman" w:hAnsi="Times New Roman"/>
          <w:bCs/>
          <w:iCs/>
          <w:sz w:val="22"/>
          <w:lang w:eastAsia="it-IT"/>
        </w:rPr>
        <w:t>.</w:t>
      </w:r>
    </w:p>
    <w:p w:rsidR="00B92AD5" w:rsidRPr="007D72C1" w:rsidRDefault="00DB4554" w:rsidP="00950481">
      <w:pPr>
        <w:pStyle w:val="Titolo3"/>
        <w:ind w:left="426" w:hanging="426"/>
        <w:rPr>
          <w:rFonts w:ascii="Times New Roman" w:hAnsi="Times New Roman"/>
          <w:szCs w:val="22"/>
        </w:rPr>
      </w:pPr>
      <w:bookmarkStart w:id="42" w:name="_Toc500345586"/>
      <w:r w:rsidRPr="007D72C1">
        <w:rPr>
          <w:rFonts w:ascii="Times New Roman" w:hAnsi="Times New Roman"/>
          <w:szCs w:val="22"/>
        </w:rPr>
        <w:t>C</w:t>
      </w:r>
      <w:r w:rsidR="00950481" w:rsidRPr="007D72C1">
        <w:rPr>
          <w:rFonts w:ascii="Times New Roman" w:hAnsi="Times New Roman"/>
          <w:szCs w:val="22"/>
        </w:rPr>
        <w:t>hiarimenti</w:t>
      </w:r>
      <w:bookmarkEnd w:id="42"/>
    </w:p>
    <w:p w:rsidR="007529CF" w:rsidRPr="003C0B3A" w:rsidRDefault="00B40B08" w:rsidP="007529CF">
      <w:pPr>
        <w:spacing w:after="120"/>
        <w:rPr>
          <w:rFonts w:ascii="Times New Roman" w:hAnsi="Times New Roman"/>
          <w:b/>
          <w:strike/>
          <w:sz w:val="22"/>
        </w:rPr>
      </w:pPr>
      <w:r w:rsidRPr="007D72C1">
        <w:rPr>
          <w:rFonts w:ascii="Times New Roman" w:hAnsi="Times New Roman"/>
          <w:sz w:val="22"/>
        </w:rPr>
        <w:t>É possibile ottenere chiarimenti</w:t>
      </w:r>
      <w:r w:rsidRPr="007D72C1">
        <w:rPr>
          <w:rFonts w:ascii="Times New Roman" w:hAnsi="Times New Roman"/>
          <w:b/>
          <w:sz w:val="22"/>
        </w:rPr>
        <w:t xml:space="preserve"> </w:t>
      </w:r>
      <w:r w:rsidRPr="007D72C1">
        <w:rPr>
          <w:rFonts w:ascii="Times New Roman" w:hAnsi="Times New Roman"/>
          <w:sz w:val="22"/>
        </w:rPr>
        <w:t>sulla presente procedura mediante la proposizione di quesiti scritti da inoltrare all’indirizzo</w:t>
      </w:r>
      <w:r w:rsidR="007529CF" w:rsidRPr="007D72C1">
        <w:rPr>
          <w:rFonts w:ascii="Times New Roman" w:hAnsi="Times New Roman"/>
          <w:i/>
          <w:sz w:val="22"/>
        </w:rPr>
        <w:t xml:space="preserve"> </w:t>
      </w:r>
      <w:r w:rsidR="007529CF" w:rsidRPr="007D72C1">
        <w:rPr>
          <w:rFonts w:ascii="Times New Roman" w:hAnsi="Times New Roman"/>
          <w:b/>
          <w:sz w:val="22"/>
          <w:u w:val="single"/>
        </w:rPr>
        <w:t>stazioneappaltante@cittametropolitana.ve.it</w:t>
      </w:r>
      <w:r w:rsidR="007529CF" w:rsidRPr="007D72C1">
        <w:rPr>
          <w:rFonts w:ascii="Times New Roman" w:hAnsi="Times New Roman"/>
          <w:sz w:val="22"/>
        </w:rPr>
        <w:t xml:space="preserve"> </w:t>
      </w:r>
      <w:r w:rsidR="007529CF" w:rsidRPr="007D72C1">
        <w:rPr>
          <w:rFonts w:ascii="Times New Roman" w:hAnsi="Times New Roman"/>
          <w:b/>
          <w:bCs/>
          <w:sz w:val="22"/>
        </w:rPr>
        <w:t xml:space="preserve">e dovranno </w:t>
      </w:r>
      <w:r w:rsidR="007529CF" w:rsidRPr="007D72C1">
        <w:rPr>
          <w:rFonts w:ascii="Times New Roman" w:hAnsi="Times New Roman"/>
          <w:b/>
          <w:sz w:val="22"/>
        </w:rPr>
        <w:t xml:space="preserve">pervenire entro e non oltre il termine delle ore </w:t>
      </w:r>
      <w:r w:rsidR="007529CF" w:rsidRPr="003C0B3A">
        <w:rPr>
          <w:rFonts w:ascii="Times New Roman" w:hAnsi="Times New Roman"/>
          <w:b/>
          <w:sz w:val="22"/>
        </w:rPr>
        <w:t>12.00 del giorno</w:t>
      </w:r>
      <w:r w:rsidR="00EF7298" w:rsidRPr="003C0B3A">
        <w:rPr>
          <w:rFonts w:ascii="Times New Roman" w:hAnsi="Times New Roman"/>
          <w:b/>
          <w:sz w:val="22"/>
        </w:rPr>
        <w:t xml:space="preserve"> </w:t>
      </w:r>
      <w:r w:rsidR="009C12B8">
        <w:rPr>
          <w:rFonts w:ascii="Times New Roman" w:hAnsi="Times New Roman"/>
          <w:b/>
          <w:sz w:val="22"/>
        </w:rPr>
        <w:t>17.10.2018</w:t>
      </w:r>
      <w:r w:rsidR="003C0B3A" w:rsidRPr="003C0B3A">
        <w:rPr>
          <w:rFonts w:ascii="Times New Roman" w:hAnsi="Times New Roman"/>
          <w:b/>
          <w:sz w:val="22"/>
        </w:rPr>
        <w:t>.</w:t>
      </w:r>
      <w:r w:rsidR="007529CF" w:rsidRPr="003C0B3A">
        <w:rPr>
          <w:rFonts w:ascii="Times New Roman" w:hAnsi="Times New Roman"/>
          <w:b/>
          <w:sz w:val="22"/>
        </w:rPr>
        <w:t xml:space="preserve"> </w:t>
      </w:r>
    </w:p>
    <w:p w:rsidR="00B40B08" w:rsidRPr="007D72C1" w:rsidRDefault="00B40B08" w:rsidP="00376C23">
      <w:pPr>
        <w:spacing w:before="60" w:after="60"/>
        <w:ind w:firstLine="1"/>
        <w:rPr>
          <w:rFonts w:ascii="Times New Roman" w:hAnsi="Times New Roman"/>
          <w:strike/>
          <w:sz w:val="22"/>
        </w:rPr>
      </w:pPr>
      <w:r w:rsidRPr="007D72C1">
        <w:rPr>
          <w:rFonts w:ascii="Times New Roman" w:hAnsi="Times New Roman"/>
          <w:sz w:val="22"/>
        </w:rPr>
        <w:t xml:space="preserve">Le richieste di chiarimenti devono essere formulate esclusivamente in lingua italiana. Ai sensi dell’art. 74 comma 4 del Codice, le risposte a tutte le richieste presentate in tempo utile verranno fornite almeno sei giorni </w:t>
      </w:r>
      <w:r w:rsidR="006B526D" w:rsidRPr="007D72C1">
        <w:rPr>
          <w:rFonts w:ascii="Times New Roman" w:hAnsi="Times New Roman"/>
          <w:sz w:val="22"/>
        </w:rPr>
        <w:t xml:space="preserve"> prima della scadenza del termine fissato per la presentazione delle offerte</w:t>
      </w:r>
      <w:r w:rsidRPr="007D72C1">
        <w:rPr>
          <w:rFonts w:ascii="Times New Roman" w:hAnsi="Times New Roman"/>
          <w:sz w:val="22"/>
        </w:rPr>
        <w:t xml:space="preserve">, mediante pubblicazione in forma anonima all’indirizzo internet </w:t>
      </w:r>
      <w:r w:rsidR="00D92824" w:rsidRPr="007F2188">
        <w:rPr>
          <w:rFonts w:ascii="Times New Roman" w:hAnsi="Times New Roman"/>
          <w:i/>
          <w:sz w:val="22"/>
          <w:u w:val="single"/>
        </w:rPr>
        <w:t>http://www.cittametropolitana.ve.it</w:t>
      </w:r>
      <w:r w:rsidR="00D92824" w:rsidRPr="007D72C1">
        <w:rPr>
          <w:rFonts w:ascii="Times New Roman" w:hAnsi="Times New Roman"/>
          <w:sz w:val="22"/>
        </w:rPr>
        <w:t xml:space="preserve"> </w:t>
      </w:r>
      <w:r w:rsidR="007529CF" w:rsidRPr="007D72C1">
        <w:rPr>
          <w:rFonts w:ascii="Times New Roman" w:hAnsi="Times New Roman"/>
          <w:sz w:val="22"/>
        </w:rPr>
        <w:t xml:space="preserve">nell’apposita sezione “Bandi SUA”, raggiungibile direttamente dalla home </w:t>
      </w:r>
      <w:proofErr w:type="spellStart"/>
      <w:r w:rsidR="007529CF" w:rsidRPr="007D72C1">
        <w:rPr>
          <w:rFonts w:ascii="Times New Roman" w:hAnsi="Times New Roman"/>
          <w:sz w:val="22"/>
        </w:rPr>
        <w:t>page</w:t>
      </w:r>
      <w:proofErr w:type="spellEnd"/>
      <w:r w:rsidR="009B09E3" w:rsidRPr="007D72C1">
        <w:rPr>
          <w:rFonts w:ascii="Times New Roman" w:hAnsi="Times New Roman"/>
          <w:sz w:val="22"/>
        </w:rPr>
        <w:t>.</w:t>
      </w:r>
    </w:p>
    <w:p w:rsidR="00624636" w:rsidRPr="007D72C1" w:rsidRDefault="00FD081E" w:rsidP="00376C23">
      <w:pPr>
        <w:spacing w:before="60" w:after="60"/>
        <w:ind w:firstLine="1"/>
        <w:rPr>
          <w:rFonts w:ascii="Times New Roman" w:hAnsi="Times New Roman"/>
          <w:sz w:val="22"/>
        </w:rPr>
      </w:pPr>
      <w:r w:rsidRPr="007D72C1">
        <w:rPr>
          <w:rFonts w:ascii="Times New Roman" w:hAnsi="Times New Roman"/>
          <w:sz w:val="22"/>
        </w:rPr>
        <w:t>Non sono ammessi chiarimenti telefonici.</w:t>
      </w:r>
    </w:p>
    <w:p w:rsidR="00950481" w:rsidRPr="007D72C1" w:rsidRDefault="00DB4554" w:rsidP="00950481">
      <w:pPr>
        <w:pStyle w:val="Titolo3"/>
        <w:ind w:left="426" w:hanging="426"/>
        <w:rPr>
          <w:rFonts w:ascii="Times New Roman" w:hAnsi="Times New Roman"/>
          <w:szCs w:val="22"/>
        </w:rPr>
      </w:pPr>
      <w:bookmarkStart w:id="43" w:name="_Ref495492879"/>
      <w:bookmarkStart w:id="44" w:name="_Ref495492927"/>
      <w:bookmarkStart w:id="45" w:name="_Toc500345587"/>
      <w:r w:rsidRPr="007D72C1">
        <w:rPr>
          <w:rFonts w:ascii="Times New Roman" w:hAnsi="Times New Roman"/>
          <w:szCs w:val="22"/>
        </w:rPr>
        <w:t>C</w:t>
      </w:r>
      <w:r w:rsidR="00950481" w:rsidRPr="007D72C1">
        <w:rPr>
          <w:rFonts w:ascii="Times New Roman" w:hAnsi="Times New Roman"/>
          <w:szCs w:val="22"/>
        </w:rPr>
        <w:t>omunicazioni</w:t>
      </w:r>
      <w:bookmarkEnd w:id="43"/>
      <w:bookmarkEnd w:id="44"/>
      <w:bookmarkEnd w:id="45"/>
    </w:p>
    <w:p w:rsidR="000B3F96" w:rsidRPr="007D72C1" w:rsidRDefault="000B3F96" w:rsidP="00A6570A">
      <w:pPr>
        <w:spacing w:before="60" w:after="60"/>
        <w:ind w:firstLine="1"/>
        <w:rPr>
          <w:rFonts w:ascii="Times New Roman" w:hAnsi="Times New Roman"/>
          <w:sz w:val="22"/>
          <w:u w:val="single"/>
        </w:rPr>
      </w:pPr>
      <w:r w:rsidRPr="007D72C1">
        <w:rPr>
          <w:rFonts w:ascii="Times New Roman" w:hAnsi="Times New Roman"/>
          <w:sz w:val="22"/>
          <w:u w:val="single"/>
        </w:rPr>
        <w:t xml:space="preserve">Ai sensi dell’art. 76, comma 6 del Codice i concorrenti sono tenuti ad indicare, in sede di </w:t>
      </w:r>
      <w:r w:rsidR="006913B0" w:rsidRPr="007D72C1">
        <w:rPr>
          <w:rFonts w:ascii="Times New Roman" w:hAnsi="Times New Roman"/>
          <w:sz w:val="22"/>
          <w:u w:val="single"/>
        </w:rPr>
        <w:t>DGUE</w:t>
      </w:r>
      <w:r w:rsidRPr="007D72C1">
        <w:rPr>
          <w:rFonts w:ascii="Times New Roman" w:hAnsi="Times New Roman"/>
          <w:sz w:val="22"/>
          <w:u w:val="single"/>
        </w:rPr>
        <w:t>, l’indirizzo PEC</w:t>
      </w:r>
      <w:r w:rsidR="00794704" w:rsidRPr="007D72C1">
        <w:rPr>
          <w:rFonts w:ascii="Times New Roman" w:hAnsi="Times New Roman"/>
          <w:sz w:val="22"/>
          <w:u w:val="single"/>
        </w:rPr>
        <w:t xml:space="preserve"> o, solo per i</w:t>
      </w:r>
      <w:r w:rsidR="00EE14F2" w:rsidRPr="007D72C1">
        <w:rPr>
          <w:rFonts w:ascii="Times New Roman" w:hAnsi="Times New Roman"/>
          <w:sz w:val="22"/>
          <w:u w:val="single"/>
        </w:rPr>
        <w:t xml:space="preserve"> concorrenti aventi sede in altri Stati membri</w:t>
      </w:r>
      <w:r w:rsidR="00794704" w:rsidRPr="007D72C1">
        <w:rPr>
          <w:rFonts w:ascii="Times New Roman" w:hAnsi="Times New Roman"/>
          <w:sz w:val="22"/>
          <w:u w:val="single"/>
        </w:rPr>
        <w:t>, l’indirizzo di posta elettronica</w:t>
      </w:r>
      <w:r w:rsidR="00EE14F2" w:rsidRPr="007D72C1">
        <w:rPr>
          <w:rFonts w:ascii="Times New Roman" w:hAnsi="Times New Roman"/>
          <w:sz w:val="22"/>
          <w:u w:val="single"/>
        </w:rPr>
        <w:t xml:space="preserve">, </w:t>
      </w:r>
      <w:r w:rsidR="00794704" w:rsidRPr="007D72C1">
        <w:rPr>
          <w:rFonts w:ascii="Times New Roman" w:hAnsi="Times New Roman"/>
          <w:sz w:val="22"/>
          <w:u w:val="single"/>
        </w:rPr>
        <w:t xml:space="preserve">da utilizzare </w:t>
      </w:r>
      <w:r w:rsidR="00EE14F2" w:rsidRPr="007D72C1">
        <w:rPr>
          <w:rFonts w:ascii="Times New Roman" w:hAnsi="Times New Roman"/>
          <w:sz w:val="22"/>
          <w:u w:val="single"/>
        </w:rPr>
        <w:t>ai fini delle comunicazioni di cui all’art. 76, comma 5, del Codice.</w:t>
      </w:r>
    </w:p>
    <w:p w:rsidR="004B642E" w:rsidRPr="007D72C1" w:rsidRDefault="00EE14F2" w:rsidP="007529CF">
      <w:pPr>
        <w:tabs>
          <w:tab w:val="right" w:pos="9639"/>
          <w:tab w:val="right" w:pos="10773"/>
        </w:tabs>
        <w:spacing w:line="286" w:lineRule="auto"/>
        <w:rPr>
          <w:rFonts w:ascii="Times New Roman" w:hAnsi="Times New Roman"/>
          <w:sz w:val="22"/>
        </w:rPr>
      </w:pPr>
      <w:r w:rsidRPr="007D72C1">
        <w:rPr>
          <w:rFonts w:ascii="Times New Roman" w:hAnsi="Times New Roman"/>
          <w:sz w:val="22"/>
        </w:rPr>
        <w:t xml:space="preserve">Salvo quanto disposto nel paragrafo 2.2 del presente disciplinare, tutte le comunicazioni tra stazione appaltante e operatori economici si intendono validamente ed efficacemente effettuate qualora rese all’indirizzo PEC </w:t>
      </w:r>
      <w:r w:rsidR="007529CF" w:rsidRPr="007D72C1">
        <w:rPr>
          <w:rFonts w:ascii="Times New Roman" w:hAnsi="Times New Roman"/>
          <w:b/>
          <w:bCs/>
          <w:sz w:val="22"/>
        </w:rPr>
        <w:t>contratti.cittametropolitana.ve@pecveneto.it</w:t>
      </w:r>
      <w:r w:rsidR="007529CF" w:rsidRPr="007D72C1">
        <w:rPr>
          <w:rFonts w:ascii="Times New Roman" w:hAnsi="Times New Roman"/>
          <w:i/>
          <w:sz w:val="22"/>
        </w:rPr>
        <w:t xml:space="preserve"> </w:t>
      </w:r>
      <w:r w:rsidRPr="007D72C1">
        <w:rPr>
          <w:rFonts w:ascii="Times New Roman" w:hAnsi="Times New Roman"/>
          <w:sz w:val="22"/>
        </w:rPr>
        <w:t>e all’indirizzo indicato dai concorrenti nella documentazione di gara</w:t>
      </w:r>
      <w:r w:rsidR="004B642E" w:rsidRPr="007D72C1">
        <w:rPr>
          <w:rFonts w:ascii="Times New Roman" w:hAnsi="Times New Roman"/>
          <w:sz w:val="22"/>
        </w:rPr>
        <w:t>.</w:t>
      </w:r>
    </w:p>
    <w:p w:rsidR="00950481" w:rsidRDefault="00950481" w:rsidP="00A6570A">
      <w:pPr>
        <w:spacing w:before="60" w:after="60"/>
        <w:ind w:firstLine="1"/>
        <w:rPr>
          <w:rFonts w:ascii="Times New Roman" w:hAnsi="Times New Roman"/>
          <w:sz w:val="22"/>
        </w:rPr>
      </w:pPr>
      <w:r w:rsidRPr="007D72C1">
        <w:rPr>
          <w:rFonts w:ascii="Times New Roman" w:hAnsi="Times New Roman"/>
          <w:sz w:val="22"/>
        </w:rPr>
        <w:t>Eventuali modifiche dell’indirizzo PEC</w:t>
      </w:r>
      <w:r w:rsidR="00F935C0" w:rsidRPr="007D72C1">
        <w:rPr>
          <w:rFonts w:ascii="Times New Roman" w:hAnsi="Times New Roman"/>
          <w:sz w:val="22"/>
        </w:rPr>
        <w:t>/</w:t>
      </w:r>
      <w:r w:rsidR="00E91272" w:rsidRPr="007D72C1">
        <w:rPr>
          <w:rFonts w:ascii="Times New Roman" w:hAnsi="Times New Roman"/>
          <w:sz w:val="22"/>
        </w:rPr>
        <w:t>posta elettronica</w:t>
      </w:r>
      <w:r w:rsidRPr="007D72C1">
        <w:rPr>
          <w:rFonts w:ascii="Times New Roman" w:hAnsi="Times New Roman"/>
          <w:sz w:val="22"/>
        </w:rPr>
        <w:t xml:space="preserve"> o problemi temporanei nell’utilizzo di tali forme di comunicazione, dovranno essere tempestivamente segnalate all</w:t>
      </w:r>
      <w:r w:rsidR="00F935C0" w:rsidRPr="007D72C1">
        <w:rPr>
          <w:rFonts w:ascii="Times New Roman" w:hAnsi="Times New Roman"/>
          <w:sz w:val="22"/>
        </w:rPr>
        <w:t>a stazione appaltante</w:t>
      </w:r>
      <w:r w:rsidR="00E91272" w:rsidRPr="007D72C1">
        <w:rPr>
          <w:rFonts w:ascii="Times New Roman" w:hAnsi="Times New Roman"/>
          <w:sz w:val="22"/>
        </w:rPr>
        <w:t>;</w:t>
      </w:r>
      <w:r w:rsidRPr="007D72C1">
        <w:rPr>
          <w:rFonts w:ascii="Times New Roman" w:hAnsi="Times New Roman"/>
          <w:sz w:val="22"/>
        </w:rPr>
        <w:t xml:space="preserve"> diversamente l</w:t>
      </w:r>
      <w:r w:rsidR="00F935C0" w:rsidRPr="007D72C1">
        <w:rPr>
          <w:rFonts w:ascii="Times New Roman" w:hAnsi="Times New Roman"/>
          <w:sz w:val="22"/>
        </w:rPr>
        <w:t xml:space="preserve">a medesima </w:t>
      </w:r>
      <w:r w:rsidRPr="007D72C1">
        <w:rPr>
          <w:rFonts w:ascii="Times New Roman" w:hAnsi="Times New Roman"/>
          <w:sz w:val="22"/>
        </w:rPr>
        <w:t>declina ogni responsabilità per il tardivo o mancato recapito delle comunicazioni.</w:t>
      </w:r>
    </w:p>
    <w:p w:rsidR="00920044" w:rsidRPr="00920044" w:rsidRDefault="00920044" w:rsidP="00920044">
      <w:pPr>
        <w:tabs>
          <w:tab w:val="left" w:pos="360"/>
        </w:tabs>
        <w:spacing w:before="60" w:after="60"/>
        <w:rPr>
          <w:rFonts w:ascii="Times New Roman" w:hAnsi="Times New Roman"/>
          <w:sz w:val="22"/>
        </w:rPr>
      </w:pPr>
      <w:r w:rsidRPr="00C65517">
        <w:rPr>
          <w:rFonts w:ascii="Times New Roman" w:hAnsi="Times New Roman"/>
          <w:sz w:val="22"/>
        </w:rPr>
        <w:t xml:space="preserve">In caso di </w:t>
      </w:r>
      <w:proofErr w:type="spellStart"/>
      <w:r w:rsidRPr="00C65517">
        <w:rPr>
          <w:rFonts w:ascii="Times New Roman" w:hAnsi="Times New Roman"/>
          <w:sz w:val="22"/>
        </w:rPr>
        <w:t>avvalimento</w:t>
      </w:r>
      <w:proofErr w:type="spellEnd"/>
      <w:r w:rsidRPr="00C65517">
        <w:rPr>
          <w:rFonts w:ascii="Times New Roman" w:hAnsi="Times New Roman"/>
          <w:sz w:val="22"/>
        </w:rPr>
        <w:t>, la comunicazione recapitata all’offerente si intende validamente resa a tutti gli operatori economici ausiliari.</w:t>
      </w:r>
    </w:p>
    <w:p w:rsidR="00392538" w:rsidRPr="00392538" w:rsidRDefault="00392538" w:rsidP="00392538">
      <w:pPr>
        <w:pStyle w:val="Titolo2"/>
        <w:ind w:left="357" w:hanging="357"/>
        <w:rPr>
          <w:rFonts w:ascii="Times New Roman" w:hAnsi="Times New Roman"/>
          <w:sz w:val="22"/>
          <w:szCs w:val="22"/>
        </w:rPr>
      </w:pPr>
      <w:bookmarkStart w:id="46" w:name="_Ref498597801"/>
      <w:bookmarkStart w:id="47" w:name="_Toc500345588"/>
      <w:bookmarkStart w:id="48" w:name="_Toc500345589"/>
      <w:bookmarkEnd w:id="35"/>
      <w:bookmarkEnd w:id="36"/>
      <w:bookmarkEnd w:id="37"/>
      <w:bookmarkEnd w:id="38"/>
      <w:r w:rsidRPr="00392538">
        <w:rPr>
          <w:rFonts w:ascii="Times New Roman" w:hAnsi="Times New Roman"/>
          <w:sz w:val="22"/>
          <w:szCs w:val="22"/>
        </w:rPr>
        <w:lastRenderedPageBreak/>
        <w:t>OGGETTO DELL’APPALTO, IMPORTO E SUDDIVISIONE IN LOTTI</w:t>
      </w:r>
      <w:bookmarkEnd w:id="46"/>
      <w:bookmarkEnd w:id="47"/>
    </w:p>
    <w:p w:rsidR="00472B0F" w:rsidRPr="007D72C1" w:rsidRDefault="00575DCD" w:rsidP="00575DCD">
      <w:pPr>
        <w:spacing w:before="60" w:after="60"/>
        <w:rPr>
          <w:rFonts w:ascii="Times New Roman" w:hAnsi="Times New Roman"/>
          <w:sz w:val="22"/>
        </w:rPr>
      </w:pPr>
      <w:r w:rsidRPr="007D72C1">
        <w:rPr>
          <w:rFonts w:ascii="Times New Roman" w:hAnsi="Times New Roman"/>
          <w:sz w:val="22"/>
        </w:rPr>
        <w:t>L’appalto</w:t>
      </w:r>
      <w:r w:rsidR="00472B0F" w:rsidRPr="007D72C1">
        <w:rPr>
          <w:rFonts w:ascii="Times New Roman" w:hAnsi="Times New Roman"/>
          <w:sz w:val="22"/>
        </w:rPr>
        <w:t xml:space="preserve"> ha per oggetto la gestione del </w:t>
      </w:r>
      <w:r w:rsidR="00474F44" w:rsidRPr="00474F44">
        <w:rPr>
          <w:rFonts w:ascii="Times New Roman" w:hAnsi="Times New Roman"/>
          <w:sz w:val="22"/>
        </w:rPr>
        <w:t>servizio di stampa e distribuzione indirizzata del notiziario dell’amministrazione comunale della Città di Jesolo “Jesolo informa” per il periodo 2018-2022</w:t>
      </w:r>
      <w:r w:rsidR="00474F44">
        <w:rPr>
          <w:rFonts w:ascii="Times New Roman" w:hAnsi="Times New Roman"/>
          <w:sz w:val="22"/>
        </w:rPr>
        <w:t>, come meglio specificato</w:t>
      </w:r>
      <w:r w:rsidR="00474F44" w:rsidRPr="007D72C1">
        <w:rPr>
          <w:rFonts w:ascii="Times New Roman" w:hAnsi="Times New Roman"/>
          <w:sz w:val="22"/>
        </w:rPr>
        <w:t xml:space="preserve"> al</w:t>
      </w:r>
      <w:r w:rsidR="008A072D" w:rsidRPr="007D72C1">
        <w:rPr>
          <w:rFonts w:ascii="Times New Roman" w:hAnsi="Times New Roman"/>
          <w:sz w:val="22"/>
        </w:rPr>
        <w:t>l’art</w:t>
      </w:r>
      <w:r w:rsidR="00474F44">
        <w:rPr>
          <w:rFonts w:ascii="Times New Roman" w:hAnsi="Times New Roman"/>
          <w:sz w:val="22"/>
        </w:rPr>
        <w:t>.</w:t>
      </w:r>
      <w:r w:rsidR="008A072D" w:rsidRPr="007D72C1">
        <w:rPr>
          <w:rFonts w:ascii="Times New Roman" w:hAnsi="Times New Roman"/>
          <w:sz w:val="22"/>
        </w:rPr>
        <w:t xml:space="preserve"> </w:t>
      </w:r>
      <w:r w:rsidR="00474F44">
        <w:rPr>
          <w:rFonts w:ascii="Times New Roman" w:hAnsi="Times New Roman"/>
          <w:sz w:val="22"/>
        </w:rPr>
        <w:t>2</w:t>
      </w:r>
      <w:r w:rsidR="008A072D" w:rsidRPr="007D72C1">
        <w:rPr>
          <w:rFonts w:ascii="Times New Roman" w:hAnsi="Times New Roman"/>
          <w:sz w:val="22"/>
        </w:rPr>
        <w:t xml:space="preserve"> del capitolato speciale di appalto</w:t>
      </w:r>
      <w:r w:rsidR="008A62AA" w:rsidRPr="007D72C1">
        <w:rPr>
          <w:rFonts w:ascii="Times New Roman" w:hAnsi="Times New Roman"/>
          <w:sz w:val="22"/>
        </w:rPr>
        <w:t>.</w:t>
      </w:r>
    </w:p>
    <w:p w:rsidR="00984FC7" w:rsidRPr="007D72C1" w:rsidRDefault="00C12A1A" w:rsidP="00474F44">
      <w:pPr>
        <w:spacing w:before="60" w:after="60"/>
        <w:rPr>
          <w:rFonts w:ascii="Times New Roman" w:hAnsi="Times New Roman"/>
          <w:sz w:val="22"/>
        </w:rPr>
      </w:pPr>
      <w:r w:rsidRPr="009C12B8">
        <w:rPr>
          <w:rFonts w:ascii="Times New Roman" w:hAnsi="Times New Roman"/>
          <w:sz w:val="22"/>
        </w:rPr>
        <w:t xml:space="preserve">L’appalto è costituito da un unico lotto poiché la sua corretta esecuzione ne rende necessaria la gestione unitaria e organica, a cura del medesimo operatore, imposta sia dalle caratteristiche del servizio e dalle sue peculiari modalità esecutive che richiedono omogeneità nell’espletamento delle prestazioni. In particolare, le prestazioni contrattuali richiedono che la razionalizzazione delle attività e l’ottimizzazione delle risorse siano governate da un coordinamento comune, al fine di non pregiudicare l’esatto ed efficace espletamento dell’appalto </w:t>
      </w:r>
      <w:r w:rsidR="0041443A" w:rsidRPr="009C12B8">
        <w:rPr>
          <w:rFonts w:ascii="Times New Roman" w:hAnsi="Times New Roman"/>
          <w:sz w:val="22"/>
        </w:rPr>
        <w:t>ed</w:t>
      </w:r>
      <w:r w:rsidRPr="009C12B8">
        <w:rPr>
          <w:rFonts w:ascii="Times New Roman" w:hAnsi="Times New Roman"/>
          <w:sz w:val="22"/>
        </w:rPr>
        <w:t xml:space="preserve"> evitare diseconomie </w:t>
      </w:r>
      <w:proofErr w:type="spellStart"/>
      <w:r w:rsidRPr="009C12B8">
        <w:rPr>
          <w:rFonts w:ascii="Times New Roman" w:hAnsi="Times New Roman"/>
          <w:sz w:val="22"/>
        </w:rPr>
        <w:t>realizzative</w:t>
      </w:r>
      <w:proofErr w:type="spellEnd"/>
      <w:r w:rsidRPr="009C12B8">
        <w:rPr>
          <w:rFonts w:ascii="Times New Roman" w:hAnsi="Times New Roman"/>
          <w:sz w:val="22"/>
        </w:rPr>
        <w:t xml:space="preserve"> del servizio.</w:t>
      </w:r>
    </w:p>
    <w:p w:rsidR="003A1CD0" w:rsidRPr="003D3B2D" w:rsidRDefault="00984FC7" w:rsidP="00575DCD">
      <w:pPr>
        <w:spacing w:before="60" w:after="60"/>
        <w:rPr>
          <w:rFonts w:ascii="Times New Roman" w:hAnsi="Times New Roman"/>
          <w:b/>
          <w:sz w:val="22"/>
        </w:rPr>
      </w:pPr>
      <w:r w:rsidRPr="003C0B3A">
        <w:rPr>
          <w:rFonts w:ascii="Times New Roman" w:hAnsi="Times New Roman"/>
          <w:b/>
          <w:sz w:val="22"/>
        </w:rPr>
        <w:t xml:space="preserve">L’importo </w:t>
      </w:r>
      <w:r w:rsidR="003A1CD0" w:rsidRPr="003C0B3A">
        <w:rPr>
          <w:rFonts w:ascii="Times New Roman" w:hAnsi="Times New Roman"/>
          <w:b/>
          <w:sz w:val="22"/>
        </w:rPr>
        <w:t xml:space="preserve">a base di gara </w:t>
      </w:r>
      <w:r w:rsidRPr="003C0B3A">
        <w:rPr>
          <w:rFonts w:ascii="Times New Roman" w:hAnsi="Times New Roman"/>
          <w:b/>
          <w:sz w:val="22"/>
        </w:rPr>
        <w:t xml:space="preserve">ammonta ad euro </w:t>
      </w:r>
      <w:r w:rsidR="00392538">
        <w:rPr>
          <w:rFonts w:ascii="Times New Roman" w:hAnsi="Times New Roman"/>
          <w:b/>
          <w:sz w:val="22"/>
        </w:rPr>
        <w:t>130</w:t>
      </w:r>
      <w:r w:rsidR="008A072D" w:rsidRPr="003C0B3A">
        <w:rPr>
          <w:rFonts w:ascii="Times New Roman" w:hAnsi="Times New Roman"/>
          <w:b/>
          <w:sz w:val="22"/>
        </w:rPr>
        <w:t>.</w:t>
      </w:r>
      <w:r w:rsidR="00392538">
        <w:rPr>
          <w:rFonts w:ascii="Times New Roman" w:hAnsi="Times New Roman"/>
          <w:b/>
          <w:sz w:val="22"/>
        </w:rPr>
        <w:t>0</w:t>
      </w:r>
      <w:r w:rsidR="008A072D" w:rsidRPr="003C0B3A">
        <w:rPr>
          <w:rFonts w:ascii="Times New Roman" w:hAnsi="Times New Roman"/>
          <w:b/>
          <w:sz w:val="22"/>
        </w:rPr>
        <w:t>00,00</w:t>
      </w:r>
      <w:r w:rsidR="000F4C50" w:rsidRPr="003C0B3A">
        <w:rPr>
          <w:rFonts w:ascii="Times New Roman" w:hAnsi="Times New Roman"/>
          <w:b/>
          <w:sz w:val="22"/>
        </w:rPr>
        <w:t xml:space="preserve"> al netto di</w:t>
      </w:r>
      <w:r w:rsidR="000F4C50" w:rsidRPr="003C0B3A">
        <w:rPr>
          <w:rFonts w:ascii="Times New Roman" w:hAnsi="Times New Roman"/>
          <w:b/>
          <w:i/>
          <w:sz w:val="22"/>
        </w:rPr>
        <w:t xml:space="preserve"> </w:t>
      </w:r>
      <w:r w:rsidR="000F4C50" w:rsidRPr="003C0B3A">
        <w:rPr>
          <w:rFonts w:ascii="Times New Roman" w:hAnsi="Times New Roman"/>
          <w:b/>
          <w:sz w:val="22"/>
        </w:rPr>
        <w:t>Iva</w:t>
      </w:r>
      <w:r w:rsidR="0086690B" w:rsidRPr="003C0B3A">
        <w:rPr>
          <w:rFonts w:ascii="Times New Roman" w:hAnsi="Times New Roman"/>
          <w:b/>
          <w:sz w:val="22"/>
        </w:rPr>
        <w:t>.</w:t>
      </w:r>
    </w:p>
    <w:p w:rsidR="007D5BD8" w:rsidRPr="00AF5E8C" w:rsidRDefault="0086690B" w:rsidP="007D5BD8">
      <w:pPr>
        <w:spacing w:before="60" w:after="60"/>
        <w:rPr>
          <w:rFonts w:ascii="Times New Roman" w:hAnsi="Times New Roman"/>
          <w:sz w:val="22"/>
        </w:rPr>
      </w:pPr>
      <w:r w:rsidRPr="00AF5E8C">
        <w:rPr>
          <w:rFonts w:ascii="Times New Roman" w:hAnsi="Times New Roman"/>
          <w:sz w:val="22"/>
        </w:rPr>
        <w:t>Il cost</w:t>
      </w:r>
      <w:r w:rsidR="00AF5E8C" w:rsidRPr="00AF5E8C">
        <w:rPr>
          <w:rFonts w:ascii="Times New Roman" w:hAnsi="Times New Roman"/>
          <w:sz w:val="22"/>
        </w:rPr>
        <w:t xml:space="preserve">o del personale ammonta ad euro </w:t>
      </w:r>
      <w:r w:rsidR="00392538">
        <w:rPr>
          <w:rFonts w:ascii="Times New Roman" w:hAnsi="Times New Roman"/>
          <w:sz w:val="22"/>
        </w:rPr>
        <w:t>62</w:t>
      </w:r>
      <w:r w:rsidR="00AF5E8C" w:rsidRPr="00AF5E8C">
        <w:rPr>
          <w:rFonts w:ascii="Times New Roman" w:hAnsi="Times New Roman"/>
          <w:sz w:val="22"/>
        </w:rPr>
        <w:t>.500,00</w:t>
      </w:r>
      <w:r w:rsidR="007D5BD8" w:rsidRPr="00AF5E8C">
        <w:rPr>
          <w:rFonts w:ascii="Times New Roman" w:hAnsi="Times New Roman"/>
          <w:sz w:val="22"/>
        </w:rPr>
        <w:t>.</w:t>
      </w:r>
    </w:p>
    <w:p w:rsidR="00575DCD" w:rsidRPr="007D72C1" w:rsidRDefault="00575DCD" w:rsidP="00575DCD">
      <w:pPr>
        <w:spacing w:before="60" w:after="60"/>
        <w:rPr>
          <w:rFonts w:ascii="Times New Roman" w:hAnsi="Times New Roman"/>
          <w:sz w:val="22"/>
        </w:rPr>
      </w:pPr>
      <w:r w:rsidRPr="007D72C1">
        <w:rPr>
          <w:rFonts w:ascii="Times New Roman" w:hAnsi="Times New Roman"/>
          <w:sz w:val="22"/>
        </w:rPr>
        <w:t>L’importo a base di gara è al netto di</w:t>
      </w:r>
      <w:r w:rsidRPr="007D72C1">
        <w:rPr>
          <w:rFonts w:ascii="Times New Roman" w:hAnsi="Times New Roman"/>
          <w:i/>
          <w:sz w:val="22"/>
        </w:rPr>
        <w:t xml:space="preserve"> </w:t>
      </w:r>
      <w:r w:rsidRPr="007D72C1">
        <w:rPr>
          <w:rFonts w:ascii="Times New Roman" w:hAnsi="Times New Roman"/>
          <w:sz w:val="22"/>
        </w:rPr>
        <w:t>Iva.</w:t>
      </w:r>
    </w:p>
    <w:p w:rsidR="00575DCD" w:rsidRPr="007D72C1" w:rsidRDefault="00575DCD" w:rsidP="00575DCD">
      <w:pPr>
        <w:spacing w:before="60" w:after="60"/>
        <w:rPr>
          <w:rFonts w:ascii="Times New Roman" w:hAnsi="Times New Roman"/>
          <w:sz w:val="22"/>
        </w:rPr>
      </w:pPr>
      <w:r w:rsidRPr="007D72C1">
        <w:rPr>
          <w:rFonts w:ascii="Times New Roman" w:hAnsi="Times New Roman"/>
          <w:sz w:val="22"/>
        </w:rPr>
        <w:t>L’importo degli oneri per la sicurezza da interferenze è pari a</w:t>
      </w:r>
      <w:r w:rsidR="002974C4" w:rsidRPr="007D72C1">
        <w:rPr>
          <w:rFonts w:ascii="Times New Roman" w:hAnsi="Times New Roman"/>
          <w:sz w:val="22"/>
        </w:rPr>
        <w:t>d</w:t>
      </w:r>
      <w:r w:rsidRPr="007D72C1">
        <w:rPr>
          <w:rFonts w:ascii="Times New Roman" w:hAnsi="Times New Roman"/>
          <w:sz w:val="22"/>
        </w:rPr>
        <w:t xml:space="preserve"> </w:t>
      </w:r>
      <w:r w:rsidR="002974C4" w:rsidRPr="007D72C1">
        <w:rPr>
          <w:rFonts w:ascii="Times New Roman" w:hAnsi="Times New Roman"/>
          <w:sz w:val="22"/>
        </w:rPr>
        <w:t>euro</w:t>
      </w:r>
      <w:r w:rsidRPr="007D72C1">
        <w:rPr>
          <w:rFonts w:ascii="Times New Roman" w:hAnsi="Times New Roman"/>
          <w:sz w:val="22"/>
        </w:rPr>
        <w:t xml:space="preserve"> </w:t>
      </w:r>
      <w:r w:rsidR="00034174" w:rsidRPr="007D72C1">
        <w:rPr>
          <w:rFonts w:ascii="Times New Roman" w:hAnsi="Times New Roman"/>
          <w:sz w:val="22"/>
        </w:rPr>
        <w:t>0</w:t>
      </w:r>
      <w:r w:rsidR="00EF11C8" w:rsidRPr="007D72C1">
        <w:rPr>
          <w:rFonts w:ascii="Times New Roman" w:hAnsi="Times New Roman"/>
          <w:sz w:val="22"/>
        </w:rPr>
        <w:t>,00</w:t>
      </w:r>
      <w:r w:rsidRPr="007D72C1">
        <w:rPr>
          <w:rFonts w:ascii="Times New Roman" w:hAnsi="Times New Roman"/>
          <w:b/>
          <w:sz w:val="22"/>
        </w:rPr>
        <w:t>.</w:t>
      </w:r>
    </w:p>
    <w:p w:rsidR="00575DCD" w:rsidRPr="007D72C1" w:rsidRDefault="00575DCD" w:rsidP="00575DCD">
      <w:pPr>
        <w:spacing w:before="60" w:after="60"/>
        <w:rPr>
          <w:rFonts w:ascii="Times New Roman" w:hAnsi="Times New Roman"/>
          <w:sz w:val="22"/>
        </w:rPr>
      </w:pPr>
      <w:r w:rsidRPr="007D72C1">
        <w:rPr>
          <w:rFonts w:ascii="Times New Roman" w:hAnsi="Times New Roman"/>
          <w:sz w:val="22"/>
        </w:rPr>
        <w:t xml:space="preserve">L’appalto è finanziato con </w:t>
      </w:r>
      <w:r w:rsidR="008A072D" w:rsidRPr="007D72C1">
        <w:rPr>
          <w:rFonts w:ascii="Times New Roman" w:hAnsi="Times New Roman"/>
          <w:sz w:val="22"/>
        </w:rPr>
        <w:t>risorse stanziate nel</w:t>
      </w:r>
      <w:r w:rsidR="00EF11C8" w:rsidRPr="007D72C1">
        <w:rPr>
          <w:rFonts w:ascii="Times New Roman" w:hAnsi="Times New Roman"/>
          <w:sz w:val="22"/>
        </w:rPr>
        <w:t xml:space="preserve"> bilanci pluriennali del Comune di </w:t>
      </w:r>
      <w:r w:rsidR="00392538">
        <w:rPr>
          <w:rFonts w:ascii="Times New Roman" w:hAnsi="Times New Roman"/>
          <w:sz w:val="22"/>
        </w:rPr>
        <w:t>Jesolo</w:t>
      </w:r>
      <w:r w:rsidRPr="007D72C1">
        <w:rPr>
          <w:rFonts w:ascii="Times New Roman" w:hAnsi="Times New Roman"/>
          <w:sz w:val="22"/>
        </w:rPr>
        <w:t>.</w:t>
      </w:r>
    </w:p>
    <w:p w:rsidR="001C5047" w:rsidRPr="007D72C1" w:rsidRDefault="008967F3" w:rsidP="00392538">
      <w:pPr>
        <w:pStyle w:val="Titolo2"/>
        <w:ind w:left="357" w:hanging="357"/>
        <w:rPr>
          <w:rFonts w:ascii="Times New Roman" w:hAnsi="Times New Roman"/>
          <w:sz w:val="22"/>
          <w:szCs w:val="22"/>
        </w:rPr>
      </w:pPr>
      <w:r w:rsidRPr="007D72C1">
        <w:rPr>
          <w:rFonts w:ascii="Times New Roman" w:hAnsi="Times New Roman"/>
          <w:sz w:val="22"/>
          <w:szCs w:val="22"/>
        </w:rPr>
        <w:t>DURATA DELL’APPALTO</w:t>
      </w:r>
      <w:r w:rsidR="009313DB" w:rsidRPr="007D72C1">
        <w:rPr>
          <w:rFonts w:ascii="Times New Roman" w:hAnsi="Times New Roman"/>
          <w:sz w:val="22"/>
          <w:szCs w:val="22"/>
        </w:rPr>
        <w:t xml:space="preserve">, </w:t>
      </w:r>
      <w:r w:rsidR="00B92AD5" w:rsidRPr="007D72C1">
        <w:rPr>
          <w:rFonts w:ascii="Times New Roman" w:hAnsi="Times New Roman"/>
          <w:sz w:val="22"/>
          <w:szCs w:val="22"/>
        </w:rPr>
        <w:t>OPZIONI</w:t>
      </w:r>
      <w:r w:rsidR="009313DB" w:rsidRPr="007D72C1">
        <w:rPr>
          <w:rFonts w:ascii="Times New Roman" w:hAnsi="Times New Roman"/>
          <w:sz w:val="22"/>
          <w:szCs w:val="22"/>
        </w:rPr>
        <w:t xml:space="preserve"> E RINNOVI</w:t>
      </w:r>
      <w:bookmarkEnd w:id="48"/>
    </w:p>
    <w:p w:rsidR="00C01531" w:rsidRPr="007D72C1" w:rsidRDefault="00DB4554" w:rsidP="000723E7">
      <w:pPr>
        <w:pStyle w:val="Titolo3"/>
        <w:ind w:left="426" w:hanging="426"/>
        <w:rPr>
          <w:rFonts w:ascii="Times New Roman" w:hAnsi="Times New Roman"/>
          <w:szCs w:val="22"/>
        </w:rPr>
      </w:pPr>
      <w:bookmarkStart w:id="49" w:name="_Toc483302328"/>
      <w:bookmarkStart w:id="50" w:name="_Toc483315878"/>
      <w:bookmarkStart w:id="51" w:name="_Toc483316084"/>
      <w:bookmarkStart w:id="52" w:name="_Toc483316287"/>
      <w:bookmarkStart w:id="53" w:name="_Toc483316418"/>
      <w:bookmarkStart w:id="54" w:name="_Toc483325721"/>
      <w:bookmarkStart w:id="55" w:name="_Toc483401200"/>
      <w:bookmarkStart w:id="56" w:name="_Toc483473997"/>
      <w:bookmarkStart w:id="57" w:name="_Toc483571426"/>
      <w:bookmarkStart w:id="58" w:name="_Toc483571547"/>
      <w:bookmarkStart w:id="59" w:name="_Toc483906924"/>
      <w:bookmarkStart w:id="60" w:name="_Toc484010674"/>
      <w:bookmarkStart w:id="61" w:name="_Toc484010796"/>
      <w:bookmarkStart w:id="62" w:name="_Toc484010920"/>
      <w:bookmarkStart w:id="63" w:name="_Toc484011042"/>
      <w:bookmarkStart w:id="64" w:name="_Toc484011164"/>
      <w:bookmarkStart w:id="65" w:name="_Toc484011639"/>
      <w:bookmarkStart w:id="66" w:name="_Toc484097713"/>
      <w:bookmarkStart w:id="67" w:name="_Toc484428885"/>
      <w:bookmarkStart w:id="68" w:name="_Toc484429055"/>
      <w:bookmarkStart w:id="69" w:name="_Toc484438630"/>
      <w:bookmarkStart w:id="70" w:name="_Toc484438754"/>
      <w:bookmarkStart w:id="71" w:name="_Toc484438878"/>
      <w:bookmarkStart w:id="72" w:name="_Toc484439798"/>
      <w:bookmarkStart w:id="73" w:name="_Toc484439921"/>
      <w:bookmarkStart w:id="74" w:name="_Toc484440045"/>
      <w:bookmarkStart w:id="75" w:name="_Toc484440405"/>
      <w:bookmarkStart w:id="76" w:name="_Toc484448064"/>
      <w:bookmarkStart w:id="77" w:name="_Toc484448189"/>
      <w:bookmarkStart w:id="78" w:name="_Toc484448313"/>
      <w:bookmarkStart w:id="79" w:name="_Toc484448437"/>
      <w:bookmarkStart w:id="80" w:name="_Toc484448561"/>
      <w:bookmarkStart w:id="81" w:name="_Toc484448685"/>
      <w:bookmarkStart w:id="82" w:name="_Toc484448808"/>
      <w:bookmarkStart w:id="83" w:name="_Toc484448932"/>
      <w:bookmarkStart w:id="84" w:name="_Toc484449056"/>
      <w:bookmarkStart w:id="85" w:name="_Toc484526551"/>
      <w:bookmarkStart w:id="86" w:name="_Toc484605271"/>
      <w:bookmarkStart w:id="87" w:name="_Toc484605395"/>
      <w:bookmarkStart w:id="88" w:name="_Toc484688264"/>
      <w:bookmarkStart w:id="89" w:name="_Toc484688819"/>
      <w:bookmarkStart w:id="90" w:name="_Toc485218255"/>
      <w:bookmarkStart w:id="91" w:name="_Toc50034559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7D72C1">
        <w:rPr>
          <w:rFonts w:ascii="Times New Roman" w:hAnsi="Times New Roman"/>
          <w:szCs w:val="22"/>
        </w:rPr>
        <w:t>D</w:t>
      </w:r>
      <w:r w:rsidR="006915FA" w:rsidRPr="007D72C1">
        <w:rPr>
          <w:rFonts w:ascii="Times New Roman" w:hAnsi="Times New Roman"/>
          <w:szCs w:val="22"/>
        </w:rPr>
        <w:t>urata</w:t>
      </w:r>
      <w:bookmarkEnd w:id="91"/>
    </w:p>
    <w:p w:rsidR="00034174" w:rsidRPr="007D72C1" w:rsidRDefault="00D01DE8" w:rsidP="0086690B">
      <w:pPr>
        <w:pStyle w:val="Corpodeltesto2"/>
        <w:spacing w:after="0" w:line="240" w:lineRule="auto"/>
        <w:rPr>
          <w:rFonts w:ascii="Times New Roman" w:hAnsi="Times New Roman"/>
          <w:sz w:val="22"/>
        </w:rPr>
      </w:pPr>
      <w:r w:rsidRPr="007D72C1">
        <w:rPr>
          <w:rFonts w:ascii="Times New Roman" w:hAnsi="Times New Roman"/>
          <w:sz w:val="22"/>
        </w:rPr>
        <w:t xml:space="preserve">La durata </w:t>
      </w:r>
      <w:r w:rsidR="008451F9" w:rsidRPr="007D72C1">
        <w:rPr>
          <w:rFonts w:ascii="Times New Roman" w:hAnsi="Times New Roman"/>
          <w:sz w:val="22"/>
        </w:rPr>
        <w:t>dell’appalto</w:t>
      </w:r>
      <w:r w:rsidR="00034174" w:rsidRPr="007D72C1">
        <w:rPr>
          <w:rFonts w:ascii="Times New Roman" w:hAnsi="Times New Roman"/>
          <w:sz w:val="22"/>
        </w:rPr>
        <w:t xml:space="preserve"> </w:t>
      </w:r>
      <w:r w:rsidR="00392538">
        <w:rPr>
          <w:rFonts w:ascii="Times New Roman" w:hAnsi="Times New Roman"/>
          <w:sz w:val="22"/>
        </w:rPr>
        <w:t xml:space="preserve">decorre </w:t>
      </w:r>
      <w:r w:rsidR="00392538" w:rsidRPr="00392538">
        <w:rPr>
          <w:rFonts w:ascii="Times New Roman" w:hAnsi="Times New Roman"/>
          <w:sz w:val="22"/>
        </w:rPr>
        <w:t>dalla data di avvio del servizio, in seguito all’aggiudicazione, fino al 31/12/2022</w:t>
      </w:r>
      <w:r w:rsidR="00034174" w:rsidRPr="007D72C1">
        <w:rPr>
          <w:rFonts w:ascii="Times New Roman" w:hAnsi="Times New Roman"/>
          <w:sz w:val="22"/>
        </w:rPr>
        <w:t>.</w:t>
      </w:r>
    </w:p>
    <w:p w:rsidR="00655BD0" w:rsidRPr="007D72C1" w:rsidRDefault="00655BD0" w:rsidP="00655BD0">
      <w:pPr>
        <w:pStyle w:val="Titolo3"/>
        <w:ind w:left="426" w:hanging="426"/>
        <w:rPr>
          <w:rFonts w:ascii="Times New Roman" w:hAnsi="Times New Roman"/>
          <w:szCs w:val="22"/>
        </w:rPr>
      </w:pPr>
      <w:bookmarkStart w:id="92" w:name="_Toc482025708"/>
      <w:bookmarkStart w:id="93" w:name="_Toc482097531"/>
      <w:bookmarkStart w:id="94" w:name="_Toc482097620"/>
      <w:bookmarkStart w:id="95" w:name="_Toc482097709"/>
      <w:bookmarkStart w:id="96" w:name="_Toc482097901"/>
      <w:bookmarkStart w:id="97" w:name="_Toc482098999"/>
      <w:bookmarkStart w:id="98" w:name="_Toc483302330"/>
      <w:bookmarkStart w:id="99" w:name="_Toc483315880"/>
      <w:bookmarkStart w:id="100" w:name="_Toc483316086"/>
      <w:bookmarkStart w:id="101" w:name="_Toc483316289"/>
      <w:bookmarkStart w:id="102" w:name="_Toc483316420"/>
      <w:bookmarkStart w:id="103" w:name="_Toc483325723"/>
      <w:bookmarkStart w:id="104" w:name="_Toc483401202"/>
      <w:bookmarkStart w:id="105" w:name="_Toc483473999"/>
      <w:bookmarkStart w:id="106" w:name="_Toc483571428"/>
      <w:bookmarkStart w:id="107" w:name="_Toc483571549"/>
      <w:bookmarkStart w:id="108" w:name="_Toc483906926"/>
      <w:bookmarkStart w:id="109" w:name="_Toc484010676"/>
      <w:bookmarkStart w:id="110" w:name="_Toc484010798"/>
      <w:bookmarkStart w:id="111" w:name="_Toc484010922"/>
      <w:bookmarkStart w:id="112" w:name="_Toc484011044"/>
      <w:bookmarkStart w:id="113" w:name="_Toc484011166"/>
      <w:bookmarkStart w:id="114" w:name="_Toc484011641"/>
      <w:bookmarkStart w:id="115" w:name="_Toc484097715"/>
      <w:bookmarkStart w:id="116" w:name="_Toc484428887"/>
      <w:bookmarkStart w:id="117" w:name="_Toc484429057"/>
      <w:bookmarkStart w:id="118" w:name="_Toc484438632"/>
      <w:bookmarkStart w:id="119" w:name="_Toc484438756"/>
      <w:bookmarkStart w:id="120" w:name="_Toc484438880"/>
      <w:bookmarkStart w:id="121" w:name="_Toc484439800"/>
      <w:bookmarkStart w:id="122" w:name="_Toc484439923"/>
      <w:bookmarkStart w:id="123" w:name="_Toc484440047"/>
      <w:bookmarkStart w:id="124" w:name="_Toc484440407"/>
      <w:bookmarkStart w:id="125" w:name="_Toc484448066"/>
      <w:bookmarkStart w:id="126" w:name="_Toc484448191"/>
      <w:bookmarkStart w:id="127" w:name="_Toc484448315"/>
      <w:bookmarkStart w:id="128" w:name="_Toc484448439"/>
      <w:bookmarkStart w:id="129" w:name="_Toc484448563"/>
      <w:bookmarkStart w:id="130" w:name="_Toc484448687"/>
      <w:bookmarkStart w:id="131" w:name="_Toc484448810"/>
      <w:bookmarkStart w:id="132" w:name="_Toc484448934"/>
      <w:bookmarkStart w:id="133" w:name="_Toc484449058"/>
      <w:bookmarkStart w:id="134" w:name="_Toc484526553"/>
      <w:bookmarkStart w:id="135" w:name="_Toc484605273"/>
      <w:bookmarkStart w:id="136" w:name="_Toc484605397"/>
      <w:bookmarkStart w:id="137" w:name="_Toc484688266"/>
      <w:bookmarkStart w:id="138" w:name="_Toc484688821"/>
      <w:bookmarkStart w:id="139" w:name="_Toc485218257"/>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7D72C1">
        <w:rPr>
          <w:rFonts w:ascii="Times New Roman" w:hAnsi="Times New Roman"/>
          <w:szCs w:val="22"/>
        </w:rPr>
        <w:t>OPZIONI E RINNOVI</w:t>
      </w:r>
    </w:p>
    <w:p w:rsidR="0086690B" w:rsidRPr="00392538" w:rsidRDefault="00392538" w:rsidP="00392538">
      <w:pPr>
        <w:pStyle w:val="Titolo3"/>
        <w:numPr>
          <w:ilvl w:val="0"/>
          <w:numId w:val="0"/>
        </w:numPr>
        <w:rPr>
          <w:rFonts w:ascii="Times New Roman" w:hAnsi="Times New Roman"/>
          <w:b w:val="0"/>
          <w:szCs w:val="22"/>
        </w:rPr>
      </w:pPr>
      <w:r>
        <w:rPr>
          <w:rFonts w:ascii="Times New Roman" w:hAnsi="Times New Roman"/>
          <w:b w:val="0"/>
          <w:caps w:val="0"/>
          <w:szCs w:val="22"/>
        </w:rPr>
        <w:t>Non previsti</w:t>
      </w:r>
      <w:r w:rsidR="00034174" w:rsidRPr="007D72C1">
        <w:rPr>
          <w:rFonts w:ascii="Times New Roman" w:hAnsi="Times New Roman"/>
          <w:b w:val="0"/>
          <w:szCs w:val="22"/>
        </w:rPr>
        <w:t>.</w:t>
      </w:r>
    </w:p>
    <w:p w:rsidR="00392538" w:rsidRPr="00392538" w:rsidRDefault="00392538" w:rsidP="00392538">
      <w:pPr>
        <w:pStyle w:val="Titolo2"/>
        <w:ind w:left="357" w:hanging="357"/>
        <w:rPr>
          <w:rFonts w:ascii="Times New Roman" w:hAnsi="Times New Roman"/>
          <w:sz w:val="22"/>
          <w:szCs w:val="22"/>
        </w:rPr>
      </w:pPr>
      <w:bookmarkStart w:id="140" w:name="_Toc497831535"/>
      <w:bookmarkStart w:id="141" w:name="_Toc498419727"/>
      <w:bookmarkStart w:id="142" w:name="_Toc482025712"/>
      <w:bookmarkStart w:id="143" w:name="_Toc482097535"/>
      <w:bookmarkStart w:id="144" w:name="_Toc482097624"/>
      <w:bookmarkStart w:id="145" w:name="_Toc482097713"/>
      <w:bookmarkStart w:id="146" w:name="_Toc482097905"/>
      <w:bookmarkStart w:id="147" w:name="_Toc482099003"/>
      <w:bookmarkStart w:id="148" w:name="_Toc482100720"/>
      <w:bookmarkStart w:id="149" w:name="_Toc482100877"/>
      <w:bookmarkStart w:id="150" w:name="_Toc482101303"/>
      <w:bookmarkStart w:id="151" w:name="_Toc482101440"/>
      <w:bookmarkStart w:id="152" w:name="_Toc482101555"/>
      <w:bookmarkStart w:id="153" w:name="_Toc482101730"/>
      <w:bookmarkStart w:id="154" w:name="_Toc482101823"/>
      <w:bookmarkStart w:id="155" w:name="_Toc482101918"/>
      <w:bookmarkStart w:id="156" w:name="_Toc482102013"/>
      <w:bookmarkStart w:id="157" w:name="_Toc482102107"/>
      <w:bookmarkStart w:id="158" w:name="_Toc482351971"/>
      <w:bookmarkStart w:id="159" w:name="_Toc482352061"/>
      <w:bookmarkStart w:id="160" w:name="_Toc482352151"/>
      <w:bookmarkStart w:id="161" w:name="_Toc482352241"/>
      <w:bookmarkStart w:id="162" w:name="_Toc482633081"/>
      <w:bookmarkStart w:id="163" w:name="_Toc482641258"/>
      <w:bookmarkStart w:id="164" w:name="_Toc482712704"/>
      <w:bookmarkStart w:id="165" w:name="_Toc482959474"/>
      <w:bookmarkStart w:id="166" w:name="_Toc482959584"/>
      <w:bookmarkStart w:id="167" w:name="_Toc482959694"/>
      <w:bookmarkStart w:id="168" w:name="_Toc482978813"/>
      <w:bookmarkStart w:id="169" w:name="_Toc482978922"/>
      <w:bookmarkStart w:id="170" w:name="_Toc482979030"/>
      <w:bookmarkStart w:id="171" w:name="_Toc482979141"/>
      <w:bookmarkStart w:id="172" w:name="_Toc482979250"/>
      <w:bookmarkStart w:id="173" w:name="_Toc482979359"/>
      <w:bookmarkStart w:id="174" w:name="_Toc482979467"/>
      <w:bookmarkStart w:id="175" w:name="_Toc482979576"/>
      <w:bookmarkStart w:id="176" w:name="_Toc482979674"/>
      <w:bookmarkStart w:id="177" w:name="_Toc483233635"/>
      <w:bookmarkStart w:id="178" w:name="_Toc483302335"/>
      <w:bookmarkStart w:id="179" w:name="_Toc483315885"/>
      <w:bookmarkStart w:id="180" w:name="_Toc483316090"/>
      <w:bookmarkStart w:id="181" w:name="_Toc483316293"/>
      <w:bookmarkStart w:id="182" w:name="_Toc483316424"/>
      <w:bookmarkStart w:id="183" w:name="_Toc483325727"/>
      <w:bookmarkStart w:id="184" w:name="_Toc483401206"/>
      <w:bookmarkStart w:id="185" w:name="_Toc483474003"/>
      <w:bookmarkStart w:id="186" w:name="_Toc483571432"/>
      <w:bookmarkStart w:id="187" w:name="_Toc483571553"/>
      <w:bookmarkStart w:id="188" w:name="_Toc483906930"/>
      <w:bookmarkStart w:id="189" w:name="_Toc484010680"/>
      <w:bookmarkStart w:id="190" w:name="_Toc484010802"/>
      <w:bookmarkStart w:id="191" w:name="_Toc484010926"/>
      <w:bookmarkStart w:id="192" w:name="_Toc484011048"/>
      <w:bookmarkStart w:id="193" w:name="_Toc484011170"/>
      <w:bookmarkStart w:id="194" w:name="_Toc484011645"/>
      <w:bookmarkStart w:id="195" w:name="_Toc484097719"/>
      <w:bookmarkStart w:id="196" w:name="_Toc484428891"/>
      <w:bookmarkStart w:id="197" w:name="_Toc484429061"/>
      <w:bookmarkStart w:id="198" w:name="_Toc484438636"/>
      <w:bookmarkStart w:id="199" w:name="_Toc484438760"/>
      <w:bookmarkStart w:id="200" w:name="_Toc484438884"/>
      <w:bookmarkStart w:id="201" w:name="_Toc484439804"/>
      <w:bookmarkStart w:id="202" w:name="_Toc484439927"/>
      <w:bookmarkStart w:id="203" w:name="_Toc484440051"/>
      <w:bookmarkStart w:id="204" w:name="_Toc484440411"/>
      <w:bookmarkStart w:id="205" w:name="_Toc484448070"/>
      <w:bookmarkStart w:id="206" w:name="_Toc484448195"/>
      <w:bookmarkStart w:id="207" w:name="_Toc484448319"/>
      <w:bookmarkStart w:id="208" w:name="_Toc484448443"/>
      <w:bookmarkStart w:id="209" w:name="_Toc484448567"/>
      <w:bookmarkStart w:id="210" w:name="_Toc484448691"/>
      <w:bookmarkStart w:id="211" w:name="_Toc484448814"/>
      <w:bookmarkStart w:id="212" w:name="_Toc484448938"/>
      <w:bookmarkStart w:id="213" w:name="_Toc484449062"/>
      <w:bookmarkStart w:id="214" w:name="_Toc484526557"/>
      <w:bookmarkStart w:id="215" w:name="_Toc484605277"/>
      <w:bookmarkStart w:id="216" w:name="_Toc484605401"/>
      <w:bookmarkStart w:id="217" w:name="_Toc484688270"/>
      <w:bookmarkStart w:id="218" w:name="_Toc484688825"/>
      <w:bookmarkStart w:id="219" w:name="_Toc485218261"/>
      <w:bookmarkStart w:id="220" w:name="_Toc482025713"/>
      <w:bookmarkStart w:id="221" w:name="_Toc482097536"/>
      <w:bookmarkStart w:id="222" w:name="_Toc482097625"/>
      <w:bookmarkStart w:id="223" w:name="_Toc482097714"/>
      <w:bookmarkStart w:id="224" w:name="_Toc482097906"/>
      <w:bookmarkStart w:id="225" w:name="_Toc482099004"/>
      <w:bookmarkStart w:id="226" w:name="_Toc482100721"/>
      <w:bookmarkStart w:id="227" w:name="_Toc482100878"/>
      <w:bookmarkStart w:id="228" w:name="_Toc482101304"/>
      <w:bookmarkStart w:id="229" w:name="_Toc482101441"/>
      <w:bookmarkStart w:id="230" w:name="_Toc482101556"/>
      <w:bookmarkStart w:id="231" w:name="_Toc482101731"/>
      <w:bookmarkStart w:id="232" w:name="_Toc482101824"/>
      <w:bookmarkStart w:id="233" w:name="_Toc482101919"/>
      <w:bookmarkStart w:id="234" w:name="_Toc482102014"/>
      <w:bookmarkStart w:id="235" w:name="_Toc482102108"/>
      <w:bookmarkStart w:id="236" w:name="_Toc482351972"/>
      <w:bookmarkStart w:id="237" w:name="_Toc482352062"/>
      <w:bookmarkStart w:id="238" w:name="_Toc482352152"/>
      <w:bookmarkStart w:id="239" w:name="_Toc482352242"/>
      <w:bookmarkStart w:id="240" w:name="_Toc482633082"/>
      <w:bookmarkStart w:id="241" w:name="_Toc482641259"/>
      <w:bookmarkStart w:id="242" w:name="_Toc482712705"/>
      <w:bookmarkStart w:id="243" w:name="_Toc482959475"/>
      <w:bookmarkStart w:id="244" w:name="_Toc482959585"/>
      <w:bookmarkStart w:id="245" w:name="_Toc482959695"/>
      <w:bookmarkStart w:id="246" w:name="_Toc482978814"/>
      <w:bookmarkStart w:id="247" w:name="_Toc482978923"/>
      <w:bookmarkStart w:id="248" w:name="_Toc482979031"/>
      <w:bookmarkStart w:id="249" w:name="_Toc482979142"/>
      <w:bookmarkStart w:id="250" w:name="_Toc482979251"/>
      <w:bookmarkStart w:id="251" w:name="_Toc482979360"/>
      <w:bookmarkStart w:id="252" w:name="_Toc482979468"/>
      <w:bookmarkStart w:id="253" w:name="_Toc482979577"/>
      <w:bookmarkStart w:id="254" w:name="_Toc482979675"/>
      <w:bookmarkStart w:id="255" w:name="_Toc483233636"/>
      <w:bookmarkStart w:id="256" w:name="_Toc483302336"/>
      <w:bookmarkStart w:id="257" w:name="_Toc483315886"/>
      <w:bookmarkStart w:id="258" w:name="_Toc483316091"/>
      <w:bookmarkStart w:id="259" w:name="_Toc483316294"/>
      <w:bookmarkStart w:id="260" w:name="_Toc483316425"/>
      <w:bookmarkStart w:id="261" w:name="_Toc483325728"/>
      <w:bookmarkStart w:id="262" w:name="_Toc483401207"/>
      <w:bookmarkStart w:id="263" w:name="_Toc483474004"/>
      <w:bookmarkStart w:id="264" w:name="_Toc483571433"/>
      <w:bookmarkStart w:id="265" w:name="_Toc483571554"/>
      <w:bookmarkStart w:id="266" w:name="_Toc483906931"/>
      <w:bookmarkStart w:id="267" w:name="_Toc484010681"/>
      <w:bookmarkStart w:id="268" w:name="_Toc484010803"/>
      <w:bookmarkStart w:id="269" w:name="_Toc484010927"/>
      <w:bookmarkStart w:id="270" w:name="_Toc484011049"/>
      <w:bookmarkStart w:id="271" w:name="_Toc484011171"/>
      <w:bookmarkStart w:id="272" w:name="_Toc484011646"/>
      <w:bookmarkStart w:id="273" w:name="_Toc484097720"/>
      <w:bookmarkStart w:id="274" w:name="_Toc484428892"/>
      <w:bookmarkStart w:id="275" w:name="_Toc484429062"/>
      <w:bookmarkStart w:id="276" w:name="_Toc484438637"/>
      <w:bookmarkStart w:id="277" w:name="_Toc484438761"/>
      <w:bookmarkStart w:id="278" w:name="_Toc484438885"/>
      <w:bookmarkStart w:id="279" w:name="_Toc484439805"/>
      <w:bookmarkStart w:id="280" w:name="_Toc484439928"/>
      <w:bookmarkStart w:id="281" w:name="_Toc484440052"/>
      <w:bookmarkStart w:id="282" w:name="_Toc484440412"/>
      <w:bookmarkStart w:id="283" w:name="_Toc484448071"/>
      <w:bookmarkStart w:id="284" w:name="_Toc484448196"/>
      <w:bookmarkStart w:id="285" w:name="_Toc484448320"/>
      <w:bookmarkStart w:id="286" w:name="_Toc484448444"/>
      <w:bookmarkStart w:id="287" w:name="_Toc484448568"/>
      <w:bookmarkStart w:id="288" w:name="_Toc484448692"/>
      <w:bookmarkStart w:id="289" w:name="_Toc484448815"/>
      <w:bookmarkStart w:id="290" w:name="_Toc484448939"/>
      <w:bookmarkStart w:id="291" w:name="_Toc484449063"/>
      <w:bookmarkStart w:id="292" w:name="_Toc484526558"/>
      <w:bookmarkStart w:id="293" w:name="_Toc484605278"/>
      <w:bookmarkStart w:id="294" w:name="_Toc484605402"/>
      <w:bookmarkStart w:id="295" w:name="_Toc484688271"/>
      <w:bookmarkStart w:id="296" w:name="_Toc484688826"/>
      <w:bookmarkStart w:id="297" w:name="_Toc485218262"/>
      <w:bookmarkStart w:id="298" w:name="_Toc482025714"/>
      <w:bookmarkStart w:id="299" w:name="_Toc482097537"/>
      <w:bookmarkStart w:id="300" w:name="_Toc482097626"/>
      <w:bookmarkStart w:id="301" w:name="_Toc482097715"/>
      <w:bookmarkStart w:id="302" w:name="_Toc482097907"/>
      <w:bookmarkStart w:id="303" w:name="_Toc482099005"/>
      <w:bookmarkStart w:id="304" w:name="_Toc482100722"/>
      <w:bookmarkStart w:id="305" w:name="_Toc482100879"/>
      <w:bookmarkStart w:id="306" w:name="_Toc482101305"/>
      <w:bookmarkStart w:id="307" w:name="_Toc482101442"/>
      <w:bookmarkStart w:id="308" w:name="_Toc482101557"/>
      <w:bookmarkStart w:id="309" w:name="_Toc482101732"/>
      <w:bookmarkStart w:id="310" w:name="_Toc482101825"/>
      <w:bookmarkStart w:id="311" w:name="_Toc482101920"/>
      <w:bookmarkStart w:id="312" w:name="_Toc482102015"/>
      <w:bookmarkStart w:id="313" w:name="_Toc482102109"/>
      <w:bookmarkStart w:id="314" w:name="_Toc482351973"/>
      <w:bookmarkStart w:id="315" w:name="_Toc482352063"/>
      <w:bookmarkStart w:id="316" w:name="_Toc482352153"/>
      <w:bookmarkStart w:id="317" w:name="_Toc482352243"/>
      <w:bookmarkStart w:id="318" w:name="_Toc482633083"/>
      <w:bookmarkStart w:id="319" w:name="_Toc482641260"/>
      <w:bookmarkStart w:id="320" w:name="_Toc482712706"/>
      <w:bookmarkStart w:id="321" w:name="_Toc482959476"/>
      <w:bookmarkStart w:id="322" w:name="_Toc482959586"/>
      <w:bookmarkStart w:id="323" w:name="_Toc482959696"/>
      <w:bookmarkStart w:id="324" w:name="_Toc482978815"/>
      <w:bookmarkStart w:id="325" w:name="_Toc482978924"/>
      <w:bookmarkStart w:id="326" w:name="_Toc482979032"/>
      <w:bookmarkStart w:id="327" w:name="_Toc482979143"/>
      <w:bookmarkStart w:id="328" w:name="_Toc482979252"/>
      <w:bookmarkStart w:id="329" w:name="_Toc482979361"/>
      <w:bookmarkStart w:id="330" w:name="_Toc482979469"/>
      <w:bookmarkStart w:id="331" w:name="_Toc482979578"/>
      <w:bookmarkStart w:id="332" w:name="_Toc482979676"/>
      <w:bookmarkStart w:id="333" w:name="_Toc483233637"/>
      <w:bookmarkStart w:id="334" w:name="_Toc483302337"/>
      <w:bookmarkStart w:id="335" w:name="_Toc483315887"/>
      <w:bookmarkStart w:id="336" w:name="_Toc483316092"/>
      <w:bookmarkStart w:id="337" w:name="_Toc483316295"/>
      <w:bookmarkStart w:id="338" w:name="_Toc483316426"/>
      <w:bookmarkStart w:id="339" w:name="_Toc483325729"/>
      <w:bookmarkStart w:id="340" w:name="_Toc483401208"/>
      <w:bookmarkStart w:id="341" w:name="_Toc483474005"/>
      <w:bookmarkStart w:id="342" w:name="_Toc483571434"/>
      <w:bookmarkStart w:id="343" w:name="_Toc483571555"/>
      <w:bookmarkStart w:id="344" w:name="_Toc483906932"/>
      <w:bookmarkStart w:id="345" w:name="_Toc484010682"/>
      <w:bookmarkStart w:id="346" w:name="_Toc484010804"/>
      <w:bookmarkStart w:id="347" w:name="_Toc484010928"/>
      <w:bookmarkStart w:id="348" w:name="_Toc484011050"/>
      <w:bookmarkStart w:id="349" w:name="_Toc484011172"/>
      <w:bookmarkStart w:id="350" w:name="_Toc484011647"/>
      <w:bookmarkStart w:id="351" w:name="_Toc484097721"/>
      <w:bookmarkStart w:id="352" w:name="_Toc484428893"/>
      <w:bookmarkStart w:id="353" w:name="_Toc484429063"/>
      <w:bookmarkStart w:id="354" w:name="_Toc484438638"/>
      <w:bookmarkStart w:id="355" w:name="_Toc484438762"/>
      <w:bookmarkStart w:id="356" w:name="_Toc484438886"/>
      <w:bookmarkStart w:id="357" w:name="_Toc484439806"/>
      <w:bookmarkStart w:id="358" w:name="_Toc484439929"/>
      <w:bookmarkStart w:id="359" w:name="_Toc484440053"/>
      <w:bookmarkStart w:id="360" w:name="_Toc484440413"/>
      <w:bookmarkStart w:id="361" w:name="_Toc484448072"/>
      <w:bookmarkStart w:id="362" w:name="_Toc484448197"/>
      <w:bookmarkStart w:id="363" w:name="_Toc484448321"/>
      <w:bookmarkStart w:id="364" w:name="_Toc484448445"/>
      <w:bookmarkStart w:id="365" w:name="_Toc484448569"/>
      <w:bookmarkStart w:id="366" w:name="_Toc484448693"/>
      <w:bookmarkStart w:id="367" w:name="_Toc484448816"/>
      <w:bookmarkStart w:id="368" w:name="_Toc484448940"/>
      <w:bookmarkStart w:id="369" w:name="_Toc484449064"/>
      <w:bookmarkStart w:id="370" w:name="_Toc484526559"/>
      <w:bookmarkStart w:id="371" w:name="_Toc484605279"/>
      <w:bookmarkStart w:id="372" w:name="_Toc484605403"/>
      <w:bookmarkStart w:id="373" w:name="_Toc484688272"/>
      <w:bookmarkStart w:id="374" w:name="_Toc484688827"/>
      <w:bookmarkStart w:id="375" w:name="_Toc485218263"/>
      <w:bookmarkStart w:id="376" w:name="_Toc482025715"/>
      <w:bookmarkStart w:id="377" w:name="_Toc482097538"/>
      <w:bookmarkStart w:id="378" w:name="_Toc482097627"/>
      <w:bookmarkStart w:id="379" w:name="_Toc482097716"/>
      <w:bookmarkStart w:id="380" w:name="_Toc482097908"/>
      <w:bookmarkStart w:id="381" w:name="_Toc482099006"/>
      <w:bookmarkStart w:id="382" w:name="_Toc482100723"/>
      <w:bookmarkStart w:id="383" w:name="_Toc482100880"/>
      <w:bookmarkStart w:id="384" w:name="_Toc482101306"/>
      <w:bookmarkStart w:id="385" w:name="_Toc482101443"/>
      <w:bookmarkStart w:id="386" w:name="_Toc482101558"/>
      <w:bookmarkStart w:id="387" w:name="_Toc482101733"/>
      <w:bookmarkStart w:id="388" w:name="_Toc482101826"/>
      <w:bookmarkStart w:id="389" w:name="_Toc482101921"/>
      <w:bookmarkStart w:id="390" w:name="_Toc482102016"/>
      <w:bookmarkStart w:id="391" w:name="_Toc482102110"/>
      <w:bookmarkStart w:id="392" w:name="_Toc482351974"/>
      <w:bookmarkStart w:id="393" w:name="_Toc482352064"/>
      <w:bookmarkStart w:id="394" w:name="_Toc482352154"/>
      <w:bookmarkStart w:id="395" w:name="_Toc482352244"/>
      <w:bookmarkStart w:id="396" w:name="_Toc482633084"/>
      <w:bookmarkStart w:id="397" w:name="_Toc482641261"/>
      <w:bookmarkStart w:id="398" w:name="_Toc482712707"/>
      <w:bookmarkStart w:id="399" w:name="_Toc482959477"/>
      <w:bookmarkStart w:id="400" w:name="_Toc482959587"/>
      <w:bookmarkStart w:id="401" w:name="_Toc482959697"/>
      <w:bookmarkStart w:id="402" w:name="_Toc482978816"/>
      <w:bookmarkStart w:id="403" w:name="_Toc482978925"/>
      <w:bookmarkStart w:id="404" w:name="_Toc482979033"/>
      <w:bookmarkStart w:id="405" w:name="_Toc482979144"/>
      <w:bookmarkStart w:id="406" w:name="_Toc482979253"/>
      <w:bookmarkStart w:id="407" w:name="_Toc482979362"/>
      <w:bookmarkStart w:id="408" w:name="_Toc482979470"/>
      <w:bookmarkStart w:id="409" w:name="_Toc482979579"/>
      <w:bookmarkStart w:id="410" w:name="_Toc482979677"/>
      <w:bookmarkStart w:id="411" w:name="_Toc483233638"/>
      <w:bookmarkStart w:id="412" w:name="_Toc483302338"/>
      <w:bookmarkStart w:id="413" w:name="_Toc483315888"/>
      <w:bookmarkStart w:id="414" w:name="_Toc483316093"/>
      <w:bookmarkStart w:id="415" w:name="_Toc483316296"/>
      <w:bookmarkStart w:id="416" w:name="_Toc483316427"/>
      <w:bookmarkStart w:id="417" w:name="_Toc483325730"/>
      <w:bookmarkStart w:id="418" w:name="_Toc483401209"/>
      <w:bookmarkStart w:id="419" w:name="_Toc483474006"/>
      <w:bookmarkStart w:id="420" w:name="_Toc483571435"/>
      <w:bookmarkStart w:id="421" w:name="_Toc483571556"/>
      <w:bookmarkStart w:id="422" w:name="_Toc483906933"/>
      <w:bookmarkStart w:id="423" w:name="_Toc484010683"/>
      <w:bookmarkStart w:id="424" w:name="_Toc484010805"/>
      <w:bookmarkStart w:id="425" w:name="_Toc484010929"/>
      <w:bookmarkStart w:id="426" w:name="_Toc484011051"/>
      <w:bookmarkStart w:id="427" w:name="_Toc484011173"/>
      <w:bookmarkStart w:id="428" w:name="_Toc484011648"/>
      <w:bookmarkStart w:id="429" w:name="_Toc484097722"/>
      <w:bookmarkStart w:id="430" w:name="_Toc484428894"/>
      <w:bookmarkStart w:id="431" w:name="_Toc484429064"/>
      <w:bookmarkStart w:id="432" w:name="_Toc484438639"/>
      <w:bookmarkStart w:id="433" w:name="_Toc484438763"/>
      <w:bookmarkStart w:id="434" w:name="_Toc484438887"/>
      <w:bookmarkStart w:id="435" w:name="_Toc484439807"/>
      <w:bookmarkStart w:id="436" w:name="_Toc484439930"/>
      <w:bookmarkStart w:id="437" w:name="_Toc484440054"/>
      <w:bookmarkStart w:id="438" w:name="_Toc484440414"/>
      <w:bookmarkStart w:id="439" w:name="_Toc484448073"/>
      <w:bookmarkStart w:id="440" w:name="_Toc484448198"/>
      <w:bookmarkStart w:id="441" w:name="_Toc484448322"/>
      <w:bookmarkStart w:id="442" w:name="_Toc484448446"/>
      <w:bookmarkStart w:id="443" w:name="_Toc484448570"/>
      <w:bookmarkStart w:id="444" w:name="_Toc484448694"/>
      <w:bookmarkStart w:id="445" w:name="_Toc484448817"/>
      <w:bookmarkStart w:id="446" w:name="_Toc484448941"/>
      <w:bookmarkStart w:id="447" w:name="_Toc484449065"/>
      <w:bookmarkStart w:id="448" w:name="_Toc484526560"/>
      <w:bookmarkStart w:id="449" w:name="_Toc484605280"/>
      <w:bookmarkStart w:id="450" w:name="_Toc484605404"/>
      <w:bookmarkStart w:id="451" w:name="_Toc484688273"/>
      <w:bookmarkStart w:id="452" w:name="_Toc484688828"/>
      <w:bookmarkStart w:id="453" w:name="_Toc485218264"/>
      <w:bookmarkStart w:id="454" w:name="_Toc482025716"/>
      <w:bookmarkStart w:id="455" w:name="_Toc482097539"/>
      <w:bookmarkStart w:id="456" w:name="_Toc482097628"/>
      <w:bookmarkStart w:id="457" w:name="_Toc482097717"/>
      <w:bookmarkStart w:id="458" w:name="_Toc482097909"/>
      <w:bookmarkStart w:id="459" w:name="_Toc482099007"/>
      <w:bookmarkStart w:id="460" w:name="_Toc482100724"/>
      <w:bookmarkStart w:id="461" w:name="_Toc482100881"/>
      <w:bookmarkStart w:id="462" w:name="_Toc482101307"/>
      <w:bookmarkStart w:id="463" w:name="_Toc482101444"/>
      <w:bookmarkStart w:id="464" w:name="_Toc482101559"/>
      <w:bookmarkStart w:id="465" w:name="_Toc482101734"/>
      <w:bookmarkStart w:id="466" w:name="_Toc482101827"/>
      <w:bookmarkStart w:id="467" w:name="_Toc482101922"/>
      <w:bookmarkStart w:id="468" w:name="_Toc482102017"/>
      <w:bookmarkStart w:id="469" w:name="_Toc482102111"/>
      <w:bookmarkStart w:id="470" w:name="_Toc482351975"/>
      <w:bookmarkStart w:id="471" w:name="_Toc482352065"/>
      <w:bookmarkStart w:id="472" w:name="_Toc482352155"/>
      <w:bookmarkStart w:id="473" w:name="_Toc482352245"/>
      <w:bookmarkStart w:id="474" w:name="_Toc482633085"/>
      <w:bookmarkStart w:id="475" w:name="_Toc482641262"/>
      <w:bookmarkStart w:id="476" w:name="_Toc482712708"/>
      <w:bookmarkStart w:id="477" w:name="_Toc482959478"/>
      <w:bookmarkStart w:id="478" w:name="_Toc482959588"/>
      <w:bookmarkStart w:id="479" w:name="_Toc482959698"/>
      <w:bookmarkStart w:id="480" w:name="_Toc482978817"/>
      <w:bookmarkStart w:id="481" w:name="_Toc482978926"/>
      <w:bookmarkStart w:id="482" w:name="_Toc482979034"/>
      <w:bookmarkStart w:id="483" w:name="_Toc482979145"/>
      <w:bookmarkStart w:id="484" w:name="_Toc482979254"/>
      <w:bookmarkStart w:id="485" w:name="_Toc482979363"/>
      <w:bookmarkStart w:id="486" w:name="_Toc482979471"/>
      <w:bookmarkStart w:id="487" w:name="_Toc482979580"/>
      <w:bookmarkStart w:id="488" w:name="_Toc482979678"/>
      <w:bookmarkStart w:id="489" w:name="_Toc483233639"/>
      <w:bookmarkStart w:id="490" w:name="_Toc483302339"/>
      <w:bookmarkStart w:id="491" w:name="_Toc483315889"/>
      <w:bookmarkStart w:id="492" w:name="_Toc483316094"/>
      <w:bookmarkStart w:id="493" w:name="_Toc483316297"/>
      <w:bookmarkStart w:id="494" w:name="_Toc483316428"/>
      <w:bookmarkStart w:id="495" w:name="_Toc483325731"/>
      <w:bookmarkStart w:id="496" w:name="_Toc483401210"/>
      <w:bookmarkStart w:id="497" w:name="_Toc483474007"/>
      <w:bookmarkStart w:id="498" w:name="_Toc483571436"/>
      <w:bookmarkStart w:id="499" w:name="_Toc483571557"/>
      <w:bookmarkStart w:id="500" w:name="_Toc483906934"/>
      <w:bookmarkStart w:id="501" w:name="_Toc484010684"/>
      <w:bookmarkStart w:id="502" w:name="_Toc484010806"/>
      <w:bookmarkStart w:id="503" w:name="_Toc484010930"/>
      <w:bookmarkStart w:id="504" w:name="_Toc484011052"/>
      <w:bookmarkStart w:id="505" w:name="_Toc484011174"/>
      <w:bookmarkStart w:id="506" w:name="_Toc484011649"/>
      <w:bookmarkStart w:id="507" w:name="_Toc484097723"/>
      <w:bookmarkStart w:id="508" w:name="_Toc484428895"/>
      <w:bookmarkStart w:id="509" w:name="_Toc484429065"/>
      <w:bookmarkStart w:id="510" w:name="_Toc484438640"/>
      <w:bookmarkStart w:id="511" w:name="_Toc484438764"/>
      <w:bookmarkStart w:id="512" w:name="_Toc484438888"/>
      <w:bookmarkStart w:id="513" w:name="_Toc484439808"/>
      <w:bookmarkStart w:id="514" w:name="_Toc484439931"/>
      <w:bookmarkStart w:id="515" w:name="_Toc484440055"/>
      <w:bookmarkStart w:id="516" w:name="_Toc484440415"/>
      <w:bookmarkStart w:id="517" w:name="_Toc484448074"/>
      <w:bookmarkStart w:id="518" w:name="_Toc484448199"/>
      <w:bookmarkStart w:id="519" w:name="_Toc484448323"/>
      <w:bookmarkStart w:id="520" w:name="_Toc484448447"/>
      <w:bookmarkStart w:id="521" w:name="_Toc484448571"/>
      <w:bookmarkStart w:id="522" w:name="_Toc484448695"/>
      <w:bookmarkStart w:id="523" w:name="_Toc484448818"/>
      <w:bookmarkStart w:id="524" w:name="_Toc484448942"/>
      <w:bookmarkStart w:id="525" w:name="_Toc484449066"/>
      <w:bookmarkStart w:id="526" w:name="_Toc484526561"/>
      <w:bookmarkStart w:id="527" w:name="_Toc484605281"/>
      <w:bookmarkStart w:id="528" w:name="_Toc484605405"/>
      <w:bookmarkStart w:id="529" w:name="_Toc484688274"/>
      <w:bookmarkStart w:id="530" w:name="_Toc484688829"/>
      <w:bookmarkStart w:id="531" w:name="_Toc485218265"/>
      <w:bookmarkStart w:id="532" w:name="_Toc482025717"/>
      <w:bookmarkStart w:id="533" w:name="_Toc482097540"/>
      <w:bookmarkStart w:id="534" w:name="_Toc482097629"/>
      <w:bookmarkStart w:id="535" w:name="_Toc482097718"/>
      <w:bookmarkStart w:id="536" w:name="_Toc482097910"/>
      <w:bookmarkStart w:id="537" w:name="_Toc482099008"/>
      <w:bookmarkStart w:id="538" w:name="_Toc482100725"/>
      <w:bookmarkStart w:id="539" w:name="_Toc482100882"/>
      <w:bookmarkStart w:id="540" w:name="_Toc482101308"/>
      <w:bookmarkStart w:id="541" w:name="_Toc482101445"/>
      <w:bookmarkStart w:id="542" w:name="_Toc482101560"/>
      <w:bookmarkStart w:id="543" w:name="_Toc482101735"/>
      <w:bookmarkStart w:id="544" w:name="_Toc482101828"/>
      <w:bookmarkStart w:id="545" w:name="_Toc482101923"/>
      <w:bookmarkStart w:id="546" w:name="_Toc482102018"/>
      <w:bookmarkStart w:id="547" w:name="_Toc482102112"/>
      <w:bookmarkStart w:id="548" w:name="_Toc482351976"/>
      <w:bookmarkStart w:id="549" w:name="_Toc482352066"/>
      <w:bookmarkStart w:id="550" w:name="_Toc482352156"/>
      <w:bookmarkStart w:id="551" w:name="_Toc482352246"/>
      <w:bookmarkStart w:id="552" w:name="_Toc482633086"/>
      <w:bookmarkStart w:id="553" w:name="_Toc482641263"/>
      <w:bookmarkStart w:id="554" w:name="_Toc482712709"/>
      <w:bookmarkStart w:id="555" w:name="_Toc482959479"/>
      <w:bookmarkStart w:id="556" w:name="_Toc482959589"/>
      <w:bookmarkStart w:id="557" w:name="_Toc482959699"/>
      <w:bookmarkStart w:id="558" w:name="_Toc482978818"/>
      <w:bookmarkStart w:id="559" w:name="_Toc482978927"/>
      <w:bookmarkStart w:id="560" w:name="_Toc482979035"/>
      <w:bookmarkStart w:id="561" w:name="_Toc482979146"/>
      <w:bookmarkStart w:id="562" w:name="_Toc482979255"/>
      <w:bookmarkStart w:id="563" w:name="_Toc482979364"/>
      <w:bookmarkStart w:id="564" w:name="_Toc482979472"/>
      <w:bookmarkStart w:id="565" w:name="_Toc482979581"/>
      <w:bookmarkStart w:id="566" w:name="_Toc482979679"/>
      <w:bookmarkStart w:id="567" w:name="_Toc483233640"/>
      <w:bookmarkStart w:id="568" w:name="_Toc483302340"/>
      <w:bookmarkStart w:id="569" w:name="_Toc483315890"/>
      <w:bookmarkStart w:id="570" w:name="_Toc483316095"/>
      <w:bookmarkStart w:id="571" w:name="_Toc483316298"/>
      <w:bookmarkStart w:id="572" w:name="_Toc483316429"/>
      <w:bookmarkStart w:id="573" w:name="_Toc483325732"/>
      <w:bookmarkStart w:id="574" w:name="_Toc483401211"/>
      <w:bookmarkStart w:id="575" w:name="_Toc483474008"/>
      <w:bookmarkStart w:id="576" w:name="_Toc483571437"/>
      <w:bookmarkStart w:id="577" w:name="_Toc483571558"/>
      <w:bookmarkStart w:id="578" w:name="_Toc483906935"/>
      <w:bookmarkStart w:id="579" w:name="_Toc484010685"/>
      <w:bookmarkStart w:id="580" w:name="_Toc484010807"/>
      <w:bookmarkStart w:id="581" w:name="_Toc484010931"/>
      <w:bookmarkStart w:id="582" w:name="_Toc484011053"/>
      <w:bookmarkStart w:id="583" w:name="_Toc484011175"/>
      <w:bookmarkStart w:id="584" w:name="_Toc484011650"/>
      <w:bookmarkStart w:id="585" w:name="_Toc484097724"/>
      <w:bookmarkStart w:id="586" w:name="_Toc484428896"/>
      <w:bookmarkStart w:id="587" w:name="_Toc484429066"/>
      <w:bookmarkStart w:id="588" w:name="_Toc484438641"/>
      <w:bookmarkStart w:id="589" w:name="_Toc484438765"/>
      <w:bookmarkStart w:id="590" w:name="_Toc484438889"/>
      <w:bookmarkStart w:id="591" w:name="_Toc484439809"/>
      <w:bookmarkStart w:id="592" w:name="_Toc484439932"/>
      <w:bookmarkStart w:id="593" w:name="_Toc484440056"/>
      <w:bookmarkStart w:id="594" w:name="_Toc484440416"/>
      <w:bookmarkStart w:id="595" w:name="_Toc484448075"/>
      <w:bookmarkStart w:id="596" w:name="_Toc484448200"/>
      <w:bookmarkStart w:id="597" w:name="_Toc484448324"/>
      <w:bookmarkStart w:id="598" w:name="_Toc484448448"/>
      <w:bookmarkStart w:id="599" w:name="_Toc484448572"/>
      <w:bookmarkStart w:id="600" w:name="_Toc484448696"/>
      <w:bookmarkStart w:id="601" w:name="_Toc484448819"/>
      <w:bookmarkStart w:id="602" w:name="_Toc484448943"/>
      <w:bookmarkStart w:id="603" w:name="_Toc484449067"/>
      <w:bookmarkStart w:id="604" w:name="_Toc484526562"/>
      <w:bookmarkStart w:id="605" w:name="_Toc484605282"/>
      <w:bookmarkStart w:id="606" w:name="_Toc484605406"/>
      <w:bookmarkStart w:id="607" w:name="_Toc484688275"/>
      <w:bookmarkStart w:id="608" w:name="_Toc484688830"/>
      <w:bookmarkStart w:id="609" w:name="_Toc485218266"/>
      <w:bookmarkStart w:id="610" w:name="_Toc482025718"/>
      <w:bookmarkStart w:id="611" w:name="_Toc482097541"/>
      <w:bookmarkStart w:id="612" w:name="_Toc482097630"/>
      <w:bookmarkStart w:id="613" w:name="_Toc482097719"/>
      <w:bookmarkStart w:id="614" w:name="_Toc482097911"/>
      <w:bookmarkStart w:id="615" w:name="_Toc482099009"/>
      <w:bookmarkStart w:id="616" w:name="_Toc482100726"/>
      <w:bookmarkStart w:id="617" w:name="_Toc482100883"/>
      <w:bookmarkStart w:id="618" w:name="_Toc482101309"/>
      <w:bookmarkStart w:id="619" w:name="_Toc482101446"/>
      <w:bookmarkStart w:id="620" w:name="_Toc482101561"/>
      <w:bookmarkStart w:id="621" w:name="_Toc482101736"/>
      <w:bookmarkStart w:id="622" w:name="_Toc482101829"/>
      <w:bookmarkStart w:id="623" w:name="_Toc482101924"/>
      <w:bookmarkStart w:id="624" w:name="_Toc482102019"/>
      <w:bookmarkStart w:id="625" w:name="_Toc482102113"/>
      <w:bookmarkStart w:id="626" w:name="_Toc482351977"/>
      <w:bookmarkStart w:id="627" w:name="_Toc482352067"/>
      <w:bookmarkStart w:id="628" w:name="_Toc482352157"/>
      <w:bookmarkStart w:id="629" w:name="_Toc482352247"/>
      <w:bookmarkStart w:id="630" w:name="_Toc482633087"/>
      <w:bookmarkStart w:id="631" w:name="_Toc482641264"/>
      <w:bookmarkStart w:id="632" w:name="_Toc482712710"/>
      <w:bookmarkStart w:id="633" w:name="_Toc482959480"/>
      <w:bookmarkStart w:id="634" w:name="_Toc482959590"/>
      <w:bookmarkStart w:id="635" w:name="_Toc482959700"/>
      <w:bookmarkStart w:id="636" w:name="_Toc482978819"/>
      <w:bookmarkStart w:id="637" w:name="_Toc482978928"/>
      <w:bookmarkStart w:id="638" w:name="_Toc482979036"/>
      <w:bookmarkStart w:id="639" w:name="_Toc482979147"/>
      <w:bookmarkStart w:id="640" w:name="_Toc482979256"/>
      <w:bookmarkStart w:id="641" w:name="_Toc482979365"/>
      <w:bookmarkStart w:id="642" w:name="_Toc482979473"/>
      <w:bookmarkStart w:id="643" w:name="_Toc482979582"/>
      <w:bookmarkStart w:id="644" w:name="_Toc482979680"/>
      <w:bookmarkStart w:id="645" w:name="_Toc483233641"/>
      <w:bookmarkStart w:id="646" w:name="_Toc483302341"/>
      <w:bookmarkStart w:id="647" w:name="_Toc483315891"/>
      <w:bookmarkStart w:id="648" w:name="_Toc483316096"/>
      <w:bookmarkStart w:id="649" w:name="_Toc483316299"/>
      <w:bookmarkStart w:id="650" w:name="_Toc483316430"/>
      <w:bookmarkStart w:id="651" w:name="_Toc483325733"/>
      <w:bookmarkStart w:id="652" w:name="_Toc483401212"/>
      <w:bookmarkStart w:id="653" w:name="_Toc483474009"/>
      <w:bookmarkStart w:id="654" w:name="_Toc483571438"/>
      <w:bookmarkStart w:id="655" w:name="_Toc483571559"/>
      <w:bookmarkStart w:id="656" w:name="_Toc483906936"/>
      <w:bookmarkStart w:id="657" w:name="_Toc484010686"/>
      <w:bookmarkStart w:id="658" w:name="_Toc484010808"/>
      <w:bookmarkStart w:id="659" w:name="_Toc484010932"/>
      <w:bookmarkStart w:id="660" w:name="_Toc484011054"/>
      <w:bookmarkStart w:id="661" w:name="_Toc484011176"/>
      <w:bookmarkStart w:id="662" w:name="_Toc484011651"/>
      <w:bookmarkStart w:id="663" w:name="_Toc484097725"/>
      <w:bookmarkStart w:id="664" w:name="_Toc484428897"/>
      <w:bookmarkStart w:id="665" w:name="_Toc484429067"/>
      <w:bookmarkStart w:id="666" w:name="_Toc484438642"/>
      <w:bookmarkStart w:id="667" w:name="_Toc484438766"/>
      <w:bookmarkStart w:id="668" w:name="_Toc484438890"/>
      <w:bookmarkStart w:id="669" w:name="_Toc484439810"/>
      <w:bookmarkStart w:id="670" w:name="_Toc484439933"/>
      <w:bookmarkStart w:id="671" w:name="_Toc484440057"/>
      <w:bookmarkStart w:id="672" w:name="_Toc484440417"/>
      <w:bookmarkStart w:id="673" w:name="_Toc484448076"/>
      <w:bookmarkStart w:id="674" w:name="_Toc484448201"/>
      <w:bookmarkStart w:id="675" w:name="_Toc484448325"/>
      <w:bookmarkStart w:id="676" w:name="_Toc484448449"/>
      <w:bookmarkStart w:id="677" w:name="_Toc484448573"/>
      <w:bookmarkStart w:id="678" w:name="_Toc484448697"/>
      <w:bookmarkStart w:id="679" w:name="_Toc484448820"/>
      <w:bookmarkStart w:id="680" w:name="_Toc484448944"/>
      <w:bookmarkStart w:id="681" w:name="_Toc484449068"/>
      <w:bookmarkStart w:id="682" w:name="_Toc484526563"/>
      <w:bookmarkStart w:id="683" w:name="_Toc484605283"/>
      <w:bookmarkStart w:id="684" w:name="_Toc484605407"/>
      <w:bookmarkStart w:id="685" w:name="_Toc484688276"/>
      <w:bookmarkStart w:id="686" w:name="_Toc484688831"/>
      <w:bookmarkStart w:id="687" w:name="_Toc485218267"/>
      <w:bookmarkStart w:id="688" w:name="_Toc482025719"/>
      <w:bookmarkStart w:id="689" w:name="_Toc482097542"/>
      <w:bookmarkStart w:id="690" w:name="_Toc482097631"/>
      <w:bookmarkStart w:id="691" w:name="_Toc482097720"/>
      <w:bookmarkStart w:id="692" w:name="_Toc482097912"/>
      <w:bookmarkStart w:id="693" w:name="_Toc482099010"/>
      <w:bookmarkStart w:id="694" w:name="_Toc482100727"/>
      <w:bookmarkStart w:id="695" w:name="_Toc482100884"/>
      <w:bookmarkStart w:id="696" w:name="_Toc482101310"/>
      <w:bookmarkStart w:id="697" w:name="_Toc482101447"/>
      <w:bookmarkStart w:id="698" w:name="_Toc482101562"/>
      <w:bookmarkStart w:id="699" w:name="_Toc482101737"/>
      <w:bookmarkStart w:id="700" w:name="_Toc482101830"/>
      <w:bookmarkStart w:id="701" w:name="_Toc482101925"/>
      <w:bookmarkStart w:id="702" w:name="_Toc482102020"/>
      <w:bookmarkStart w:id="703" w:name="_Toc482102114"/>
      <w:bookmarkStart w:id="704" w:name="_Toc482351978"/>
      <w:bookmarkStart w:id="705" w:name="_Toc482352068"/>
      <w:bookmarkStart w:id="706" w:name="_Toc482352158"/>
      <w:bookmarkStart w:id="707" w:name="_Toc482352248"/>
      <w:bookmarkStart w:id="708" w:name="_Toc482633088"/>
      <w:bookmarkStart w:id="709" w:name="_Toc482641265"/>
      <w:bookmarkStart w:id="710" w:name="_Toc482712711"/>
      <w:bookmarkStart w:id="711" w:name="_Toc482959481"/>
      <w:bookmarkStart w:id="712" w:name="_Toc482959591"/>
      <w:bookmarkStart w:id="713" w:name="_Toc482959701"/>
      <w:bookmarkStart w:id="714" w:name="_Toc482978820"/>
      <w:bookmarkStart w:id="715" w:name="_Toc482978929"/>
      <w:bookmarkStart w:id="716" w:name="_Toc482979037"/>
      <w:bookmarkStart w:id="717" w:name="_Toc482979148"/>
      <w:bookmarkStart w:id="718" w:name="_Toc482979257"/>
      <w:bookmarkStart w:id="719" w:name="_Toc482979366"/>
      <w:bookmarkStart w:id="720" w:name="_Toc482979474"/>
      <w:bookmarkStart w:id="721" w:name="_Toc482979583"/>
      <w:bookmarkStart w:id="722" w:name="_Toc482979681"/>
      <w:bookmarkStart w:id="723" w:name="_Toc483233642"/>
      <w:bookmarkStart w:id="724" w:name="_Toc483302342"/>
      <w:bookmarkStart w:id="725" w:name="_Toc483315892"/>
      <w:bookmarkStart w:id="726" w:name="_Toc483316097"/>
      <w:bookmarkStart w:id="727" w:name="_Toc483316300"/>
      <w:bookmarkStart w:id="728" w:name="_Toc483316431"/>
      <w:bookmarkStart w:id="729" w:name="_Toc483325734"/>
      <w:bookmarkStart w:id="730" w:name="_Toc483401213"/>
      <w:bookmarkStart w:id="731" w:name="_Toc483474010"/>
      <w:bookmarkStart w:id="732" w:name="_Toc483571439"/>
      <w:bookmarkStart w:id="733" w:name="_Toc483571560"/>
      <w:bookmarkStart w:id="734" w:name="_Toc483906937"/>
      <w:bookmarkStart w:id="735" w:name="_Toc484010687"/>
      <w:bookmarkStart w:id="736" w:name="_Toc484010809"/>
      <w:bookmarkStart w:id="737" w:name="_Toc484010933"/>
      <w:bookmarkStart w:id="738" w:name="_Toc484011055"/>
      <w:bookmarkStart w:id="739" w:name="_Toc484011177"/>
      <w:bookmarkStart w:id="740" w:name="_Toc484011652"/>
      <w:bookmarkStart w:id="741" w:name="_Toc484097726"/>
      <w:bookmarkStart w:id="742" w:name="_Toc484428898"/>
      <w:bookmarkStart w:id="743" w:name="_Toc484429068"/>
      <w:bookmarkStart w:id="744" w:name="_Toc484438643"/>
      <w:bookmarkStart w:id="745" w:name="_Toc484438767"/>
      <w:bookmarkStart w:id="746" w:name="_Toc484438891"/>
      <w:bookmarkStart w:id="747" w:name="_Toc484439811"/>
      <w:bookmarkStart w:id="748" w:name="_Toc484439934"/>
      <w:bookmarkStart w:id="749" w:name="_Toc484440058"/>
      <w:bookmarkStart w:id="750" w:name="_Toc484440418"/>
      <w:bookmarkStart w:id="751" w:name="_Toc484448077"/>
      <w:bookmarkStart w:id="752" w:name="_Toc484448202"/>
      <w:bookmarkStart w:id="753" w:name="_Toc484448326"/>
      <w:bookmarkStart w:id="754" w:name="_Toc484448450"/>
      <w:bookmarkStart w:id="755" w:name="_Toc484448574"/>
      <w:bookmarkStart w:id="756" w:name="_Toc484448698"/>
      <w:bookmarkStart w:id="757" w:name="_Toc484448821"/>
      <w:bookmarkStart w:id="758" w:name="_Toc484448945"/>
      <w:bookmarkStart w:id="759" w:name="_Toc484449069"/>
      <w:bookmarkStart w:id="760" w:name="_Toc484526564"/>
      <w:bookmarkStart w:id="761" w:name="_Toc484605284"/>
      <w:bookmarkStart w:id="762" w:name="_Toc484605408"/>
      <w:bookmarkStart w:id="763" w:name="_Toc484688277"/>
      <w:bookmarkStart w:id="764" w:name="_Toc484688832"/>
      <w:bookmarkStart w:id="765" w:name="_Toc485218268"/>
      <w:bookmarkStart w:id="766" w:name="_Toc482025720"/>
      <w:bookmarkStart w:id="767" w:name="_Toc482097543"/>
      <w:bookmarkStart w:id="768" w:name="_Toc482097632"/>
      <w:bookmarkStart w:id="769" w:name="_Toc482097721"/>
      <w:bookmarkStart w:id="770" w:name="_Toc482097913"/>
      <w:bookmarkStart w:id="771" w:name="_Toc482099011"/>
      <w:bookmarkStart w:id="772" w:name="_Toc482100728"/>
      <w:bookmarkStart w:id="773" w:name="_Toc482100885"/>
      <w:bookmarkStart w:id="774" w:name="_Toc482101311"/>
      <w:bookmarkStart w:id="775" w:name="_Toc482101448"/>
      <w:bookmarkStart w:id="776" w:name="_Toc482101563"/>
      <w:bookmarkStart w:id="777" w:name="_Toc482101738"/>
      <w:bookmarkStart w:id="778" w:name="_Toc482101831"/>
      <w:bookmarkStart w:id="779" w:name="_Toc482101926"/>
      <w:bookmarkStart w:id="780" w:name="_Toc482102021"/>
      <w:bookmarkStart w:id="781" w:name="_Toc482102115"/>
      <w:bookmarkStart w:id="782" w:name="_Toc482351979"/>
      <w:bookmarkStart w:id="783" w:name="_Toc482352069"/>
      <w:bookmarkStart w:id="784" w:name="_Toc482352159"/>
      <w:bookmarkStart w:id="785" w:name="_Toc482352249"/>
      <w:bookmarkStart w:id="786" w:name="_Toc482633089"/>
      <w:bookmarkStart w:id="787" w:name="_Toc482641266"/>
      <w:bookmarkStart w:id="788" w:name="_Toc482712712"/>
      <w:bookmarkStart w:id="789" w:name="_Toc482959482"/>
      <w:bookmarkStart w:id="790" w:name="_Toc482959592"/>
      <w:bookmarkStart w:id="791" w:name="_Toc482959702"/>
      <w:bookmarkStart w:id="792" w:name="_Toc482978821"/>
      <w:bookmarkStart w:id="793" w:name="_Toc482978930"/>
      <w:bookmarkStart w:id="794" w:name="_Toc482979038"/>
      <w:bookmarkStart w:id="795" w:name="_Toc482979149"/>
      <w:bookmarkStart w:id="796" w:name="_Toc482979258"/>
      <w:bookmarkStart w:id="797" w:name="_Toc482979367"/>
      <w:bookmarkStart w:id="798" w:name="_Toc482979475"/>
      <w:bookmarkStart w:id="799" w:name="_Toc482979584"/>
      <w:bookmarkStart w:id="800" w:name="_Toc482979682"/>
      <w:bookmarkStart w:id="801" w:name="_Toc483233643"/>
      <w:bookmarkStart w:id="802" w:name="_Toc483302343"/>
      <w:bookmarkStart w:id="803" w:name="_Toc483315893"/>
      <w:bookmarkStart w:id="804" w:name="_Toc483316098"/>
      <w:bookmarkStart w:id="805" w:name="_Toc483316301"/>
      <w:bookmarkStart w:id="806" w:name="_Toc483316432"/>
      <w:bookmarkStart w:id="807" w:name="_Toc483325735"/>
      <w:bookmarkStart w:id="808" w:name="_Toc483401214"/>
      <w:bookmarkStart w:id="809" w:name="_Toc483474011"/>
      <w:bookmarkStart w:id="810" w:name="_Toc483571440"/>
      <w:bookmarkStart w:id="811" w:name="_Toc483571561"/>
      <w:bookmarkStart w:id="812" w:name="_Toc483906938"/>
      <w:bookmarkStart w:id="813" w:name="_Toc484010688"/>
      <w:bookmarkStart w:id="814" w:name="_Toc484010810"/>
      <w:bookmarkStart w:id="815" w:name="_Toc484010934"/>
      <w:bookmarkStart w:id="816" w:name="_Toc484011056"/>
      <w:bookmarkStart w:id="817" w:name="_Toc484011178"/>
      <w:bookmarkStart w:id="818" w:name="_Toc484011653"/>
      <w:bookmarkStart w:id="819" w:name="_Toc484097727"/>
      <w:bookmarkStart w:id="820" w:name="_Toc484428899"/>
      <w:bookmarkStart w:id="821" w:name="_Toc484429069"/>
      <w:bookmarkStart w:id="822" w:name="_Toc484438644"/>
      <w:bookmarkStart w:id="823" w:name="_Toc484438768"/>
      <w:bookmarkStart w:id="824" w:name="_Toc484438892"/>
      <w:bookmarkStart w:id="825" w:name="_Toc484439812"/>
      <w:bookmarkStart w:id="826" w:name="_Toc484439935"/>
      <w:bookmarkStart w:id="827" w:name="_Toc484440059"/>
      <w:bookmarkStart w:id="828" w:name="_Toc484440419"/>
      <w:bookmarkStart w:id="829" w:name="_Toc484448078"/>
      <w:bookmarkStart w:id="830" w:name="_Toc484448203"/>
      <w:bookmarkStart w:id="831" w:name="_Toc484448327"/>
      <w:bookmarkStart w:id="832" w:name="_Toc484448451"/>
      <w:bookmarkStart w:id="833" w:name="_Toc484448575"/>
      <w:bookmarkStart w:id="834" w:name="_Toc484448699"/>
      <w:bookmarkStart w:id="835" w:name="_Toc484448822"/>
      <w:bookmarkStart w:id="836" w:name="_Toc484448946"/>
      <w:bookmarkStart w:id="837" w:name="_Toc484449070"/>
      <w:bookmarkStart w:id="838" w:name="_Toc484526565"/>
      <w:bookmarkStart w:id="839" w:name="_Toc484605285"/>
      <w:bookmarkStart w:id="840" w:name="_Toc484605409"/>
      <w:bookmarkStart w:id="841" w:name="_Toc484688278"/>
      <w:bookmarkStart w:id="842" w:name="_Toc484688833"/>
      <w:bookmarkStart w:id="843" w:name="_Toc485218269"/>
      <w:bookmarkStart w:id="844" w:name="_Toc482025721"/>
      <w:bookmarkStart w:id="845" w:name="_Toc482097544"/>
      <w:bookmarkStart w:id="846" w:name="_Toc482097633"/>
      <w:bookmarkStart w:id="847" w:name="_Toc482097722"/>
      <w:bookmarkStart w:id="848" w:name="_Toc482097914"/>
      <w:bookmarkStart w:id="849" w:name="_Toc482099012"/>
      <w:bookmarkStart w:id="850" w:name="_Toc482100729"/>
      <w:bookmarkStart w:id="851" w:name="_Toc482100886"/>
      <w:bookmarkStart w:id="852" w:name="_Toc482101312"/>
      <w:bookmarkStart w:id="853" w:name="_Toc482101449"/>
      <w:bookmarkStart w:id="854" w:name="_Toc482101564"/>
      <w:bookmarkStart w:id="855" w:name="_Toc482101739"/>
      <w:bookmarkStart w:id="856" w:name="_Toc482101832"/>
      <w:bookmarkStart w:id="857" w:name="_Toc482101927"/>
      <w:bookmarkStart w:id="858" w:name="_Toc482102022"/>
      <w:bookmarkStart w:id="859" w:name="_Toc482102116"/>
      <w:bookmarkStart w:id="860" w:name="_Toc482351980"/>
      <w:bookmarkStart w:id="861" w:name="_Toc482352070"/>
      <w:bookmarkStart w:id="862" w:name="_Toc482352160"/>
      <w:bookmarkStart w:id="863" w:name="_Toc482352250"/>
      <w:bookmarkStart w:id="864" w:name="_Toc482633090"/>
      <w:bookmarkStart w:id="865" w:name="_Toc482641267"/>
      <w:bookmarkStart w:id="866" w:name="_Toc482712713"/>
      <w:bookmarkStart w:id="867" w:name="_Toc482959483"/>
      <w:bookmarkStart w:id="868" w:name="_Toc482959593"/>
      <w:bookmarkStart w:id="869" w:name="_Toc482959703"/>
      <w:bookmarkStart w:id="870" w:name="_Toc482978822"/>
      <w:bookmarkStart w:id="871" w:name="_Toc482978931"/>
      <w:bookmarkStart w:id="872" w:name="_Toc482979039"/>
      <w:bookmarkStart w:id="873" w:name="_Toc482979150"/>
      <w:bookmarkStart w:id="874" w:name="_Toc482979259"/>
      <w:bookmarkStart w:id="875" w:name="_Toc482979368"/>
      <w:bookmarkStart w:id="876" w:name="_Toc482979476"/>
      <w:bookmarkStart w:id="877" w:name="_Toc482979585"/>
      <w:bookmarkStart w:id="878" w:name="_Toc482979683"/>
      <w:bookmarkStart w:id="879" w:name="_Toc483233644"/>
      <w:bookmarkStart w:id="880" w:name="_Toc483302344"/>
      <w:bookmarkStart w:id="881" w:name="_Toc483315894"/>
      <w:bookmarkStart w:id="882" w:name="_Toc483316099"/>
      <w:bookmarkStart w:id="883" w:name="_Toc483316302"/>
      <w:bookmarkStart w:id="884" w:name="_Toc483316433"/>
      <w:bookmarkStart w:id="885" w:name="_Toc483325736"/>
      <w:bookmarkStart w:id="886" w:name="_Toc483401215"/>
      <w:bookmarkStart w:id="887" w:name="_Toc483474012"/>
      <w:bookmarkStart w:id="888" w:name="_Toc483571441"/>
      <w:bookmarkStart w:id="889" w:name="_Toc483571562"/>
      <w:bookmarkStart w:id="890" w:name="_Toc483906939"/>
      <w:bookmarkStart w:id="891" w:name="_Toc484010689"/>
      <w:bookmarkStart w:id="892" w:name="_Toc484010811"/>
      <w:bookmarkStart w:id="893" w:name="_Toc484010935"/>
      <w:bookmarkStart w:id="894" w:name="_Toc484011057"/>
      <w:bookmarkStart w:id="895" w:name="_Toc484011179"/>
      <w:bookmarkStart w:id="896" w:name="_Toc484011654"/>
      <w:bookmarkStart w:id="897" w:name="_Toc484097728"/>
      <w:bookmarkStart w:id="898" w:name="_Toc484428900"/>
      <w:bookmarkStart w:id="899" w:name="_Toc484429070"/>
      <w:bookmarkStart w:id="900" w:name="_Toc484438645"/>
      <w:bookmarkStart w:id="901" w:name="_Toc484438769"/>
      <w:bookmarkStart w:id="902" w:name="_Toc484438893"/>
      <w:bookmarkStart w:id="903" w:name="_Toc484439813"/>
      <w:bookmarkStart w:id="904" w:name="_Toc484439936"/>
      <w:bookmarkStart w:id="905" w:name="_Toc484440060"/>
      <w:bookmarkStart w:id="906" w:name="_Toc484440420"/>
      <w:bookmarkStart w:id="907" w:name="_Toc484448079"/>
      <w:bookmarkStart w:id="908" w:name="_Toc484448204"/>
      <w:bookmarkStart w:id="909" w:name="_Toc484448328"/>
      <w:bookmarkStart w:id="910" w:name="_Toc484448452"/>
      <w:bookmarkStart w:id="911" w:name="_Toc484448576"/>
      <w:bookmarkStart w:id="912" w:name="_Toc484448700"/>
      <w:bookmarkStart w:id="913" w:name="_Toc484448823"/>
      <w:bookmarkStart w:id="914" w:name="_Toc484448947"/>
      <w:bookmarkStart w:id="915" w:name="_Toc484449071"/>
      <w:bookmarkStart w:id="916" w:name="_Toc484526566"/>
      <w:bookmarkStart w:id="917" w:name="_Toc484605286"/>
      <w:bookmarkStart w:id="918" w:name="_Toc484605410"/>
      <w:bookmarkStart w:id="919" w:name="_Toc484688279"/>
      <w:bookmarkStart w:id="920" w:name="_Toc484688834"/>
      <w:bookmarkStart w:id="921" w:name="_Toc485218270"/>
      <w:bookmarkStart w:id="922" w:name="_Toc482025722"/>
      <w:bookmarkStart w:id="923" w:name="_Toc482097545"/>
      <w:bookmarkStart w:id="924" w:name="_Toc482097634"/>
      <w:bookmarkStart w:id="925" w:name="_Toc482097723"/>
      <w:bookmarkStart w:id="926" w:name="_Toc482097915"/>
      <w:bookmarkStart w:id="927" w:name="_Toc482099013"/>
      <w:bookmarkStart w:id="928" w:name="_Toc482100730"/>
      <w:bookmarkStart w:id="929" w:name="_Toc482100887"/>
      <w:bookmarkStart w:id="930" w:name="_Toc482101313"/>
      <w:bookmarkStart w:id="931" w:name="_Toc482101450"/>
      <w:bookmarkStart w:id="932" w:name="_Toc482101565"/>
      <w:bookmarkStart w:id="933" w:name="_Toc482101740"/>
      <w:bookmarkStart w:id="934" w:name="_Toc482101833"/>
      <w:bookmarkStart w:id="935" w:name="_Toc482101928"/>
      <w:bookmarkStart w:id="936" w:name="_Toc482102023"/>
      <w:bookmarkStart w:id="937" w:name="_Toc482102117"/>
      <w:bookmarkStart w:id="938" w:name="_Toc482351981"/>
      <w:bookmarkStart w:id="939" w:name="_Toc482352071"/>
      <w:bookmarkStart w:id="940" w:name="_Toc482352161"/>
      <w:bookmarkStart w:id="941" w:name="_Toc482352251"/>
      <w:bookmarkStart w:id="942" w:name="_Toc482633091"/>
      <w:bookmarkStart w:id="943" w:name="_Toc482641268"/>
      <w:bookmarkStart w:id="944" w:name="_Toc482712714"/>
      <w:bookmarkStart w:id="945" w:name="_Toc482959484"/>
      <w:bookmarkStart w:id="946" w:name="_Toc482959594"/>
      <w:bookmarkStart w:id="947" w:name="_Toc482959704"/>
      <w:bookmarkStart w:id="948" w:name="_Toc482978823"/>
      <w:bookmarkStart w:id="949" w:name="_Toc482978932"/>
      <w:bookmarkStart w:id="950" w:name="_Toc482979040"/>
      <w:bookmarkStart w:id="951" w:name="_Toc482979151"/>
      <w:bookmarkStart w:id="952" w:name="_Toc482979260"/>
      <w:bookmarkStart w:id="953" w:name="_Toc482979369"/>
      <w:bookmarkStart w:id="954" w:name="_Toc482979477"/>
      <w:bookmarkStart w:id="955" w:name="_Toc482979586"/>
      <w:bookmarkStart w:id="956" w:name="_Toc482979684"/>
      <w:bookmarkStart w:id="957" w:name="_Toc483233645"/>
      <w:bookmarkStart w:id="958" w:name="_Toc483302345"/>
      <w:bookmarkStart w:id="959" w:name="_Toc483315895"/>
      <w:bookmarkStart w:id="960" w:name="_Toc483316100"/>
      <w:bookmarkStart w:id="961" w:name="_Toc483316303"/>
      <w:bookmarkStart w:id="962" w:name="_Toc483316434"/>
      <w:bookmarkStart w:id="963" w:name="_Toc483325737"/>
      <w:bookmarkStart w:id="964" w:name="_Toc483401216"/>
      <w:bookmarkStart w:id="965" w:name="_Toc483474013"/>
      <w:bookmarkStart w:id="966" w:name="_Toc483571442"/>
      <w:bookmarkStart w:id="967" w:name="_Toc483571563"/>
      <w:bookmarkStart w:id="968" w:name="_Toc483906940"/>
      <w:bookmarkStart w:id="969" w:name="_Toc484010690"/>
      <w:bookmarkStart w:id="970" w:name="_Toc484010812"/>
      <w:bookmarkStart w:id="971" w:name="_Toc484010936"/>
      <w:bookmarkStart w:id="972" w:name="_Toc484011058"/>
      <w:bookmarkStart w:id="973" w:name="_Toc484011180"/>
      <w:bookmarkStart w:id="974" w:name="_Toc484011655"/>
      <w:bookmarkStart w:id="975" w:name="_Toc484097729"/>
      <w:bookmarkStart w:id="976" w:name="_Toc484428901"/>
      <w:bookmarkStart w:id="977" w:name="_Toc484429071"/>
      <w:bookmarkStart w:id="978" w:name="_Toc484438646"/>
      <w:bookmarkStart w:id="979" w:name="_Toc484438770"/>
      <w:bookmarkStart w:id="980" w:name="_Toc484438894"/>
      <w:bookmarkStart w:id="981" w:name="_Toc484439814"/>
      <w:bookmarkStart w:id="982" w:name="_Toc484439937"/>
      <w:bookmarkStart w:id="983" w:name="_Toc484440061"/>
      <w:bookmarkStart w:id="984" w:name="_Toc484440421"/>
      <w:bookmarkStart w:id="985" w:name="_Toc484448080"/>
      <w:bookmarkStart w:id="986" w:name="_Toc484448205"/>
      <w:bookmarkStart w:id="987" w:name="_Toc484448329"/>
      <w:bookmarkStart w:id="988" w:name="_Toc484448453"/>
      <w:bookmarkStart w:id="989" w:name="_Toc484448577"/>
      <w:bookmarkStart w:id="990" w:name="_Toc484448701"/>
      <w:bookmarkStart w:id="991" w:name="_Toc484448824"/>
      <w:bookmarkStart w:id="992" w:name="_Toc484448948"/>
      <w:bookmarkStart w:id="993" w:name="_Toc484449072"/>
      <w:bookmarkStart w:id="994" w:name="_Toc484526567"/>
      <w:bookmarkStart w:id="995" w:name="_Toc484605287"/>
      <w:bookmarkStart w:id="996" w:name="_Toc484605411"/>
      <w:bookmarkStart w:id="997" w:name="_Toc484688280"/>
      <w:bookmarkStart w:id="998" w:name="_Toc484688835"/>
      <w:bookmarkStart w:id="999" w:name="_Toc485218271"/>
      <w:bookmarkStart w:id="1000" w:name="_Toc482025723"/>
      <w:bookmarkStart w:id="1001" w:name="_Toc482097546"/>
      <w:bookmarkStart w:id="1002" w:name="_Toc482097635"/>
      <w:bookmarkStart w:id="1003" w:name="_Toc482097724"/>
      <w:bookmarkStart w:id="1004" w:name="_Toc482097916"/>
      <w:bookmarkStart w:id="1005" w:name="_Toc482099014"/>
      <w:bookmarkStart w:id="1006" w:name="_Toc482100731"/>
      <w:bookmarkStart w:id="1007" w:name="_Toc482100888"/>
      <w:bookmarkStart w:id="1008" w:name="_Toc482101314"/>
      <w:bookmarkStart w:id="1009" w:name="_Toc482101451"/>
      <w:bookmarkStart w:id="1010" w:name="_Toc482101566"/>
      <w:bookmarkStart w:id="1011" w:name="_Toc482101741"/>
      <w:bookmarkStart w:id="1012" w:name="_Toc482101834"/>
      <w:bookmarkStart w:id="1013" w:name="_Toc482101929"/>
      <w:bookmarkStart w:id="1014" w:name="_Toc482102024"/>
      <w:bookmarkStart w:id="1015" w:name="_Toc482102118"/>
      <w:bookmarkStart w:id="1016" w:name="_Toc482351982"/>
      <w:bookmarkStart w:id="1017" w:name="_Toc482352072"/>
      <w:bookmarkStart w:id="1018" w:name="_Toc482352162"/>
      <w:bookmarkStart w:id="1019" w:name="_Toc482352252"/>
      <w:bookmarkStart w:id="1020" w:name="_Toc482633092"/>
      <w:bookmarkStart w:id="1021" w:name="_Toc482641269"/>
      <w:bookmarkStart w:id="1022" w:name="_Toc482712715"/>
      <w:bookmarkStart w:id="1023" w:name="_Toc482959485"/>
      <w:bookmarkStart w:id="1024" w:name="_Toc482959595"/>
      <w:bookmarkStart w:id="1025" w:name="_Toc482959705"/>
      <w:bookmarkStart w:id="1026" w:name="_Toc482978824"/>
      <w:bookmarkStart w:id="1027" w:name="_Toc482978933"/>
      <w:bookmarkStart w:id="1028" w:name="_Toc482979041"/>
      <w:bookmarkStart w:id="1029" w:name="_Toc482979152"/>
      <w:bookmarkStart w:id="1030" w:name="_Toc482979261"/>
      <w:bookmarkStart w:id="1031" w:name="_Toc482979370"/>
      <w:bookmarkStart w:id="1032" w:name="_Toc482979478"/>
      <w:bookmarkStart w:id="1033" w:name="_Toc482979587"/>
      <w:bookmarkStart w:id="1034" w:name="_Toc482979685"/>
      <w:bookmarkStart w:id="1035" w:name="_Toc483233646"/>
      <w:bookmarkStart w:id="1036" w:name="_Toc483302346"/>
      <w:bookmarkStart w:id="1037" w:name="_Toc483315896"/>
      <w:bookmarkStart w:id="1038" w:name="_Toc483316101"/>
      <w:bookmarkStart w:id="1039" w:name="_Toc483316304"/>
      <w:bookmarkStart w:id="1040" w:name="_Toc483316435"/>
      <w:bookmarkStart w:id="1041" w:name="_Toc483325738"/>
      <w:bookmarkStart w:id="1042" w:name="_Toc483401217"/>
      <w:bookmarkStart w:id="1043" w:name="_Toc483474014"/>
      <w:bookmarkStart w:id="1044" w:name="_Toc483571443"/>
      <w:bookmarkStart w:id="1045" w:name="_Toc483571564"/>
      <w:bookmarkStart w:id="1046" w:name="_Toc483906941"/>
      <w:bookmarkStart w:id="1047" w:name="_Toc484010691"/>
      <w:bookmarkStart w:id="1048" w:name="_Toc484010813"/>
      <w:bookmarkStart w:id="1049" w:name="_Toc484010937"/>
      <w:bookmarkStart w:id="1050" w:name="_Toc484011059"/>
      <w:bookmarkStart w:id="1051" w:name="_Toc484011181"/>
      <w:bookmarkStart w:id="1052" w:name="_Toc484011656"/>
      <w:bookmarkStart w:id="1053" w:name="_Toc484097730"/>
      <w:bookmarkStart w:id="1054" w:name="_Toc484428902"/>
      <w:bookmarkStart w:id="1055" w:name="_Toc484429072"/>
      <w:bookmarkStart w:id="1056" w:name="_Toc484438647"/>
      <w:bookmarkStart w:id="1057" w:name="_Toc484438771"/>
      <w:bookmarkStart w:id="1058" w:name="_Toc484438895"/>
      <w:bookmarkStart w:id="1059" w:name="_Toc484439815"/>
      <w:bookmarkStart w:id="1060" w:name="_Toc484439938"/>
      <w:bookmarkStart w:id="1061" w:name="_Toc484440062"/>
      <w:bookmarkStart w:id="1062" w:name="_Toc484440422"/>
      <w:bookmarkStart w:id="1063" w:name="_Toc484448081"/>
      <w:bookmarkStart w:id="1064" w:name="_Toc484448206"/>
      <w:bookmarkStart w:id="1065" w:name="_Toc484448330"/>
      <w:bookmarkStart w:id="1066" w:name="_Toc484448454"/>
      <w:bookmarkStart w:id="1067" w:name="_Toc484448578"/>
      <w:bookmarkStart w:id="1068" w:name="_Toc484448702"/>
      <w:bookmarkStart w:id="1069" w:name="_Toc484448825"/>
      <w:bookmarkStart w:id="1070" w:name="_Toc484448949"/>
      <w:bookmarkStart w:id="1071" w:name="_Toc484449073"/>
      <w:bookmarkStart w:id="1072" w:name="_Toc484526568"/>
      <w:bookmarkStart w:id="1073" w:name="_Toc484605288"/>
      <w:bookmarkStart w:id="1074" w:name="_Toc484605412"/>
      <w:bookmarkStart w:id="1075" w:name="_Toc484688281"/>
      <w:bookmarkStart w:id="1076" w:name="_Toc484688836"/>
      <w:bookmarkStart w:id="1077" w:name="_Toc485218272"/>
      <w:bookmarkStart w:id="1078" w:name="_Toc482025724"/>
      <w:bookmarkStart w:id="1079" w:name="_Toc482097547"/>
      <w:bookmarkStart w:id="1080" w:name="_Toc482097636"/>
      <w:bookmarkStart w:id="1081" w:name="_Toc482097725"/>
      <w:bookmarkStart w:id="1082" w:name="_Toc482097917"/>
      <w:bookmarkStart w:id="1083" w:name="_Toc482099015"/>
      <w:bookmarkStart w:id="1084" w:name="_Toc482100732"/>
      <w:bookmarkStart w:id="1085" w:name="_Toc482100889"/>
      <w:bookmarkStart w:id="1086" w:name="_Toc482101315"/>
      <w:bookmarkStart w:id="1087" w:name="_Toc482101452"/>
      <w:bookmarkStart w:id="1088" w:name="_Toc482101567"/>
      <w:bookmarkStart w:id="1089" w:name="_Toc482101742"/>
      <w:bookmarkStart w:id="1090" w:name="_Toc482101835"/>
      <w:bookmarkStart w:id="1091" w:name="_Toc482101930"/>
      <w:bookmarkStart w:id="1092" w:name="_Toc482102025"/>
      <w:bookmarkStart w:id="1093" w:name="_Toc482102119"/>
      <w:bookmarkStart w:id="1094" w:name="_Toc482351983"/>
      <w:bookmarkStart w:id="1095" w:name="_Toc482352073"/>
      <w:bookmarkStart w:id="1096" w:name="_Toc482352163"/>
      <w:bookmarkStart w:id="1097" w:name="_Toc482352253"/>
      <w:bookmarkStart w:id="1098" w:name="_Toc482633093"/>
      <w:bookmarkStart w:id="1099" w:name="_Toc482641270"/>
      <w:bookmarkStart w:id="1100" w:name="_Toc482712716"/>
      <w:bookmarkStart w:id="1101" w:name="_Toc482959486"/>
      <w:bookmarkStart w:id="1102" w:name="_Toc482959596"/>
      <w:bookmarkStart w:id="1103" w:name="_Toc482959706"/>
      <w:bookmarkStart w:id="1104" w:name="_Toc482978825"/>
      <w:bookmarkStart w:id="1105" w:name="_Toc482978934"/>
      <w:bookmarkStart w:id="1106" w:name="_Toc482979042"/>
      <w:bookmarkStart w:id="1107" w:name="_Toc482979153"/>
      <w:bookmarkStart w:id="1108" w:name="_Toc482979262"/>
      <w:bookmarkStart w:id="1109" w:name="_Toc482979371"/>
      <w:bookmarkStart w:id="1110" w:name="_Toc482979479"/>
      <w:bookmarkStart w:id="1111" w:name="_Toc482979588"/>
      <w:bookmarkStart w:id="1112" w:name="_Toc482979686"/>
      <w:bookmarkStart w:id="1113" w:name="_Toc483233647"/>
      <w:bookmarkStart w:id="1114" w:name="_Toc483302347"/>
      <w:bookmarkStart w:id="1115" w:name="_Toc483315897"/>
      <w:bookmarkStart w:id="1116" w:name="_Toc483316102"/>
      <w:bookmarkStart w:id="1117" w:name="_Toc483316305"/>
      <w:bookmarkStart w:id="1118" w:name="_Toc483316436"/>
      <w:bookmarkStart w:id="1119" w:name="_Toc483325739"/>
      <w:bookmarkStart w:id="1120" w:name="_Toc483401218"/>
      <w:bookmarkStart w:id="1121" w:name="_Toc483474015"/>
      <w:bookmarkStart w:id="1122" w:name="_Toc483571444"/>
      <w:bookmarkStart w:id="1123" w:name="_Toc483571565"/>
      <w:bookmarkStart w:id="1124" w:name="_Toc483906942"/>
      <w:bookmarkStart w:id="1125" w:name="_Toc484010692"/>
      <w:bookmarkStart w:id="1126" w:name="_Toc484010814"/>
      <w:bookmarkStart w:id="1127" w:name="_Toc484010938"/>
      <w:bookmarkStart w:id="1128" w:name="_Toc484011060"/>
      <w:bookmarkStart w:id="1129" w:name="_Toc484011182"/>
      <w:bookmarkStart w:id="1130" w:name="_Toc484011657"/>
      <w:bookmarkStart w:id="1131" w:name="_Toc484097731"/>
      <w:bookmarkStart w:id="1132" w:name="_Toc484428903"/>
      <w:bookmarkStart w:id="1133" w:name="_Toc484429073"/>
      <w:bookmarkStart w:id="1134" w:name="_Toc484438648"/>
      <w:bookmarkStart w:id="1135" w:name="_Toc484438772"/>
      <w:bookmarkStart w:id="1136" w:name="_Toc484438896"/>
      <w:bookmarkStart w:id="1137" w:name="_Toc484439816"/>
      <w:bookmarkStart w:id="1138" w:name="_Toc484439939"/>
      <w:bookmarkStart w:id="1139" w:name="_Toc484440063"/>
      <w:bookmarkStart w:id="1140" w:name="_Toc484440423"/>
      <w:bookmarkStart w:id="1141" w:name="_Toc484448082"/>
      <w:bookmarkStart w:id="1142" w:name="_Toc484448207"/>
      <w:bookmarkStart w:id="1143" w:name="_Toc484448331"/>
      <w:bookmarkStart w:id="1144" w:name="_Toc484448455"/>
      <w:bookmarkStart w:id="1145" w:name="_Toc484448579"/>
      <w:bookmarkStart w:id="1146" w:name="_Toc484448703"/>
      <w:bookmarkStart w:id="1147" w:name="_Toc484448826"/>
      <w:bookmarkStart w:id="1148" w:name="_Toc484448950"/>
      <w:bookmarkStart w:id="1149" w:name="_Toc484449074"/>
      <w:bookmarkStart w:id="1150" w:name="_Toc484526569"/>
      <w:bookmarkStart w:id="1151" w:name="_Toc484605289"/>
      <w:bookmarkStart w:id="1152" w:name="_Toc484605413"/>
      <w:bookmarkStart w:id="1153" w:name="_Toc484688282"/>
      <w:bookmarkStart w:id="1154" w:name="_Toc484688837"/>
      <w:bookmarkStart w:id="1155" w:name="_Toc485218273"/>
      <w:bookmarkStart w:id="1156" w:name="_Toc482025725"/>
      <w:bookmarkStart w:id="1157" w:name="_Toc482097548"/>
      <w:bookmarkStart w:id="1158" w:name="_Toc482097637"/>
      <w:bookmarkStart w:id="1159" w:name="_Toc482097726"/>
      <w:bookmarkStart w:id="1160" w:name="_Toc482097918"/>
      <w:bookmarkStart w:id="1161" w:name="_Toc482099016"/>
      <w:bookmarkStart w:id="1162" w:name="_Toc482100733"/>
      <w:bookmarkStart w:id="1163" w:name="_Toc482100890"/>
      <w:bookmarkStart w:id="1164" w:name="_Toc482101316"/>
      <w:bookmarkStart w:id="1165" w:name="_Toc482101453"/>
      <w:bookmarkStart w:id="1166" w:name="_Toc482101568"/>
      <w:bookmarkStart w:id="1167" w:name="_Toc482101743"/>
      <w:bookmarkStart w:id="1168" w:name="_Toc482101836"/>
      <w:bookmarkStart w:id="1169" w:name="_Toc482101931"/>
      <w:bookmarkStart w:id="1170" w:name="_Toc482102026"/>
      <w:bookmarkStart w:id="1171" w:name="_Toc482102120"/>
      <w:bookmarkStart w:id="1172" w:name="_Toc482351984"/>
      <w:bookmarkStart w:id="1173" w:name="_Toc482352074"/>
      <w:bookmarkStart w:id="1174" w:name="_Toc482352164"/>
      <w:bookmarkStart w:id="1175" w:name="_Toc482352254"/>
      <w:bookmarkStart w:id="1176" w:name="_Toc482633094"/>
      <w:bookmarkStart w:id="1177" w:name="_Toc482641271"/>
      <w:bookmarkStart w:id="1178" w:name="_Toc482712717"/>
      <w:bookmarkStart w:id="1179" w:name="_Toc482959487"/>
      <w:bookmarkStart w:id="1180" w:name="_Toc482959597"/>
      <w:bookmarkStart w:id="1181" w:name="_Toc482959707"/>
      <w:bookmarkStart w:id="1182" w:name="_Toc482978826"/>
      <w:bookmarkStart w:id="1183" w:name="_Toc482978935"/>
      <w:bookmarkStart w:id="1184" w:name="_Toc482979043"/>
      <w:bookmarkStart w:id="1185" w:name="_Toc482979154"/>
      <w:bookmarkStart w:id="1186" w:name="_Toc482979263"/>
      <w:bookmarkStart w:id="1187" w:name="_Toc482979372"/>
      <w:bookmarkStart w:id="1188" w:name="_Toc482979480"/>
      <w:bookmarkStart w:id="1189" w:name="_Toc482979589"/>
      <w:bookmarkStart w:id="1190" w:name="_Toc482979687"/>
      <w:bookmarkStart w:id="1191" w:name="_Toc483233648"/>
      <w:bookmarkStart w:id="1192" w:name="_Toc483302348"/>
      <w:bookmarkStart w:id="1193" w:name="_Toc483315898"/>
      <w:bookmarkStart w:id="1194" w:name="_Toc483316103"/>
      <w:bookmarkStart w:id="1195" w:name="_Toc483316306"/>
      <w:bookmarkStart w:id="1196" w:name="_Toc483316437"/>
      <w:bookmarkStart w:id="1197" w:name="_Toc483325740"/>
      <w:bookmarkStart w:id="1198" w:name="_Toc483401219"/>
      <w:bookmarkStart w:id="1199" w:name="_Toc483474016"/>
      <w:bookmarkStart w:id="1200" w:name="_Toc483571445"/>
      <w:bookmarkStart w:id="1201" w:name="_Toc483571566"/>
      <w:bookmarkStart w:id="1202" w:name="_Toc483906943"/>
      <w:bookmarkStart w:id="1203" w:name="_Toc484010693"/>
      <w:bookmarkStart w:id="1204" w:name="_Toc484010815"/>
      <w:bookmarkStart w:id="1205" w:name="_Toc484010939"/>
      <w:bookmarkStart w:id="1206" w:name="_Toc484011061"/>
      <w:bookmarkStart w:id="1207" w:name="_Toc484011183"/>
      <w:bookmarkStart w:id="1208" w:name="_Toc484011658"/>
      <w:bookmarkStart w:id="1209" w:name="_Toc484097732"/>
      <w:bookmarkStart w:id="1210" w:name="_Toc484428904"/>
      <w:bookmarkStart w:id="1211" w:name="_Toc484429074"/>
      <w:bookmarkStart w:id="1212" w:name="_Toc484438649"/>
      <w:bookmarkStart w:id="1213" w:name="_Toc484438773"/>
      <w:bookmarkStart w:id="1214" w:name="_Toc484438897"/>
      <w:bookmarkStart w:id="1215" w:name="_Toc484439817"/>
      <w:bookmarkStart w:id="1216" w:name="_Toc484439940"/>
      <w:bookmarkStart w:id="1217" w:name="_Toc484440064"/>
      <w:bookmarkStart w:id="1218" w:name="_Toc484440424"/>
      <w:bookmarkStart w:id="1219" w:name="_Toc484448083"/>
      <w:bookmarkStart w:id="1220" w:name="_Toc484448208"/>
      <w:bookmarkStart w:id="1221" w:name="_Toc484448332"/>
      <w:bookmarkStart w:id="1222" w:name="_Toc484448456"/>
      <w:bookmarkStart w:id="1223" w:name="_Toc484448580"/>
      <w:bookmarkStart w:id="1224" w:name="_Toc484448704"/>
      <w:bookmarkStart w:id="1225" w:name="_Toc484448827"/>
      <w:bookmarkStart w:id="1226" w:name="_Toc484448951"/>
      <w:bookmarkStart w:id="1227" w:name="_Toc484449075"/>
      <w:bookmarkStart w:id="1228" w:name="_Toc484526570"/>
      <w:bookmarkStart w:id="1229" w:name="_Toc484605290"/>
      <w:bookmarkStart w:id="1230" w:name="_Toc484605414"/>
      <w:bookmarkStart w:id="1231" w:name="_Toc484688283"/>
      <w:bookmarkStart w:id="1232" w:name="_Toc484688838"/>
      <w:bookmarkStart w:id="1233" w:name="_Toc485218274"/>
      <w:bookmarkStart w:id="1234" w:name="_Toc391035976"/>
      <w:bookmarkStart w:id="1235" w:name="_Toc391036049"/>
      <w:bookmarkStart w:id="1236" w:name="_Toc500345592"/>
      <w:bookmarkStart w:id="1237" w:name="_Toc500345593"/>
      <w:bookmarkStart w:id="1238" w:name="_Toc380501865"/>
      <w:bookmarkStart w:id="1239" w:name="_Toc391035978"/>
      <w:bookmarkStart w:id="1240" w:name="_Toc391036051"/>
      <w:bookmarkStart w:id="1241" w:name="_Toc392577492"/>
      <w:bookmarkStart w:id="1242" w:name="_Toc393110559"/>
      <w:bookmarkStart w:id="1243" w:name="_Toc393112123"/>
      <w:bookmarkStart w:id="1244" w:name="_Toc393187840"/>
      <w:bookmarkStart w:id="1245" w:name="_Toc393272596"/>
      <w:bookmarkStart w:id="1246" w:name="_Toc393272654"/>
      <w:bookmarkStart w:id="1247" w:name="_Toc393283170"/>
      <w:bookmarkStart w:id="1248" w:name="_Toc393700829"/>
      <w:bookmarkStart w:id="1249" w:name="_Toc393706902"/>
      <w:bookmarkStart w:id="1250" w:name="_Toc397346817"/>
      <w:bookmarkStart w:id="1251" w:name="_Toc397422858"/>
      <w:bookmarkStart w:id="1252" w:name="_Toc403471265"/>
      <w:bookmarkStart w:id="1253" w:name="_Toc406058371"/>
      <w:bookmarkStart w:id="1254" w:name="_Toc406754172"/>
      <w:bookmarkStart w:id="1255" w:name="_Toc416423357"/>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r w:rsidRPr="00392538">
        <w:rPr>
          <w:rFonts w:ascii="Times New Roman" w:hAnsi="Times New Roman"/>
          <w:sz w:val="22"/>
          <w:szCs w:val="22"/>
        </w:rPr>
        <w:t xml:space="preserve">SOGGETTI AMMESSI </w:t>
      </w:r>
      <w:bookmarkEnd w:id="1236"/>
    </w:p>
    <w:p w:rsidR="009C12B8" w:rsidRPr="009C12B8" w:rsidRDefault="009C12B8" w:rsidP="009C12B8">
      <w:pPr>
        <w:keepNext/>
        <w:spacing w:before="60" w:after="60"/>
        <w:rPr>
          <w:rFonts w:ascii="Times New Roman" w:hAnsi="Times New Roman"/>
          <w:sz w:val="22"/>
        </w:rPr>
      </w:pPr>
      <w:r w:rsidRPr="009C12B8">
        <w:rPr>
          <w:rFonts w:ascii="Times New Roman" w:hAnsi="Times New Roman"/>
          <w:sz w:val="22"/>
          <w:lang w:eastAsia="it-IT"/>
        </w:rPr>
        <w:t>Sono ammessi gli operatori economici</w:t>
      </w:r>
      <w:r w:rsidR="00392538" w:rsidRPr="009C12B8">
        <w:rPr>
          <w:rFonts w:ascii="Times New Roman" w:hAnsi="Times New Roman"/>
          <w:sz w:val="22"/>
          <w:lang w:eastAsia="it-IT"/>
        </w:rPr>
        <w:t xml:space="preserve"> </w:t>
      </w:r>
      <w:r w:rsidRPr="009C12B8">
        <w:rPr>
          <w:rFonts w:ascii="Times New Roman" w:hAnsi="Times New Roman"/>
          <w:sz w:val="22"/>
          <w:lang w:eastAsia="it-IT"/>
        </w:rPr>
        <w:t>che hanno manifestato interesse a partecipare alla procedura in oggetto.</w:t>
      </w:r>
    </w:p>
    <w:p w:rsidR="00AF684F" w:rsidRPr="00392538" w:rsidRDefault="005D2982" w:rsidP="00392538">
      <w:pPr>
        <w:pStyle w:val="Titolo2"/>
        <w:rPr>
          <w:rFonts w:ascii="Times New Roman" w:hAnsi="Times New Roman"/>
          <w:sz w:val="22"/>
          <w:szCs w:val="22"/>
        </w:rPr>
      </w:pPr>
      <w:r w:rsidRPr="00392538">
        <w:rPr>
          <w:rFonts w:ascii="Times New Roman" w:hAnsi="Times New Roman"/>
          <w:sz w:val="22"/>
          <w:szCs w:val="22"/>
        </w:rPr>
        <w:t>REQUISITI GENERALI</w:t>
      </w:r>
      <w:bookmarkEnd w:id="1237"/>
      <w:r w:rsidRPr="00392538">
        <w:rPr>
          <w:rFonts w:ascii="Times New Roman" w:hAnsi="Times New Roman"/>
          <w:sz w:val="22"/>
          <w:szCs w:val="22"/>
        </w:rPr>
        <w:t xml:space="preserve"> </w:t>
      </w:r>
    </w:p>
    <w:p w:rsidR="00CB7C13" w:rsidRPr="00392538" w:rsidRDefault="0063032A" w:rsidP="00621202">
      <w:pPr>
        <w:spacing w:before="60" w:after="60"/>
        <w:rPr>
          <w:rFonts w:ascii="Times New Roman" w:hAnsi="Times New Roman"/>
          <w:sz w:val="22"/>
        </w:rPr>
      </w:pPr>
      <w:r w:rsidRPr="00392538">
        <w:rPr>
          <w:rFonts w:ascii="Times New Roman" w:hAnsi="Times New Roman"/>
          <w:sz w:val="22"/>
          <w:lang w:eastAsia="it-IT"/>
        </w:rPr>
        <w:t xml:space="preserve">Sono </w:t>
      </w:r>
      <w:r w:rsidRPr="00392538">
        <w:rPr>
          <w:rFonts w:ascii="Times New Roman" w:hAnsi="Times New Roman"/>
          <w:b/>
          <w:sz w:val="22"/>
          <w:lang w:eastAsia="it-IT"/>
        </w:rPr>
        <w:t xml:space="preserve">esclusi </w:t>
      </w:r>
      <w:r w:rsidRPr="00392538">
        <w:rPr>
          <w:rFonts w:ascii="Times New Roman" w:hAnsi="Times New Roman"/>
          <w:sz w:val="22"/>
          <w:lang w:eastAsia="it-IT"/>
        </w:rPr>
        <w:t>dalla gara gli</w:t>
      </w:r>
      <w:r w:rsidRPr="00392538">
        <w:rPr>
          <w:rFonts w:ascii="Times New Roman" w:hAnsi="Times New Roman"/>
          <w:b/>
          <w:sz w:val="22"/>
          <w:lang w:eastAsia="it-IT"/>
        </w:rPr>
        <w:t xml:space="preserve"> </w:t>
      </w:r>
      <w:r w:rsidRPr="00392538">
        <w:rPr>
          <w:rFonts w:ascii="Times New Roman" w:hAnsi="Times New Roman"/>
          <w:sz w:val="22"/>
          <w:lang w:eastAsia="it-IT"/>
        </w:rPr>
        <w:t xml:space="preserve">operatori economici </w:t>
      </w:r>
      <w:r w:rsidR="00CB7C13" w:rsidRPr="00392538">
        <w:rPr>
          <w:rFonts w:ascii="Times New Roman" w:hAnsi="Times New Roman"/>
          <w:sz w:val="22"/>
          <w:lang w:eastAsia="it-IT"/>
        </w:rPr>
        <w:t>per i quali sussist</w:t>
      </w:r>
      <w:r w:rsidR="00B45AED" w:rsidRPr="00392538">
        <w:rPr>
          <w:rFonts w:ascii="Times New Roman" w:hAnsi="Times New Roman"/>
          <w:sz w:val="22"/>
          <w:lang w:eastAsia="it-IT"/>
        </w:rPr>
        <w:t>o</w:t>
      </w:r>
      <w:r w:rsidR="00CB7C13" w:rsidRPr="00392538">
        <w:rPr>
          <w:rFonts w:ascii="Times New Roman" w:hAnsi="Times New Roman"/>
          <w:sz w:val="22"/>
          <w:lang w:eastAsia="it-IT"/>
        </w:rPr>
        <w:t>no</w:t>
      </w:r>
      <w:r w:rsidR="00621202" w:rsidRPr="00392538">
        <w:rPr>
          <w:rFonts w:ascii="Times New Roman" w:hAnsi="Times New Roman"/>
          <w:sz w:val="22"/>
          <w:lang w:eastAsia="it-IT"/>
        </w:rPr>
        <w:t xml:space="preserve"> </w:t>
      </w:r>
      <w:r w:rsidR="00CB7C13" w:rsidRPr="00392538">
        <w:rPr>
          <w:rFonts w:ascii="Times New Roman" w:hAnsi="Times New Roman"/>
          <w:sz w:val="22"/>
        </w:rPr>
        <w:t>cause di esclusione di cui all’art. 80 del</w:t>
      </w:r>
      <w:r w:rsidR="00894752" w:rsidRPr="00392538">
        <w:rPr>
          <w:rFonts w:ascii="Times New Roman" w:hAnsi="Times New Roman"/>
          <w:sz w:val="22"/>
        </w:rPr>
        <w:t xml:space="preserve"> Codice</w:t>
      </w:r>
      <w:r w:rsidR="00621202" w:rsidRPr="00392538">
        <w:rPr>
          <w:rFonts w:ascii="Times New Roman" w:hAnsi="Times New Roman"/>
          <w:sz w:val="22"/>
        </w:rPr>
        <w:t>.</w:t>
      </w:r>
    </w:p>
    <w:p w:rsidR="0063032A" w:rsidRPr="00392538" w:rsidRDefault="002939EE" w:rsidP="0063032A">
      <w:pPr>
        <w:spacing w:before="60" w:after="60"/>
        <w:rPr>
          <w:rFonts w:ascii="Times New Roman" w:hAnsi="Times New Roman"/>
          <w:sz w:val="22"/>
          <w:lang w:eastAsia="it-IT"/>
        </w:rPr>
      </w:pPr>
      <w:r w:rsidRPr="00392538">
        <w:rPr>
          <w:rFonts w:ascii="Times New Roman" w:hAnsi="Times New Roman"/>
          <w:sz w:val="22"/>
          <w:lang w:eastAsia="it-IT"/>
        </w:rPr>
        <w:t xml:space="preserve">Sono comunque </w:t>
      </w:r>
      <w:r w:rsidRPr="00392538">
        <w:rPr>
          <w:rFonts w:ascii="Times New Roman" w:hAnsi="Times New Roman"/>
          <w:b/>
          <w:sz w:val="22"/>
          <w:lang w:eastAsia="it-IT"/>
        </w:rPr>
        <w:t>esclusi</w:t>
      </w:r>
      <w:r w:rsidRPr="00392538">
        <w:rPr>
          <w:rFonts w:ascii="Times New Roman" w:hAnsi="Times New Roman"/>
          <w:sz w:val="22"/>
          <w:lang w:eastAsia="it-IT"/>
        </w:rPr>
        <w:t xml:space="preserve"> gli</w:t>
      </w:r>
      <w:r w:rsidR="00894752" w:rsidRPr="00392538">
        <w:rPr>
          <w:rFonts w:ascii="Times New Roman" w:hAnsi="Times New Roman"/>
          <w:b/>
          <w:sz w:val="22"/>
          <w:lang w:eastAsia="it-IT"/>
        </w:rPr>
        <w:t xml:space="preserve"> </w:t>
      </w:r>
      <w:r w:rsidRPr="00392538">
        <w:rPr>
          <w:rFonts w:ascii="Times New Roman" w:hAnsi="Times New Roman"/>
          <w:sz w:val="22"/>
          <w:lang w:eastAsia="it-IT"/>
        </w:rPr>
        <w:t xml:space="preserve">operatori economici </w:t>
      </w:r>
      <w:r w:rsidR="00894752" w:rsidRPr="00392538">
        <w:rPr>
          <w:rFonts w:ascii="Times New Roman" w:hAnsi="Times New Roman"/>
          <w:sz w:val="22"/>
          <w:lang w:eastAsia="it-IT"/>
        </w:rPr>
        <w:t>che abbiano affidato incarichi in violazione dell</w:t>
      </w:r>
      <w:r w:rsidR="00AF684F" w:rsidRPr="00392538">
        <w:rPr>
          <w:rFonts w:ascii="Times New Roman" w:hAnsi="Times New Roman"/>
          <w:sz w:val="22"/>
          <w:lang w:eastAsia="it-IT"/>
        </w:rPr>
        <w:t>’art. 53, comma 16-</w:t>
      </w:r>
      <w:r w:rsidR="00AF684F" w:rsidRPr="00392538">
        <w:rPr>
          <w:rFonts w:ascii="Times New Roman" w:hAnsi="Times New Roman"/>
          <w:i/>
          <w:sz w:val="22"/>
          <w:lang w:eastAsia="it-IT"/>
        </w:rPr>
        <w:t>ter</w:t>
      </w:r>
      <w:r w:rsidR="00AF684F" w:rsidRPr="00392538">
        <w:rPr>
          <w:rFonts w:ascii="Times New Roman" w:hAnsi="Times New Roman"/>
          <w:sz w:val="22"/>
          <w:lang w:eastAsia="it-IT"/>
        </w:rPr>
        <w:t xml:space="preserve">, del </w:t>
      </w:r>
      <w:proofErr w:type="spellStart"/>
      <w:r w:rsidR="00C732D0" w:rsidRPr="00392538">
        <w:rPr>
          <w:rFonts w:ascii="Times New Roman" w:hAnsi="Times New Roman"/>
          <w:sz w:val="22"/>
          <w:lang w:eastAsia="it-IT"/>
        </w:rPr>
        <w:t>D.Lgs</w:t>
      </w:r>
      <w:r w:rsidR="00AF684F" w:rsidRPr="00392538">
        <w:rPr>
          <w:rFonts w:ascii="Times New Roman" w:hAnsi="Times New Roman"/>
          <w:sz w:val="22"/>
          <w:lang w:eastAsia="it-IT"/>
        </w:rPr>
        <w:t>.</w:t>
      </w:r>
      <w:proofErr w:type="spellEnd"/>
      <w:r w:rsidR="00AF684F" w:rsidRPr="00392538">
        <w:rPr>
          <w:rFonts w:ascii="Times New Roman" w:hAnsi="Times New Roman"/>
          <w:sz w:val="22"/>
          <w:lang w:eastAsia="it-IT"/>
        </w:rPr>
        <w:t xml:space="preserve"> del 2001 n. 165</w:t>
      </w:r>
      <w:r w:rsidR="00287A7B" w:rsidRPr="00392538">
        <w:rPr>
          <w:rFonts w:ascii="Times New Roman" w:hAnsi="Times New Roman"/>
          <w:sz w:val="22"/>
          <w:lang w:eastAsia="it-IT"/>
        </w:rPr>
        <w:t>.</w:t>
      </w:r>
    </w:p>
    <w:p w:rsidR="00264404" w:rsidRPr="00392538" w:rsidRDefault="00264404" w:rsidP="00376C23">
      <w:pPr>
        <w:pStyle w:val="Titolo2"/>
        <w:rPr>
          <w:rFonts w:ascii="Times New Roman" w:hAnsi="Times New Roman"/>
          <w:sz w:val="22"/>
          <w:szCs w:val="22"/>
        </w:rPr>
      </w:pPr>
      <w:bookmarkStart w:id="1256" w:name="_Ref497211510"/>
      <w:bookmarkStart w:id="1257" w:name="_Toc500345594"/>
      <w:r w:rsidRPr="00392538">
        <w:rPr>
          <w:rFonts w:ascii="Times New Roman" w:hAnsi="Times New Roman"/>
          <w:sz w:val="22"/>
          <w:szCs w:val="22"/>
        </w:rPr>
        <w:t xml:space="preserve">REQUISITI </w:t>
      </w:r>
      <w:r w:rsidR="00A44BCD" w:rsidRPr="00392538">
        <w:rPr>
          <w:rFonts w:ascii="Times New Roman" w:hAnsi="Times New Roman"/>
          <w:sz w:val="22"/>
          <w:szCs w:val="22"/>
        </w:rPr>
        <w:t xml:space="preserve">SPECIALI E </w:t>
      </w:r>
      <w:r w:rsidR="00100481" w:rsidRPr="00392538">
        <w:rPr>
          <w:rFonts w:ascii="Times New Roman" w:hAnsi="Times New Roman"/>
          <w:caps w:val="0"/>
          <w:sz w:val="22"/>
          <w:szCs w:val="22"/>
        </w:rPr>
        <w:t xml:space="preserve">MEZZI </w:t>
      </w:r>
      <w:proofErr w:type="spellStart"/>
      <w:r w:rsidR="00100481" w:rsidRPr="00392538">
        <w:rPr>
          <w:rFonts w:ascii="Times New Roman" w:hAnsi="Times New Roman"/>
          <w:caps w:val="0"/>
          <w:sz w:val="22"/>
          <w:szCs w:val="22"/>
        </w:rPr>
        <w:t>DI</w:t>
      </w:r>
      <w:proofErr w:type="spellEnd"/>
      <w:r w:rsidR="00100481" w:rsidRPr="00392538">
        <w:rPr>
          <w:rFonts w:ascii="Times New Roman" w:hAnsi="Times New Roman"/>
          <w:caps w:val="0"/>
          <w:sz w:val="22"/>
          <w:szCs w:val="22"/>
        </w:rPr>
        <w:t xml:space="preserve"> PROVA</w:t>
      </w:r>
      <w:bookmarkEnd w:id="1256"/>
      <w:bookmarkEnd w:id="1257"/>
    </w:p>
    <w:p w:rsidR="005A4471" w:rsidRPr="00392538" w:rsidRDefault="00264404" w:rsidP="005A4471">
      <w:pPr>
        <w:spacing w:before="60" w:after="60"/>
        <w:rPr>
          <w:rFonts w:ascii="Times New Roman" w:hAnsi="Times New Roman"/>
          <w:i/>
          <w:sz w:val="22"/>
        </w:rPr>
      </w:pPr>
      <w:r w:rsidRPr="00392538">
        <w:rPr>
          <w:rFonts w:ascii="Times New Roman" w:hAnsi="Times New Roman"/>
          <w:sz w:val="22"/>
        </w:rPr>
        <w:t>I concorrenti, a</w:t>
      </w:r>
      <w:r w:rsidRPr="00392538">
        <w:rPr>
          <w:rFonts w:ascii="Times New Roman" w:hAnsi="Times New Roman"/>
          <w:b/>
          <w:sz w:val="22"/>
        </w:rPr>
        <w:t xml:space="preserve"> pena di esclusione</w:t>
      </w:r>
      <w:r w:rsidRPr="00392538">
        <w:rPr>
          <w:rFonts w:ascii="Times New Roman" w:hAnsi="Times New Roman"/>
          <w:sz w:val="22"/>
        </w:rPr>
        <w:t>, devono essere in possesso dei requisiti previst</w:t>
      </w:r>
      <w:r w:rsidR="0072519C" w:rsidRPr="00392538">
        <w:rPr>
          <w:rFonts w:ascii="Times New Roman" w:hAnsi="Times New Roman"/>
          <w:sz w:val="22"/>
        </w:rPr>
        <w:t>i</w:t>
      </w:r>
      <w:r w:rsidR="0057716E" w:rsidRPr="00392538">
        <w:rPr>
          <w:rFonts w:ascii="Times New Roman" w:hAnsi="Times New Roman"/>
          <w:sz w:val="22"/>
        </w:rPr>
        <w:t xml:space="preserve"> </w:t>
      </w:r>
      <w:r w:rsidRPr="00392538">
        <w:rPr>
          <w:rFonts w:ascii="Times New Roman" w:hAnsi="Times New Roman"/>
          <w:sz w:val="22"/>
        </w:rPr>
        <w:t>nei commi seguenti</w:t>
      </w:r>
      <w:r w:rsidR="0072519C" w:rsidRPr="00392538">
        <w:rPr>
          <w:rFonts w:ascii="Times New Roman" w:hAnsi="Times New Roman"/>
          <w:sz w:val="22"/>
        </w:rPr>
        <w:t xml:space="preserve">. I documenti richiesti </w:t>
      </w:r>
      <w:r w:rsidR="0057716E" w:rsidRPr="00392538">
        <w:rPr>
          <w:rFonts w:ascii="Times New Roman" w:hAnsi="Times New Roman"/>
          <w:sz w:val="22"/>
        </w:rPr>
        <w:t xml:space="preserve">agli operatori economici </w:t>
      </w:r>
      <w:r w:rsidR="0072519C" w:rsidRPr="00392538">
        <w:rPr>
          <w:rFonts w:ascii="Times New Roman" w:hAnsi="Times New Roman"/>
          <w:sz w:val="22"/>
        </w:rPr>
        <w:t>ai fini della dimostrazione dei requisiti devon</w:t>
      </w:r>
      <w:r w:rsidR="00C732D0">
        <w:rPr>
          <w:rFonts w:ascii="Times New Roman" w:hAnsi="Times New Roman"/>
          <w:sz w:val="22"/>
        </w:rPr>
        <w:t xml:space="preserve">o essere trasmessi mediante </w:t>
      </w:r>
      <w:proofErr w:type="spellStart"/>
      <w:r w:rsidR="00C732D0">
        <w:rPr>
          <w:rFonts w:ascii="Times New Roman" w:hAnsi="Times New Roman"/>
          <w:sz w:val="22"/>
        </w:rPr>
        <w:t>AVCP</w:t>
      </w:r>
      <w:r w:rsidR="0072519C" w:rsidRPr="00392538">
        <w:rPr>
          <w:rFonts w:ascii="Times New Roman" w:hAnsi="Times New Roman"/>
          <w:sz w:val="22"/>
        </w:rPr>
        <w:t>ass</w:t>
      </w:r>
      <w:proofErr w:type="spellEnd"/>
      <w:r w:rsidR="0089504F" w:rsidRPr="00392538">
        <w:rPr>
          <w:rFonts w:ascii="Times New Roman" w:hAnsi="Times New Roman"/>
          <w:sz w:val="22"/>
        </w:rPr>
        <w:t xml:space="preserve"> in conformità </w:t>
      </w:r>
      <w:r w:rsidR="008A2B56" w:rsidRPr="00392538">
        <w:rPr>
          <w:rFonts w:ascii="Times New Roman" w:hAnsi="Times New Roman"/>
          <w:sz w:val="22"/>
        </w:rPr>
        <w:t>alla</w:t>
      </w:r>
      <w:r w:rsidR="0089504F" w:rsidRPr="00392538">
        <w:rPr>
          <w:rFonts w:ascii="Times New Roman" w:hAnsi="Times New Roman"/>
          <w:sz w:val="22"/>
        </w:rPr>
        <w:t xml:space="preserve"> </w:t>
      </w:r>
      <w:r w:rsidR="0015401F" w:rsidRPr="00392538">
        <w:rPr>
          <w:rFonts w:ascii="Times New Roman" w:hAnsi="Times New Roman"/>
          <w:sz w:val="22"/>
        </w:rPr>
        <w:t>delibera ANA</w:t>
      </w:r>
      <w:r w:rsidR="00A71412" w:rsidRPr="00392538">
        <w:rPr>
          <w:rFonts w:ascii="Times New Roman" w:hAnsi="Times New Roman"/>
          <w:sz w:val="22"/>
        </w:rPr>
        <w:t xml:space="preserve">C </w:t>
      </w:r>
      <w:r w:rsidR="0071447B" w:rsidRPr="00392538">
        <w:rPr>
          <w:rFonts w:ascii="Times New Roman" w:hAnsi="Times New Roman"/>
          <w:sz w:val="22"/>
        </w:rPr>
        <w:t>n. 157 del 17</w:t>
      </w:r>
      <w:r w:rsidR="0089504F" w:rsidRPr="00392538">
        <w:rPr>
          <w:rFonts w:ascii="Times New Roman" w:hAnsi="Times New Roman"/>
          <w:sz w:val="22"/>
        </w:rPr>
        <w:t xml:space="preserve"> febbraio </w:t>
      </w:r>
      <w:r w:rsidR="0071447B" w:rsidRPr="00392538">
        <w:rPr>
          <w:rFonts w:ascii="Times New Roman" w:hAnsi="Times New Roman"/>
          <w:sz w:val="22"/>
        </w:rPr>
        <w:t>2016</w:t>
      </w:r>
      <w:r w:rsidR="005A4471" w:rsidRPr="00392538">
        <w:rPr>
          <w:rFonts w:ascii="Times New Roman" w:hAnsi="Times New Roman"/>
          <w:i/>
          <w:sz w:val="22"/>
        </w:rPr>
        <w:t>.</w:t>
      </w:r>
    </w:p>
    <w:p w:rsidR="009C0F17" w:rsidRPr="00392538" w:rsidRDefault="009C0F17" w:rsidP="00E845DB">
      <w:pPr>
        <w:spacing w:before="60" w:after="60"/>
        <w:rPr>
          <w:rFonts w:ascii="Times New Roman" w:hAnsi="Times New Roman"/>
          <w:sz w:val="22"/>
        </w:rPr>
      </w:pPr>
      <w:r w:rsidRPr="00392538">
        <w:rPr>
          <w:rFonts w:ascii="Times New Roman" w:hAnsi="Times New Roman"/>
          <w:sz w:val="22"/>
        </w:rPr>
        <w:t>Ai sensi dell’art. 59, comma 4, lett. b) del Codice, sono inammissibili le offerte prive della qualificazione richiesta dal presente disciplinare.</w:t>
      </w:r>
    </w:p>
    <w:p w:rsidR="00D2584B" w:rsidRPr="00392538" w:rsidRDefault="00DB4554" w:rsidP="00950481">
      <w:pPr>
        <w:pStyle w:val="Titolo3"/>
        <w:ind w:left="426" w:hanging="426"/>
        <w:rPr>
          <w:rFonts w:ascii="Times New Roman" w:hAnsi="Times New Roman"/>
          <w:szCs w:val="22"/>
        </w:rPr>
      </w:pPr>
      <w:bookmarkStart w:id="1258" w:name="_Toc497484946"/>
      <w:bookmarkStart w:id="1259" w:name="_Toc497728144"/>
      <w:bookmarkStart w:id="1260" w:name="_Toc497831539"/>
      <w:bookmarkStart w:id="1261" w:name="_Toc498419731"/>
      <w:bookmarkStart w:id="1262" w:name="_Ref495411541"/>
      <w:bookmarkStart w:id="1263" w:name="_Ref495411555"/>
      <w:bookmarkStart w:id="1264" w:name="_Toc500345595"/>
      <w:bookmarkEnd w:id="1258"/>
      <w:bookmarkEnd w:id="1259"/>
      <w:bookmarkEnd w:id="1260"/>
      <w:bookmarkEnd w:id="1261"/>
      <w:r w:rsidRPr="00392538">
        <w:rPr>
          <w:rFonts w:ascii="Times New Roman" w:hAnsi="Times New Roman"/>
          <w:szCs w:val="22"/>
        </w:rPr>
        <w:lastRenderedPageBreak/>
        <w:t>R</w:t>
      </w:r>
      <w:r w:rsidR="00D2584B" w:rsidRPr="00392538">
        <w:rPr>
          <w:rFonts w:ascii="Times New Roman" w:hAnsi="Times New Roman"/>
          <w:szCs w:val="22"/>
        </w:rPr>
        <w:t xml:space="preserve">equisiti </w:t>
      </w:r>
      <w:proofErr w:type="spellStart"/>
      <w:r w:rsidR="00D2584B" w:rsidRPr="00392538">
        <w:rPr>
          <w:rFonts w:ascii="Times New Roman" w:hAnsi="Times New Roman"/>
          <w:szCs w:val="22"/>
        </w:rPr>
        <w:t>di</w:t>
      </w:r>
      <w:proofErr w:type="spellEnd"/>
      <w:r w:rsidR="00D2584B" w:rsidRPr="00392538">
        <w:rPr>
          <w:rFonts w:ascii="Times New Roman" w:hAnsi="Times New Roman"/>
          <w:szCs w:val="22"/>
        </w:rPr>
        <w:t xml:space="preserve"> idoneità</w:t>
      </w:r>
      <w:bookmarkEnd w:id="1262"/>
      <w:bookmarkEnd w:id="1263"/>
      <w:bookmarkEnd w:id="1264"/>
    </w:p>
    <w:p w:rsidR="008D321F" w:rsidRPr="00C24AAD" w:rsidRDefault="0011268A" w:rsidP="00C24AAD">
      <w:pPr>
        <w:spacing w:before="60" w:after="60"/>
        <w:rPr>
          <w:rFonts w:ascii="Times New Roman" w:hAnsi="Times New Roman"/>
          <w:sz w:val="22"/>
        </w:rPr>
      </w:pPr>
      <w:bookmarkStart w:id="1265" w:name="_Ref495411492"/>
      <w:r w:rsidRPr="00C24AAD">
        <w:rPr>
          <w:rFonts w:ascii="Times New Roman" w:hAnsi="Times New Roman"/>
          <w:sz w:val="22"/>
        </w:rPr>
        <w:t>(</w:t>
      </w:r>
      <w:r w:rsidR="002A7667" w:rsidRPr="00C24AAD">
        <w:rPr>
          <w:rFonts w:ascii="Times New Roman" w:hAnsi="Times New Roman"/>
          <w:sz w:val="22"/>
        </w:rPr>
        <w:t xml:space="preserve">nel DGUE </w:t>
      </w:r>
      <w:r w:rsidRPr="00C24AAD">
        <w:rPr>
          <w:rFonts w:ascii="Times New Roman" w:hAnsi="Times New Roman"/>
          <w:sz w:val="22"/>
        </w:rPr>
        <w:t xml:space="preserve">Parte IV sezione A punto 1)) </w:t>
      </w:r>
      <w:r w:rsidR="0047604A" w:rsidRPr="00C24AAD">
        <w:rPr>
          <w:rFonts w:ascii="Times New Roman" w:hAnsi="Times New Roman"/>
          <w:b/>
          <w:sz w:val="22"/>
        </w:rPr>
        <w:t>Iscrizione</w:t>
      </w:r>
      <w:r w:rsidR="0047604A" w:rsidRPr="00C24AAD">
        <w:rPr>
          <w:rFonts w:ascii="Times New Roman" w:hAnsi="Times New Roman"/>
          <w:sz w:val="22"/>
        </w:rPr>
        <w:t xml:space="preserve"> </w:t>
      </w:r>
      <w:r w:rsidR="00E845DB" w:rsidRPr="00C24AAD">
        <w:rPr>
          <w:rFonts w:ascii="Times New Roman" w:hAnsi="Times New Roman"/>
          <w:sz w:val="22"/>
        </w:rPr>
        <w:t xml:space="preserve">nel </w:t>
      </w:r>
      <w:r w:rsidR="0047604A" w:rsidRPr="00C24AAD">
        <w:rPr>
          <w:rFonts w:ascii="Times New Roman" w:hAnsi="Times New Roman"/>
          <w:sz w:val="22"/>
        </w:rPr>
        <w:t>registr</w:t>
      </w:r>
      <w:r w:rsidR="00E845DB" w:rsidRPr="00C24AAD">
        <w:rPr>
          <w:rFonts w:ascii="Times New Roman" w:hAnsi="Times New Roman"/>
          <w:sz w:val="22"/>
        </w:rPr>
        <w:t>o</w:t>
      </w:r>
      <w:r w:rsidR="0047604A" w:rsidRPr="00C24AAD">
        <w:rPr>
          <w:rFonts w:ascii="Times New Roman" w:hAnsi="Times New Roman"/>
          <w:sz w:val="22"/>
        </w:rPr>
        <w:t xml:space="preserve"> tenut</w:t>
      </w:r>
      <w:r w:rsidR="00E845DB" w:rsidRPr="00C24AAD">
        <w:rPr>
          <w:rFonts w:ascii="Times New Roman" w:hAnsi="Times New Roman"/>
          <w:sz w:val="22"/>
        </w:rPr>
        <w:t>o</w:t>
      </w:r>
      <w:r w:rsidR="0047604A" w:rsidRPr="00C24AAD">
        <w:rPr>
          <w:rFonts w:ascii="Times New Roman" w:hAnsi="Times New Roman"/>
          <w:sz w:val="22"/>
        </w:rPr>
        <w:t xml:space="preserve"> dalla Camera di commercio industria, artigianato e agricoltura</w:t>
      </w:r>
      <w:r w:rsidR="00E845DB" w:rsidRPr="00C24AAD">
        <w:rPr>
          <w:rFonts w:ascii="Times New Roman" w:hAnsi="Times New Roman"/>
          <w:sz w:val="22"/>
        </w:rPr>
        <w:t xml:space="preserve"> oppure </w:t>
      </w:r>
      <w:r w:rsidR="0047604A" w:rsidRPr="00C24AAD">
        <w:rPr>
          <w:rFonts w:ascii="Times New Roman" w:hAnsi="Times New Roman"/>
          <w:sz w:val="22"/>
        </w:rPr>
        <w:t>nel registro delle commissioni provinciali per l</w:t>
      </w:r>
      <w:r w:rsidR="00E845DB" w:rsidRPr="00C24AAD">
        <w:rPr>
          <w:rFonts w:ascii="Times New Roman" w:hAnsi="Times New Roman"/>
          <w:sz w:val="22"/>
        </w:rPr>
        <w:t>’</w:t>
      </w:r>
      <w:r w:rsidR="0047604A" w:rsidRPr="00C24AAD">
        <w:rPr>
          <w:rFonts w:ascii="Times New Roman" w:hAnsi="Times New Roman"/>
          <w:sz w:val="22"/>
        </w:rPr>
        <w:t>artigianato</w:t>
      </w:r>
      <w:r w:rsidR="009E18E3" w:rsidRPr="00C24AAD">
        <w:rPr>
          <w:rFonts w:ascii="Times New Roman" w:hAnsi="Times New Roman"/>
          <w:sz w:val="22"/>
        </w:rPr>
        <w:t xml:space="preserve"> per attività </w:t>
      </w:r>
      <w:r w:rsidR="000F6CB6" w:rsidRPr="00C24AAD">
        <w:rPr>
          <w:rFonts w:ascii="Times New Roman" w:hAnsi="Times New Roman"/>
          <w:sz w:val="22"/>
        </w:rPr>
        <w:t>coerenti con q</w:t>
      </w:r>
      <w:r w:rsidR="00CF3AE4" w:rsidRPr="00C24AAD">
        <w:rPr>
          <w:rFonts w:ascii="Times New Roman" w:hAnsi="Times New Roman"/>
          <w:sz w:val="22"/>
        </w:rPr>
        <w:t xml:space="preserve">uelle </w:t>
      </w:r>
      <w:r w:rsidR="009E18E3" w:rsidRPr="00C24AAD">
        <w:rPr>
          <w:rFonts w:ascii="Times New Roman" w:hAnsi="Times New Roman"/>
          <w:sz w:val="22"/>
        </w:rPr>
        <w:t>oggetto</w:t>
      </w:r>
      <w:r w:rsidR="00CF3AE4" w:rsidRPr="00C24AAD">
        <w:rPr>
          <w:rFonts w:ascii="Times New Roman" w:hAnsi="Times New Roman"/>
          <w:sz w:val="22"/>
        </w:rPr>
        <w:t xml:space="preserve"> della presente procedura di gara</w:t>
      </w:r>
      <w:bookmarkEnd w:id="1265"/>
      <w:r w:rsidR="00431102" w:rsidRPr="00C24AAD">
        <w:rPr>
          <w:rFonts w:ascii="Times New Roman" w:hAnsi="Times New Roman"/>
          <w:sz w:val="22"/>
        </w:rPr>
        <w:t>;</w:t>
      </w:r>
    </w:p>
    <w:p w:rsidR="000723E7" w:rsidRPr="00C24AAD" w:rsidRDefault="008D321F" w:rsidP="0036000A">
      <w:pPr>
        <w:spacing w:before="60" w:after="60"/>
        <w:rPr>
          <w:rFonts w:ascii="Times New Roman" w:hAnsi="Times New Roman"/>
          <w:sz w:val="22"/>
        </w:rPr>
      </w:pPr>
      <w:r w:rsidRPr="00C24AAD">
        <w:rPr>
          <w:rFonts w:ascii="Times New Roman" w:hAnsi="Times New Roman"/>
          <w:sz w:val="22"/>
        </w:rPr>
        <w:t xml:space="preserve">Per la comprova </w:t>
      </w:r>
      <w:r w:rsidR="002D3203" w:rsidRPr="00C24AAD">
        <w:rPr>
          <w:rFonts w:ascii="Times New Roman" w:hAnsi="Times New Roman"/>
          <w:sz w:val="22"/>
        </w:rPr>
        <w:t>del requisito la stazione appaltante acquisisce d’</w:t>
      </w:r>
      <w:r w:rsidR="00062AEA" w:rsidRPr="00C24AAD">
        <w:rPr>
          <w:rFonts w:ascii="Times New Roman" w:hAnsi="Times New Roman"/>
          <w:sz w:val="22"/>
        </w:rPr>
        <w:t xml:space="preserve">ufficio i documenti in possesso </w:t>
      </w:r>
      <w:r w:rsidR="002D3203" w:rsidRPr="00C24AAD">
        <w:rPr>
          <w:rFonts w:ascii="Times New Roman" w:hAnsi="Times New Roman"/>
          <w:sz w:val="22"/>
        </w:rPr>
        <w:t>di</w:t>
      </w:r>
      <w:r w:rsidR="00062AEA" w:rsidRPr="00C24AAD">
        <w:rPr>
          <w:rFonts w:ascii="Times New Roman" w:hAnsi="Times New Roman"/>
          <w:sz w:val="22"/>
        </w:rPr>
        <w:t xml:space="preserve"> pubbliche amministrazioni, pr</w:t>
      </w:r>
      <w:r w:rsidR="002D3203" w:rsidRPr="00C24AAD">
        <w:rPr>
          <w:rFonts w:ascii="Times New Roman" w:hAnsi="Times New Roman"/>
          <w:sz w:val="22"/>
        </w:rPr>
        <w:t>evia indicazione, da parte dell’operatore economico</w:t>
      </w:r>
      <w:r w:rsidR="00062AEA" w:rsidRPr="00C24AAD">
        <w:rPr>
          <w:rFonts w:ascii="Times New Roman" w:hAnsi="Times New Roman"/>
          <w:sz w:val="22"/>
        </w:rPr>
        <w:t>, degli elementi indispensabili per il reperimento delle informazioni o dei dati richiesti</w:t>
      </w:r>
      <w:r w:rsidR="002D3203" w:rsidRPr="00C24AAD">
        <w:rPr>
          <w:rFonts w:ascii="Times New Roman" w:hAnsi="Times New Roman"/>
          <w:sz w:val="22"/>
        </w:rPr>
        <w:t>.</w:t>
      </w:r>
    </w:p>
    <w:p w:rsidR="00D2584B" w:rsidRDefault="00DB4554" w:rsidP="00950481">
      <w:pPr>
        <w:pStyle w:val="Titolo3"/>
        <w:ind w:left="426" w:hanging="426"/>
        <w:rPr>
          <w:rFonts w:ascii="Times New Roman" w:hAnsi="Times New Roman"/>
          <w:szCs w:val="22"/>
        </w:rPr>
      </w:pPr>
      <w:bookmarkStart w:id="1266" w:name="_Toc483302352"/>
      <w:bookmarkStart w:id="1267" w:name="_Toc483315902"/>
      <w:bookmarkStart w:id="1268" w:name="_Toc483316107"/>
      <w:bookmarkStart w:id="1269" w:name="_Toc483316310"/>
      <w:bookmarkStart w:id="1270" w:name="_Toc483316441"/>
      <w:bookmarkStart w:id="1271" w:name="_Toc483325744"/>
      <w:bookmarkStart w:id="1272" w:name="_Toc483401223"/>
      <w:bookmarkStart w:id="1273" w:name="_Toc483474020"/>
      <w:bookmarkStart w:id="1274" w:name="_Toc483571449"/>
      <w:bookmarkStart w:id="1275" w:name="_Toc483571570"/>
      <w:bookmarkStart w:id="1276" w:name="_Toc483906947"/>
      <w:bookmarkStart w:id="1277" w:name="_Toc484010697"/>
      <w:bookmarkStart w:id="1278" w:name="_Toc484010819"/>
      <w:bookmarkStart w:id="1279" w:name="_Toc484010943"/>
      <w:bookmarkStart w:id="1280" w:name="_Toc484011065"/>
      <w:bookmarkStart w:id="1281" w:name="_Toc484011187"/>
      <w:bookmarkStart w:id="1282" w:name="_Toc484011662"/>
      <w:bookmarkStart w:id="1283" w:name="_Toc484097736"/>
      <w:bookmarkStart w:id="1284" w:name="_Toc484428908"/>
      <w:bookmarkStart w:id="1285" w:name="_Toc484429078"/>
      <w:bookmarkStart w:id="1286" w:name="_Toc484438653"/>
      <w:bookmarkStart w:id="1287" w:name="_Toc484438777"/>
      <w:bookmarkStart w:id="1288" w:name="_Toc484438901"/>
      <w:bookmarkStart w:id="1289" w:name="_Toc484439821"/>
      <w:bookmarkStart w:id="1290" w:name="_Toc484439944"/>
      <w:bookmarkStart w:id="1291" w:name="_Toc484440068"/>
      <w:bookmarkStart w:id="1292" w:name="_Toc484440428"/>
      <w:bookmarkStart w:id="1293" w:name="_Toc484448087"/>
      <w:bookmarkStart w:id="1294" w:name="_Toc484448212"/>
      <w:bookmarkStart w:id="1295" w:name="_Toc484448336"/>
      <w:bookmarkStart w:id="1296" w:name="_Toc484448460"/>
      <w:bookmarkStart w:id="1297" w:name="_Toc484448584"/>
      <w:bookmarkStart w:id="1298" w:name="_Toc484448708"/>
      <w:bookmarkStart w:id="1299" w:name="_Toc484448831"/>
      <w:bookmarkStart w:id="1300" w:name="_Toc484448955"/>
      <w:bookmarkStart w:id="1301" w:name="_Toc484449079"/>
      <w:bookmarkStart w:id="1302" w:name="_Toc484526574"/>
      <w:bookmarkStart w:id="1303" w:name="_Toc484605294"/>
      <w:bookmarkStart w:id="1304" w:name="_Toc484605418"/>
      <w:bookmarkStart w:id="1305" w:name="_Toc484688287"/>
      <w:bookmarkStart w:id="1306" w:name="_Toc484688842"/>
      <w:bookmarkStart w:id="1307" w:name="_Toc485218278"/>
      <w:bookmarkStart w:id="1308" w:name="_Ref495411575"/>
      <w:bookmarkStart w:id="1309" w:name="_Toc500345596"/>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r w:rsidRPr="007D72C1">
        <w:rPr>
          <w:rFonts w:ascii="Times New Roman" w:hAnsi="Times New Roman"/>
          <w:szCs w:val="22"/>
        </w:rPr>
        <w:t>R</w:t>
      </w:r>
      <w:r w:rsidR="00D2584B" w:rsidRPr="007D72C1">
        <w:rPr>
          <w:rFonts w:ascii="Times New Roman" w:hAnsi="Times New Roman"/>
          <w:szCs w:val="22"/>
        </w:rPr>
        <w:t xml:space="preserve">equisiti </w:t>
      </w:r>
      <w:proofErr w:type="spellStart"/>
      <w:r w:rsidR="00D2584B" w:rsidRPr="007D72C1">
        <w:rPr>
          <w:rFonts w:ascii="Times New Roman" w:hAnsi="Times New Roman"/>
          <w:szCs w:val="22"/>
        </w:rPr>
        <w:t>di</w:t>
      </w:r>
      <w:proofErr w:type="spellEnd"/>
      <w:r w:rsidR="00D2584B" w:rsidRPr="007D72C1">
        <w:rPr>
          <w:rFonts w:ascii="Times New Roman" w:hAnsi="Times New Roman"/>
          <w:szCs w:val="22"/>
        </w:rPr>
        <w:t xml:space="preserve"> capacità economica e finanziaria</w:t>
      </w:r>
      <w:bookmarkEnd w:id="1308"/>
      <w:bookmarkEnd w:id="1309"/>
    </w:p>
    <w:p w:rsidR="00C24AAD" w:rsidRPr="00C24AAD" w:rsidRDefault="00C24AAD" w:rsidP="00C24AAD">
      <w:pPr>
        <w:spacing w:before="60" w:after="60"/>
        <w:rPr>
          <w:rFonts w:ascii="Times New Roman" w:hAnsi="Times New Roman"/>
          <w:sz w:val="22"/>
        </w:rPr>
      </w:pPr>
      <w:r>
        <w:rPr>
          <w:rFonts w:ascii="Times New Roman" w:hAnsi="Times New Roman"/>
          <w:sz w:val="22"/>
        </w:rPr>
        <w:t>Non previsti.</w:t>
      </w:r>
    </w:p>
    <w:p w:rsidR="006054E6" w:rsidRPr="007D72C1" w:rsidRDefault="00DB4554" w:rsidP="00C07042">
      <w:pPr>
        <w:pStyle w:val="Titolo3"/>
        <w:ind w:left="426" w:hanging="426"/>
        <w:rPr>
          <w:rFonts w:ascii="Times New Roman" w:hAnsi="Times New Roman"/>
          <w:szCs w:val="22"/>
        </w:rPr>
      </w:pPr>
      <w:bookmarkStart w:id="1310" w:name="_Ref495411584"/>
      <w:bookmarkStart w:id="1311" w:name="_Ref495482769"/>
      <w:bookmarkStart w:id="1312" w:name="_Ref495482790"/>
      <w:bookmarkStart w:id="1313" w:name="_Ref495506173"/>
      <w:bookmarkStart w:id="1314" w:name="_Ref495920623"/>
      <w:bookmarkStart w:id="1315" w:name="_Ref496707577"/>
      <w:bookmarkStart w:id="1316" w:name="_Toc500345597"/>
      <w:r w:rsidRPr="007D72C1">
        <w:rPr>
          <w:rFonts w:ascii="Times New Roman" w:hAnsi="Times New Roman"/>
          <w:szCs w:val="22"/>
        </w:rPr>
        <w:t>R</w:t>
      </w:r>
      <w:r w:rsidR="006054E6" w:rsidRPr="007D72C1">
        <w:rPr>
          <w:rFonts w:ascii="Times New Roman" w:hAnsi="Times New Roman"/>
          <w:szCs w:val="22"/>
        </w:rPr>
        <w:t xml:space="preserve">equisiti </w:t>
      </w:r>
      <w:proofErr w:type="spellStart"/>
      <w:r w:rsidR="006054E6" w:rsidRPr="007D72C1">
        <w:rPr>
          <w:rFonts w:ascii="Times New Roman" w:hAnsi="Times New Roman"/>
          <w:szCs w:val="22"/>
        </w:rPr>
        <w:t>di</w:t>
      </w:r>
      <w:proofErr w:type="spellEnd"/>
      <w:r w:rsidR="006054E6" w:rsidRPr="007D72C1">
        <w:rPr>
          <w:rFonts w:ascii="Times New Roman" w:hAnsi="Times New Roman"/>
          <w:szCs w:val="22"/>
        </w:rPr>
        <w:t xml:space="preserve"> capacità tecnica e professionale</w:t>
      </w:r>
      <w:bookmarkEnd w:id="1310"/>
      <w:bookmarkEnd w:id="1311"/>
      <w:bookmarkEnd w:id="1312"/>
      <w:bookmarkEnd w:id="1313"/>
      <w:bookmarkEnd w:id="1314"/>
      <w:bookmarkEnd w:id="1315"/>
      <w:bookmarkEnd w:id="1316"/>
    </w:p>
    <w:p w:rsidR="003F5C81" w:rsidRDefault="00C24AAD" w:rsidP="00C24AAD">
      <w:pPr>
        <w:spacing w:before="60" w:after="60"/>
        <w:rPr>
          <w:rFonts w:ascii="Times New Roman" w:hAnsi="Times New Roman"/>
          <w:sz w:val="22"/>
        </w:rPr>
      </w:pPr>
      <w:r>
        <w:rPr>
          <w:rFonts w:ascii="Times New Roman" w:hAnsi="Times New Roman"/>
          <w:sz w:val="22"/>
        </w:rPr>
        <w:t>Non previsti.</w:t>
      </w:r>
    </w:p>
    <w:p w:rsidR="00794B98" w:rsidRPr="00794B98" w:rsidRDefault="00794B98" w:rsidP="003F5C81">
      <w:pPr>
        <w:pStyle w:val="Titolo2"/>
        <w:autoSpaceDE w:val="0"/>
        <w:autoSpaceDN w:val="0"/>
        <w:adjustRightInd w:val="0"/>
        <w:spacing w:before="120" w:line="240" w:lineRule="auto"/>
        <w:jc w:val="left"/>
        <w:rPr>
          <w:rFonts w:ascii="Times New Roman" w:eastAsia="Calibri" w:hAnsi="Times New Roman"/>
          <w:bCs w:val="0"/>
          <w:iCs w:val="0"/>
          <w:caps w:val="0"/>
          <w:sz w:val="22"/>
          <w:szCs w:val="22"/>
          <w:lang w:eastAsia="it-IT"/>
        </w:rPr>
      </w:pPr>
      <w:bookmarkStart w:id="1317" w:name="_Toc498419735"/>
      <w:bookmarkStart w:id="1318" w:name="_Toc498419736"/>
      <w:bookmarkStart w:id="1319" w:name="_Toc498419737"/>
      <w:bookmarkStart w:id="1320" w:name="_Toc498419738"/>
      <w:bookmarkStart w:id="1321" w:name="_Toc498419739"/>
      <w:bookmarkStart w:id="1322" w:name="_Toc498419740"/>
      <w:bookmarkStart w:id="1323" w:name="_Toc497484950"/>
      <w:bookmarkStart w:id="1324" w:name="_Toc497728148"/>
      <w:bookmarkStart w:id="1325" w:name="_Toc497831543"/>
      <w:bookmarkStart w:id="1326" w:name="_Toc498419741"/>
      <w:bookmarkStart w:id="1327" w:name="_Toc483302355"/>
      <w:bookmarkStart w:id="1328" w:name="_Toc483315905"/>
      <w:bookmarkStart w:id="1329" w:name="_Toc483316110"/>
      <w:bookmarkStart w:id="1330" w:name="_Toc483316313"/>
      <w:bookmarkStart w:id="1331" w:name="_Toc483316444"/>
      <w:bookmarkStart w:id="1332" w:name="_Toc483325747"/>
      <w:bookmarkStart w:id="1333" w:name="_Toc483401226"/>
      <w:bookmarkStart w:id="1334" w:name="_Toc483474023"/>
      <w:bookmarkStart w:id="1335" w:name="_Toc483571452"/>
      <w:bookmarkStart w:id="1336" w:name="_Toc483571573"/>
      <w:bookmarkStart w:id="1337" w:name="_Toc483906950"/>
      <w:bookmarkStart w:id="1338" w:name="_Toc484010700"/>
      <w:bookmarkStart w:id="1339" w:name="_Toc484010822"/>
      <w:bookmarkStart w:id="1340" w:name="_Toc484010946"/>
      <w:bookmarkStart w:id="1341" w:name="_Toc484011068"/>
      <w:bookmarkStart w:id="1342" w:name="_Toc484011190"/>
      <w:bookmarkStart w:id="1343" w:name="_Toc484011665"/>
      <w:bookmarkStart w:id="1344" w:name="_Toc484097739"/>
      <w:bookmarkStart w:id="1345" w:name="_Toc484428911"/>
      <w:bookmarkStart w:id="1346" w:name="_Toc484429081"/>
      <w:bookmarkStart w:id="1347" w:name="_Toc484438656"/>
      <w:bookmarkStart w:id="1348" w:name="_Toc484438780"/>
      <w:bookmarkStart w:id="1349" w:name="_Toc484438904"/>
      <w:bookmarkStart w:id="1350" w:name="_Toc484439824"/>
      <w:bookmarkStart w:id="1351" w:name="_Toc484439947"/>
      <w:bookmarkStart w:id="1352" w:name="_Toc484440071"/>
      <w:bookmarkStart w:id="1353" w:name="_Toc484440431"/>
      <w:bookmarkStart w:id="1354" w:name="_Toc484448090"/>
      <w:bookmarkStart w:id="1355" w:name="_Toc484448215"/>
      <w:bookmarkStart w:id="1356" w:name="_Toc484448339"/>
      <w:bookmarkStart w:id="1357" w:name="_Toc484448463"/>
      <w:bookmarkStart w:id="1358" w:name="_Toc484448587"/>
      <w:bookmarkStart w:id="1359" w:name="_Toc484448711"/>
      <w:bookmarkStart w:id="1360" w:name="_Toc484448834"/>
      <w:bookmarkStart w:id="1361" w:name="_Toc484448958"/>
      <w:bookmarkStart w:id="1362" w:name="_Toc484449082"/>
      <w:bookmarkStart w:id="1363" w:name="_Toc484526577"/>
      <w:bookmarkStart w:id="1364" w:name="_Toc484605297"/>
      <w:bookmarkStart w:id="1365" w:name="_Toc484605421"/>
      <w:bookmarkStart w:id="1366" w:name="_Toc484688290"/>
      <w:bookmarkStart w:id="1367" w:name="_Toc484688845"/>
      <w:bookmarkStart w:id="1368" w:name="_Toc485218281"/>
      <w:bookmarkStart w:id="1369" w:name="_Toc483302356"/>
      <w:bookmarkStart w:id="1370" w:name="_Toc483315906"/>
      <w:bookmarkStart w:id="1371" w:name="_Toc483316111"/>
      <w:bookmarkStart w:id="1372" w:name="_Toc483316314"/>
      <w:bookmarkStart w:id="1373" w:name="_Toc483316445"/>
      <w:bookmarkStart w:id="1374" w:name="_Toc483325748"/>
      <w:bookmarkStart w:id="1375" w:name="_Toc483401227"/>
      <w:bookmarkStart w:id="1376" w:name="_Toc483474024"/>
      <w:bookmarkStart w:id="1377" w:name="_Toc483571453"/>
      <w:bookmarkStart w:id="1378" w:name="_Toc483571574"/>
      <w:bookmarkStart w:id="1379" w:name="_Toc483906951"/>
      <w:bookmarkStart w:id="1380" w:name="_Toc484010701"/>
      <w:bookmarkStart w:id="1381" w:name="_Toc484010823"/>
      <w:bookmarkStart w:id="1382" w:name="_Toc484010947"/>
      <w:bookmarkStart w:id="1383" w:name="_Toc484011069"/>
      <w:bookmarkStart w:id="1384" w:name="_Toc484011191"/>
      <w:bookmarkStart w:id="1385" w:name="_Toc484011666"/>
      <w:bookmarkStart w:id="1386" w:name="_Toc484097740"/>
      <w:bookmarkStart w:id="1387" w:name="_Toc484428912"/>
      <w:bookmarkStart w:id="1388" w:name="_Toc484429082"/>
      <w:bookmarkStart w:id="1389" w:name="_Toc484438657"/>
      <w:bookmarkStart w:id="1390" w:name="_Toc484438781"/>
      <w:bookmarkStart w:id="1391" w:name="_Toc484438905"/>
      <w:bookmarkStart w:id="1392" w:name="_Toc484439825"/>
      <w:bookmarkStart w:id="1393" w:name="_Toc484439948"/>
      <w:bookmarkStart w:id="1394" w:name="_Toc484440072"/>
      <w:bookmarkStart w:id="1395" w:name="_Toc484440432"/>
      <w:bookmarkStart w:id="1396" w:name="_Toc484448091"/>
      <w:bookmarkStart w:id="1397" w:name="_Toc484448216"/>
      <w:bookmarkStart w:id="1398" w:name="_Toc484448340"/>
      <w:bookmarkStart w:id="1399" w:name="_Toc484448464"/>
      <w:bookmarkStart w:id="1400" w:name="_Toc484448588"/>
      <w:bookmarkStart w:id="1401" w:name="_Toc484448712"/>
      <w:bookmarkStart w:id="1402" w:name="_Toc484448835"/>
      <w:bookmarkStart w:id="1403" w:name="_Toc484448959"/>
      <w:bookmarkStart w:id="1404" w:name="_Toc484449083"/>
      <w:bookmarkStart w:id="1405" w:name="_Toc484526578"/>
      <w:bookmarkStart w:id="1406" w:name="_Toc484605298"/>
      <w:bookmarkStart w:id="1407" w:name="_Toc484605422"/>
      <w:bookmarkStart w:id="1408" w:name="_Toc484688291"/>
      <w:bookmarkStart w:id="1409" w:name="_Toc484688846"/>
      <w:bookmarkStart w:id="1410" w:name="_Toc485218282"/>
      <w:bookmarkStart w:id="1411" w:name="_Toc483302357"/>
      <w:bookmarkStart w:id="1412" w:name="_Toc483315907"/>
      <w:bookmarkStart w:id="1413" w:name="_Toc483316112"/>
      <w:bookmarkStart w:id="1414" w:name="_Toc483316315"/>
      <w:bookmarkStart w:id="1415" w:name="_Toc483316446"/>
      <w:bookmarkStart w:id="1416" w:name="_Toc483325749"/>
      <w:bookmarkStart w:id="1417" w:name="_Toc483401228"/>
      <w:bookmarkStart w:id="1418" w:name="_Toc483474025"/>
      <w:bookmarkStart w:id="1419" w:name="_Toc483571454"/>
      <w:bookmarkStart w:id="1420" w:name="_Toc483571575"/>
      <w:bookmarkStart w:id="1421" w:name="_Toc483906952"/>
      <w:bookmarkStart w:id="1422" w:name="_Toc484010702"/>
      <w:bookmarkStart w:id="1423" w:name="_Toc484010824"/>
      <w:bookmarkStart w:id="1424" w:name="_Toc484010948"/>
      <w:bookmarkStart w:id="1425" w:name="_Toc484011070"/>
      <w:bookmarkStart w:id="1426" w:name="_Toc484011192"/>
      <w:bookmarkStart w:id="1427" w:name="_Toc484011667"/>
      <w:bookmarkStart w:id="1428" w:name="_Toc484097741"/>
      <w:bookmarkStart w:id="1429" w:name="_Toc484428913"/>
      <w:bookmarkStart w:id="1430" w:name="_Toc484429083"/>
      <w:bookmarkStart w:id="1431" w:name="_Toc484438658"/>
      <w:bookmarkStart w:id="1432" w:name="_Toc484438782"/>
      <w:bookmarkStart w:id="1433" w:name="_Toc484438906"/>
      <w:bookmarkStart w:id="1434" w:name="_Toc484439826"/>
      <w:bookmarkStart w:id="1435" w:name="_Toc484439949"/>
      <w:bookmarkStart w:id="1436" w:name="_Toc484440073"/>
      <w:bookmarkStart w:id="1437" w:name="_Toc484440433"/>
      <w:bookmarkStart w:id="1438" w:name="_Toc484448092"/>
      <w:bookmarkStart w:id="1439" w:name="_Toc484448217"/>
      <w:bookmarkStart w:id="1440" w:name="_Toc484448341"/>
      <w:bookmarkStart w:id="1441" w:name="_Toc484448465"/>
      <w:bookmarkStart w:id="1442" w:name="_Toc484448589"/>
      <w:bookmarkStart w:id="1443" w:name="_Toc484448713"/>
      <w:bookmarkStart w:id="1444" w:name="_Toc484448836"/>
      <w:bookmarkStart w:id="1445" w:name="_Toc484448960"/>
      <w:bookmarkStart w:id="1446" w:name="_Toc484449084"/>
      <w:bookmarkStart w:id="1447" w:name="_Toc484526579"/>
      <w:bookmarkStart w:id="1448" w:name="_Toc484605299"/>
      <w:bookmarkStart w:id="1449" w:name="_Toc484605423"/>
      <w:bookmarkStart w:id="1450" w:name="_Toc484688292"/>
      <w:bookmarkStart w:id="1451" w:name="_Toc484688847"/>
      <w:bookmarkStart w:id="1452" w:name="_Toc485218283"/>
      <w:bookmarkStart w:id="1453" w:name="_Toc483302358"/>
      <w:bookmarkStart w:id="1454" w:name="_Toc483315908"/>
      <w:bookmarkStart w:id="1455" w:name="_Toc483316113"/>
      <w:bookmarkStart w:id="1456" w:name="_Toc483316316"/>
      <w:bookmarkStart w:id="1457" w:name="_Toc483316447"/>
      <w:bookmarkStart w:id="1458" w:name="_Toc483325750"/>
      <w:bookmarkStart w:id="1459" w:name="_Toc483401229"/>
      <w:bookmarkStart w:id="1460" w:name="_Toc483474026"/>
      <w:bookmarkStart w:id="1461" w:name="_Toc483571455"/>
      <w:bookmarkStart w:id="1462" w:name="_Toc483571576"/>
      <w:bookmarkStart w:id="1463" w:name="_Toc483906953"/>
      <w:bookmarkStart w:id="1464" w:name="_Toc484010703"/>
      <w:bookmarkStart w:id="1465" w:name="_Toc484010825"/>
      <w:bookmarkStart w:id="1466" w:name="_Toc484010949"/>
      <w:bookmarkStart w:id="1467" w:name="_Toc484011071"/>
      <w:bookmarkStart w:id="1468" w:name="_Toc484011193"/>
      <w:bookmarkStart w:id="1469" w:name="_Toc484011668"/>
      <w:bookmarkStart w:id="1470" w:name="_Toc484097742"/>
      <w:bookmarkStart w:id="1471" w:name="_Toc484428914"/>
      <w:bookmarkStart w:id="1472" w:name="_Toc484429084"/>
      <w:bookmarkStart w:id="1473" w:name="_Toc484438659"/>
      <w:bookmarkStart w:id="1474" w:name="_Toc484438783"/>
      <w:bookmarkStart w:id="1475" w:name="_Toc484438907"/>
      <w:bookmarkStart w:id="1476" w:name="_Toc484439827"/>
      <w:bookmarkStart w:id="1477" w:name="_Toc484439950"/>
      <w:bookmarkStart w:id="1478" w:name="_Toc484440074"/>
      <w:bookmarkStart w:id="1479" w:name="_Toc484440434"/>
      <w:bookmarkStart w:id="1480" w:name="_Toc484448093"/>
      <w:bookmarkStart w:id="1481" w:name="_Toc484448218"/>
      <w:bookmarkStart w:id="1482" w:name="_Toc484448342"/>
      <w:bookmarkStart w:id="1483" w:name="_Toc484448466"/>
      <w:bookmarkStart w:id="1484" w:name="_Toc484448590"/>
      <w:bookmarkStart w:id="1485" w:name="_Toc484448714"/>
      <w:bookmarkStart w:id="1486" w:name="_Toc484448837"/>
      <w:bookmarkStart w:id="1487" w:name="_Toc484448961"/>
      <w:bookmarkStart w:id="1488" w:name="_Toc484449085"/>
      <w:bookmarkStart w:id="1489" w:name="_Toc484526580"/>
      <w:bookmarkStart w:id="1490" w:name="_Toc484605300"/>
      <w:bookmarkStart w:id="1491" w:name="_Toc484605424"/>
      <w:bookmarkStart w:id="1492" w:name="_Toc484688293"/>
      <w:bookmarkStart w:id="1493" w:name="_Toc484688848"/>
      <w:bookmarkStart w:id="1494" w:name="_Toc485218284"/>
      <w:bookmarkStart w:id="1495" w:name="_Toc483302359"/>
      <w:bookmarkStart w:id="1496" w:name="_Toc483315909"/>
      <w:bookmarkStart w:id="1497" w:name="_Toc483316114"/>
      <w:bookmarkStart w:id="1498" w:name="_Toc483316317"/>
      <w:bookmarkStart w:id="1499" w:name="_Toc483316448"/>
      <w:bookmarkStart w:id="1500" w:name="_Toc483325751"/>
      <w:bookmarkStart w:id="1501" w:name="_Toc483401230"/>
      <w:bookmarkStart w:id="1502" w:name="_Toc483474027"/>
      <w:bookmarkStart w:id="1503" w:name="_Toc483571456"/>
      <w:bookmarkStart w:id="1504" w:name="_Toc483571577"/>
      <w:bookmarkStart w:id="1505" w:name="_Toc483906954"/>
      <w:bookmarkStart w:id="1506" w:name="_Toc484010704"/>
      <w:bookmarkStart w:id="1507" w:name="_Toc484010826"/>
      <w:bookmarkStart w:id="1508" w:name="_Toc484010950"/>
      <w:bookmarkStart w:id="1509" w:name="_Toc484011072"/>
      <w:bookmarkStart w:id="1510" w:name="_Toc484011194"/>
      <w:bookmarkStart w:id="1511" w:name="_Toc484011669"/>
      <w:bookmarkStart w:id="1512" w:name="_Toc484097743"/>
      <w:bookmarkStart w:id="1513" w:name="_Toc484428915"/>
      <w:bookmarkStart w:id="1514" w:name="_Toc484429085"/>
      <w:bookmarkStart w:id="1515" w:name="_Toc484438660"/>
      <w:bookmarkStart w:id="1516" w:name="_Toc484438784"/>
      <w:bookmarkStart w:id="1517" w:name="_Toc484438908"/>
      <w:bookmarkStart w:id="1518" w:name="_Toc484439828"/>
      <w:bookmarkStart w:id="1519" w:name="_Toc484439951"/>
      <w:bookmarkStart w:id="1520" w:name="_Toc484440075"/>
      <w:bookmarkStart w:id="1521" w:name="_Toc484440435"/>
      <w:bookmarkStart w:id="1522" w:name="_Toc484448094"/>
      <w:bookmarkStart w:id="1523" w:name="_Toc484448219"/>
      <w:bookmarkStart w:id="1524" w:name="_Toc484448343"/>
      <w:bookmarkStart w:id="1525" w:name="_Toc484448467"/>
      <w:bookmarkStart w:id="1526" w:name="_Toc484448591"/>
      <w:bookmarkStart w:id="1527" w:name="_Toc484448715"/>
      <w:bookmarkStart w:id="1528" w:name="_Toc484448838"/>
      <w:bookmarkStart w:id="1529" w:name="_Toc484448962"/>
      <w:bookmarkStart w:id="1530" w:name="_Toc484449086"/>
      <w:bookmarkStart w:id="1531" w:name="_Toc484526581"/>
      <w:bookmarkStart w:id="1532" w:name="_Toc484605301"/>
      <w:bookmarkStart w:id="1533" w:name="_Toc484605425"/>
      <w:bookmarkStart w:id="1534" w:name="_Toc484688294"/>
      <w:bookmarkStart w:id="1535" w:name="_Toc484688849"/>
      <w:bookmarkStart w:id="1536" w:name="_Toc485218285"/>
      <w:bookmarkStart w:id="1537" w:name="_Toc497484951"/>
      <w:bookmarkStart w:id="1538" w:name="_Toc497728149"/>
      <w:bookmarkStart w:id="1539" w:name="_Toc497831544"/>
      <w:bookmarkStart w:id="1540" w:name="_Toc498419742"/>
      <w:bookmarkStart w:id="1541" w:name="_Toc482097551"/>
      <w:bookmarkStart w:id="1542" w:name="_Toc482097640"/>
      <w:bookmarkStart w:id="1543" w:name="_Toc482097729"/>
      <w:bookmarkStart w:id="1544" w:name="_Toc482097921"/>
      <w:bookmarkStart w:id="1545" w:name="_Toc482099019"/>
      <w:bookmarkStart w:id="1546" w:name="_Toc482100736"/>
      <w:bookmarkStart w:id="1547" w:name="_Toc482100893"/>
      <w:bookmarkStart w:id="1548" w:name="_Toc482101319"/>
      <w:bookmarkStart w:id="1549" w:name="_Toc482101456"/>
      <w:bookmarkStart w:id="1550" w:name="_Toc482101571"/>
      <w:bookmarkStart w:id="1551" w:name="_Toc482101746"/>
      <w:bookmarkStart w:id="1552" w:name="_Toc482101839"/>
      <w:bookmarkStart w:id="1553" w:name="_Toc482101934"/>
      <w:bookmarkStart w:id="1554" w:name="_Toc482102029"/>
      <w:bookmarkStart w:id="1555" w:name="_Toc482102123"/>
      <w:bookmarkStart w:id="1556" w:name="_Toc482351989"/>
      <w:bookmarkStart w:id="1557" w:name="_Toc482352079"/>
      <w:bookmarkStart w:id="1558" w:name="_Toc482352169"/>
      <w:bookmarkStart w:id="1559" w:name="_Toc482352259"/>
      <w:bookmarkStart w:id="1560" w:name="_Toc482633100"/>
      <w:bookmarkStart w:id="1561" w:name="_Toc482641277"/>
      <w:bookmarkStart w:id="1562" w:name="_Toc482712723"/>
      <w:bookmarkStart w:id="1563" w:name="_Toc482959493"/>
      <w:bookmarkStart w:id="1564" w:name="_Toc482959603"/>
      <w:bookmarkStart w:id="1565" w:name="_Toc482959713"/>
      <w:bookmarkStart w:id="1566" w:name="_Toc482978830"/>
      <w:bookmarkStart w:id="1567" w:name="_Toc482978939"/>
      <w:bookmarkStart w:id="1568" w:name="_Toc482979047"/>
      <w:bookmarkStart w:id="1569" w:name="_Toc482979158"/>
      <w:bookmarkStart w:id="1570" w:name="_Toc482979267"/>
      <w:bookmarkStart w:id="1571" w:name="_Toc482979376"/>
      <w:bookmarkStart w:id="1572" w:name="_Toc482979484"/>
      <w:bookmarkStart w:id="1573" w:name="_Toc482979593"/>
      <w:bookmarkStart w:id="1574" w:name="_Toc482979691"/>
      <w:bookmarkStart w:id="1575" w:name="_Toc483233652"/>
      <w:bookmarkStart w:id="1576" w:name="_Toc483302363"/>
      <w:bookmarkStart w:id="1577" w:name="_Toc483315913"/>
      <w:bookmarkStart w:id="1578" w:name="_Toc483316118"/>
      <w:bookmarkStart w:id="1579" w:name="_Toc483316321"/>
      <w:bookmarkStart w:id="1580" w:name="_Toc483316452"/>
      <w:bookmarkStart w:id="1581" w:name="_Toc483325755"/>
      <w:bookmarkStart w:id="1582" w:name="_Toc483401234"/>
      <w:bookmarkStart w:id="1583" w:name="_Toc483474031"/>
      <w:bookmarkStart w:id="1584" w:name="_Toc483571460"/>
      <w:bookmarkStart w:id="1585" w:name="_Toc483571581"/>
      <w:bookmarkStart w:id="1586" w:name="_Toc483906958"/>
      <w:bookmarkStart w:id="1587" w:name="_Toc484010708"/>
      <w:bookmarkStart w:id="1588" w:name="_Toc484010830"/>
      <w:bookmarkStart w:id="1589" w:name="_Toc484010954"/>
      <w:bookmarkStart w:id="1590" w:name="_Toc484011076"/>
      <w:bookmarkStart w:id="1591" w:name="_Toc484011198"/>
      <w:bookmarkStart w:id="1592" w:name="_Toc484011673"/>
      <w:bookmarkStart w:id="1593" w:name="_Toc484097747"/>
      <w:bookmarkStart w:id="1594" w:name="_Toc484428919"/>
      <w:bookmarkStart w:id="1595" w:name="_Toc484429089"/>
      <w:bookmarkStart w:id="1596" w:name="_Toc484438664"/>
      <w:bookmarkStart w:id="1597" w:name="_Toc484438788"/>
      <w:bookmarkStart w:id="1598" w:name="_Toc484438912"/>
      <w:bookmarkStart w:id="1599" w:name="_Toc484439832"/>
      <w:bookmarkStart w:id="1600" w:name="_Toc484439955"/>
      <w:bookmarkStart w:id="1601" w:name="_Toc484440079"/>
      <w:bookmarkStart w:id="1602" w:name="_Toc484440439"/>
      <w:bookmarkStart w:id="1603" w:name="_Toc484448098"/>
      <w:bookmarkStart w:id="1604" w:name="_Toc484448223"/>
      <w:bookmarkStart w:id="1605" w:name="_Toc484448347"/>
      <w:bookmarkStart w:id="1606" w:name="_Toc484448471"/>
      <w:bookmarkStart w:id="1607" w:name="_Toc484448595"/>
      <w:bookmarkStart w:id="1608" w:name="_Toc484448719"/>
      <w:bookmarkStart w:id="1609" w:name="_Toc484448842"/>
      <w:bookmarkStart w:id="1610" w:name="_Toc484448966"/>
      <w:bookmarkStart w:id="1611" w:name="_Toc484449090"/>
      <w:bookmarkStart w:id="1612" w:name="_Toc484526585"/>
      <w:bookmarkStart w:id="1613" w:name="_Toc484605305"/>
      <w:bookmarkStart w:id="1614" w:name="_Toc484605429"/>
      <w:bookmarkStart w:id="1615" w:name="_Toc484688298"/>
      <w:bookmarkStart w:id="1616" w:name="_Toc484688853"/>
      <w:bookmarkStart w:id="1617" w:name="_Toc485218289"/>
      <w:bookmarkStart w:id="1618" w:name="_Toc482099020"/>
      <w:bookmarkStart w:id="1619" w:name="_Toc482100737"/>
      <w:bookmarkStart w:id="1620" w:name="_Toc482100894"/>
      <w:bookmarkStart w:id="1621" w:name="_Toc482101320"/>
      <w:bookmarkStart w:id="1622" w:name="_Toc482101457"/>
      <w:bookmarkStart w:id="1623" w:name="_Toc482101572"/>
      <w:bookmarkStart w:id="1624" w:name="_Toc482101747"/>
      <w:bookmarkStart w:id="1625" w:name="_Toc482101840"/>
      <w:bookmarkStart w:id="1626" w:name="_Toc482101935"/>
      <w:bookmarkStart w:id="1627" w:name="_Toc482102030"/>
      <w:bookmarkStart w:id="1628" w:name="_Toc482102124"/>
      <w:bookmarkStart w:id="1629" w:name="_Toc482351990"/>
      <w:bookmarkStart w:id="1630" w:name="_Toc482352080"/>
      <w:bookmarkStart w:id="1631" w:name="_Toc482352170"/>
      <w:bookmarkStart w:id="1632" w:name="_Toc482352260"/>
      <w:bookmarkStart w:id="1633" w:name="_Toc482633101"/>
      <w:bookmarkStart w:id="1634" w:name="_Toc482641278"/>
      <w:bookmarkStart w:id="1635" w:name="_Toc482712724"/>
      <w:bookmarkStart w:id="1636" w:name="_Toc482959494"/>
      <w:bookmarkStart w:id="1637" w:name="_Toc482959604"/>
      <w:bookmarkStart w:id="1638" w:name="_Toc482959714"/>
      <w:bookmarkStart w:id="1639" w:name="_Toc482978831"/>
      <w:bookmarkStart w:id="1640" w:name="_Toc482978940"/>
      <w:bookmarkStart w:id="1641" w:name="_Toc482979048"/>
      <w:bookmarkStart w:id="1642" w:name="_Toc482979159"/>
      <w:bookmarkStart w:id="1643" w:name="_Toc482979268"/>
      <w:bookmarkStart w:id="1644" w:name="_Toc482979377"/>
      <w:bookmarkStart w:id="1645" w:name="_Toc482979485"/>
      <w:bookmarkStart w:id="1646" w:name="_Toc482979594"/>
      <w:bookmarkStart w:id="1647" w:name="_Toc482979692"/>
      <w:bookmarkStart w:id="1648" w:name="_Toc483233653"/>
      <w:bookmarkStart w:id="1649" w:name="_Toc483302364"/>
      <w:bookmarkStart w:id="1650" w:name="_Toc483315914"/>
      <w:bookmarkStart w:id="1651" w:name="_Toc483316119"/>
      <w:bookmarkStart w:id="1652" w:name="_Toc483316322"/>
      <w:bookmarkStart w:id="1653" w:name="_Toc483316453"/>
      <w:bookmarkStart w:id="1654" w:name="_Toc483325756"/>
      <w:bookmarkStart w:id="1655" w:name="_Toc483401235"/>
      <w:bookmarkStart w:id="1656" w:name="_Toc483474032"/>
      <w:bookmarkStart w:id="1657" w:name="_Toc483571461"/>
      <w:bookmarkStart w:id="1658" w:name="_Toc483571582"/>
      <w:bookmarkStart w:id="1659" w:name="_Toc483906959"/>
      <w:bookmarkStart w:id="1660" w:name="_Toc484010709"/>
      <w:bookmarkStart w:id="1661" w:name="_Toc484010831"/>
      <w:bookmarkStart w:id="1662" w:name="_Toc484010955"/>
      <w:bookmarkStart w:id="1663" w:name="_Toc484011077"/>
      <w:bookmarkStart w:id="1664" w:name="_Toc484011199"/>
      <w:bookmarkStart w:id="1665" w:name="_Toc484011674"/>
      <w:bookmarkStart w:id="1666" w:name="_Toc484097748"/>
      <w:bookmarkStart w:id="1667" w:name="_Toc484428920"/>
      <w:bookmarkStart w:id="1668" w:name="_Toc484429090"/>
      <w:bookmarkStart w:id="1669" w:name="_Toc484438665"/>
      <w:bookmarkStart w:id="1670" w:name="_Toc484438789"/>
      <w:bookmarkStart w:id="1671" w:name="_Toc484438913"/>
      <w:bookmarkStart w:id="1672" w:name="_Toc484439833"/>
      <w:bookmarkStart w:id="1673" w:name="_Toc484439956"/>
      <w:bookmarkStart w:id="1674" w:name="_Toc484440080"/>
      <w:bookmarkStart w:id="1675" w:name="_Toc484440440"/>
      <w:bookmarkStart w:id="1676" w:name="_Toc484448099"/>
      <w:bookmarkStart w:id="1677" w:name="_Toc484448224"/>
      <w:bookmarkStart w:id="1678" w:name="_Toc484448348"/>
      <w:bookmarkStart w:id="1679" w:name="_Toc484448472"/>
      <w:bookmarkStart w:id="1680" w:name="_Toc484448596"/>
      <w:bookmarkStart w:id="1681" w:name="_Toc484448720"/>
      <w:bookmarkStart w:id="1682" w:name="_Toc484448843"/>
      <w:bookmarkStart w:id="1683" w:name="_Toc484448967"/>
      <w:bookmarkStart w:id="1684" w:name="_Toc484449091"/>
      <w:bookmarkStart w:id="1685" w:name="_Toc484526586"/>
      <w:bookmarkStart w:id="1686" w:name="_Toc484605306"/>
      <w:bookmarkStart w:id="1687" w:name="_Toc484605430"/>
      <w:bookmarkStart w:id="1688" w:name="_Toc484688299"/>
      <w:bookmarkStart w:id="1689" w:name="_Toc484688854"/>
      <w:bookmarkStart w:id="1690" w:name="_Toc485218290"/>
      <w:bookmarkStart w:id="1691" w:name="_Toc482099021"/>
      <w:bookmarkStart w:id="1692" w:name="_Toc482100738"/>
      <w:bookmarkStart w:id="1693" w:name="_Toc482100895"/>
      <w:bookmarkStart w:id="1694" w:name="_Toc482101321"/>
      <w:bookmarkStart w:id="1695" w:name="_Toc482101458"/>
      <w:bookmarkStart w:id="1696" w:name="_Toc482101573"/>
      <w:bookmarkStart w:id="1697" w:name="_Toc482101748"/>
      <w:bookmarkStart w:id="1698" w:name="_Toc482101841"/>
      <w:bookmarkStart w:id="1699" w:name="_Toc482101936"/>
      <w:bookmarkStart w:id="1700" w:name="_Toc482102031"/>
      <w:bookmarkStart w:id="1701" w:name="_Toc482102125"/>
      <w:bookmarkStart w:id="1702" w:name="_Toc482351991"/>
      <w:bookmarkStart w:id="1703" w:name="_Toc482352081"/>
      <w:bookmarkStart w:id="1704" w:name="_Toc482352171"/>
      <w:bookmarkStart w:id="1705" w:name="_Toc482352261"/>
      <w:bookmarkStart w:id="1706" w:name="_Toc482633102"/>
      <w:bookmarkStart w:id="1707" w:name="_Toc482641279"/>
      <w:bookmarkStart w:id="1708" w:name="_Toc482712725"/>
      <w:bookmarkStart w:id="1709" w:name="_Toc482959495"/>
      <w:bookmarkStart w:id="1710" w:name="_Toc482959605"/>
      <w:bookmarkStart w:id="1711" w:name="_Toc482959715"/>
      <w:bookmarkStart w:id="1712" w:name="_Toc482978832"/>
      <w:bookmarkStart w:id="1713" w:name="_Toc482978941"/>
      <w:bookmarkStart w:id="1714" w:name="_Toc482979049"/>
      <w:bookmarkStart w:id="1715" w:name="_Toc482979160"/>
      <w:bookmarkStart w:id="1716" w:name="_Toc482979269"/>
      <w:bookmarkStart w:id="1717" w:name="_Toc482979378"/>
      <w:bookmarkStart w:id="1718" w:name="_Toc482979486"/>
      <w:bookmarkStart w:id="1719" w:name="_Toc482979595"/>
      <w:bookmarkStart w:id="1720" w:name="_Toc482979693"/>
      <w:bookmarkStart w:id="1721" w:name="_Toc483233654"/>
      <w:bookmarkStart w:id="1722" w:name="_Toc483302365"/>
      <w:bookmarkStart w:id="1723" w:name="_Toc483315915"/>
      <w:bookmarkStart w:id="1724" w:name="_Toc483316120"/>
      <w:bookmarkStart w:id="1725" w:name="_Toc483316323"/>
      <w:bookmarkStart w:id="1726" w:name="_Toc483316454"/>
      <w:bookmarkStart w:id="1727" w:name="_Toc483325757"/>
      <w:bookmarkStart w:id="1728" w:name="_Toc483401236"/>
      <w:bookmarkStart w:id="1729" w:name="_Toc483474033"/>
      <w:bookmarkStart w:id="1730" w:name="_Toc483571462"/>
      <w:bookmarkStart w:id="1731" w:name="_Toc483571583"/>
      <w:bookmarkStart w:id="1732" w:name="_Toc483906960"/>
      <w:bookmarkStart w:id="1733" w:name="_Toc484010710"/>
      <w:bookmarkStart w:id="1734" w:name="_Toc484010832"/>
      <w:bookmarkStart w:id="1735" w:name="_Toc484010956"/>
      <w:bookmarkStart w:id="1736" w:name="_Toc484011078"/>
      <w:bookmarkStart w:id="1737" w:name="_Toc484011200"/>
      <w:bookmarkStart w:id="1738" w:name="_Toc484011675"/>
      <w:bookmarkStart w:id="1739" w:name="_Toc484097749"/>
      <w:bookmarkStart w:id="1740" w:name="_Toc484428921"/>
      <w:bookmarkStart w:id="1741" w:name="_Toc484429091"/>
      <w:bookmarkStart w:id="1742" w:name="_Toc484438666"/>
      <w:bookmarkStart w:id="1743" w:name="_Toc484438790"/>
      <w:bookmarkStart w:id="1744" w:name="_Toc484438914"/>
      <w:bookmarkStart w:id="1745" w:name="_Toc484439834"/>
      <w:bookmarkStart w:id="1746" w:name="_Toc484439957"/>
      <w:bookmarkStart w:id="1747" w:name="_Toc484440081"/>
      <w:bookmarkStart w:id="1748" w:name="_Toc484440441"/>
      <w:bookmarkStart w:id="1749" w:name="_Toc484448100"/>
      <w:bookmarkStart w:id="1750" w:name="_Toc484448225"/>
      <w:bookmarkStart w:id="1751" w:name="_Toc484448349"/>
      <w:bookmarkStart w:id="1752" w:name="_Toc484448473"/>
      <w:bookmarkStart w:id="1753" w:name="_Toc484448597"/>
      <w:bookmarkStart w:id="1754" w:name="_Toc484448721"/>
      <w:bookmarkStart w:id="1755" w:name="_Toc484448844"/>
      <w:bookmarkStart w:id="1756" w:name="_Toc484448968"/>
      <w:bookmarkStart w:id="1757" w:name="_Toc484449092"/>
      <w:bookmarkStart w:id="1758" w:name="_Toc484526587"/>
      <w:bookmarkStart w:id="1759" w:name="_Toc484605307"/>
      <w:bookmarkStart w:id="1760" w:name="_Toc484605431"/>
      <w:bookmarkStart w:id="1761" w:name="_Toc484688300"/>
      <w:bookmarkStart w:id="1762" w:name="_Toc484688855"/>
      <w:bookmarkStart w:id="1763" w:name="_Toc485218291"/>
      <w:bookmarkStart w:id="1764" w:name="_Toc482099022"/>
      <w:bookmarkStart w:id="1765" w:name="_Toc482100739"/>
      <w:bookmarkStart w:id="1766" w:name="_Toc482100896"/>
      <w:bookmarkStart w:id="1767" w:name="_Toc482101322"/>
      <w:bookmarkStart w:id="1768" w:name="_Toc482101459"/>
      <w:bookmarkStart w:id="1769" w:name="_Toc482101574"/>
      <w:bookmarkStart w:id="1770" w:name="_Toc482101749"/>
      <w:bookmarkStart w:id="1771" w:name="_Toc482101842"/>
      <w:bookmarkStart w:id="1772" w:name="_Toc482101937"/>
      <w:bookmarkStart w:id="1773" w:name="_Toc482102032"/>
      <w:bookmarkStart w:id="1774" w:name="_Toc482102126"/>
      <w:bookmarkStart w:id="1775" w:name="_Toc482351992"/>
      <w:bookmarkStart w:id="1776" w:name="_Toc482352082"/>
      <w:bookmarkStart w:id="1777" w:name="_Toc482352172"/>
      <w:bookmarkStart w:id="1778" w:name="_Toc482352262"/>
      <w:bookmarkStart w:id="1779" w:name="_Toc482633103"/>
      <w:bookmarkStart w:id="1780" w:name="_Toc482641280"/>
      <w:bookmarkStart w:id="1781" w:name="_Toc482712726"/>
      <w:bookmarkStart w:id="1782" w:name="_Toc482959496"/>
      <w:bookmarkStart w:id="1783" w:name="_Toc482959606"/>
      <w:bookmarkStart w:id="1784" w:name="_Toc482959716"/>
      <w:bookmarkStart w:id="1785" w:name="_Toc482978833"/>
      <w:bookmarkStart w:id="1786" w:name="_Toc482978942"/>
      <w:bookmarkStart w:id="1787" w:name="_Toc482979050"/>
      <w:bookmarkStart w:id="1788" w:name="_Toc482979161"/>
      <w:bookmarkStart w:id="1789" w:name="_Toc482979270"/>
      <w:bookmarkStart w:id="1790" w:name="_Toc482979379"/>
      <w:bookmarkStart w:id="1791" w:name="_Toc482979487"/>
      <w:bookmarkStart w:id="1792" w:name="_Toc482979596"/>
      <w:bookmarkStart w:id="1793" w:name="_Toc482979694"/>
      <w:bookmarkStart w:id="1794" w:name="_Toc483233655"/>
      <w:bookmarkStart w:id="1795" w:name="_Toc483302366"/>
      <w:bookmarkStart w:id="1796" w:name="_Toc483315916"/>
      <w:bookmarkStart w:id="1797" w:name="_Toc483316121"/>
      <w:bookmarkStart w:id="1798" w:name="_Toc483316324"/>
      <w:bookmarkStart w:id="1799" w:name="_Toc483316455"/>
      <w:bookmarkStart w:id="1800" w:name="_Toc483325758"/>
      <w:bookmarkStart w:id="1801" w:name="_Toc483401237"/>
      <w:bookmarkStart w:id="1802" w:name="_Toc483474034"/>
      <w:bookmarkStart w:id="1803" w:name="_Toc483571463"/>
      <w:bookmarkStart w:id="1804" w:name="_Toc483571584"/>
      <w:bookmarkStart w:id="1805" w:name="_Toc483906961"/>
      <w:bookmarkStart w:id="1806" w:name="_Toc484010711"/>
      <w:bookmarkStart w:id="1807" w:name="_Toc484010833"/>
      <w:bookmarkStart w:id="1808" w:name="_Toc484010957"/>
      <w:bookmarkStart w:id="1809" w:name="_Toc484011079"/>
      <w:bookmarkStart w:id="1810" w:name="_Toc484011201"/>
      <w:bookmarkStart w:id="1811" w:name="_Toc484011676"/>
      <w:bookmarkStart w:id="1812" w:name="_Toc484097750"/>
      <w:bookmarkStart w:id="1813" w:name="_Toc484428922"/>
      <w:bookmarkStart w:id="1814" w:name="_Toc484429092"/>
      <w:bookmarkStart w:id="1815" w:name="_Toc484438667"/>
      <w:bookmarkStart w:id="1816" w:name="_Toc484438791"/>
      <w:bookmarkStart w:id="1817" w:name="_Toc484438915"/>
      <w:bookmarkStart w:id="1818" w:name="_Toc484439835"/>
      <w:bookmarkStart w:id="1819" w:name="_Toc484439958"/>
      <w:bookmarkStart w:id="1820" w:name="_Toc484440082"/>
      <w:bookmarkStart w:id="1821" w:name="_Toc484440442"/>
      <w:bookmarkStart w:id="1822" w:name="_Toc484448101"/>
      <w:bookmarkStart w:id="1823" w:name="_Toc484448226"/>
      <w:bookmarkStart w:id="1824" w:name="_Toc484448350"/>
      <w:bookmarkStart w:id="1825" w:name="_Toc484448474"/>
      <w:bookmarkStart w:id="1826" w:name="_Toc484448598"/>
      <w:bookmarkStart w:id="1827" w:name="_Toc484448722"/>
      <w:bookmarkStart w:id="1828" w:name="_Toc484448845"/>
      <w:bookmarkStart w:id="1829" w:name="_Toc484448969"/>
      <w:bookmarkStart w:id="1830" w:name="_Toc484449093"/>
      <w:bookmarkStart w:id="1831" w:name="_Toc484526588"/>
      <w:bookmarkStart w:id="1832" w:name="_Toc484605308"/>
      <w:bookmarkStart w:id="1833" w:name="_Toc484605432"/>
      <w:bookmarkStart w:id="1834" w:name="_Toc484688301"/>
      <w:bookmarkStart w:id="1835" w:name="_Toc484688856"/>
      <w:bookmarkStart w:id="1836" w:name="_Toc485218292"/>
      <w:bookmarkStart w:id="1837" w:name="_Toc482099023"/>
      <w:bookmarkStart w:id="1838" w:name="_Toc482100740"/>
      <w:bookmarkStart w:id="1839" w:name="_Toc482100897"/>
      <w:bookmarkStart w:id="1840" w:name="_Toc482101323"/>
      <w:bookmarkStart w:id="1841" w:name="_Toc482101460"/>
      <w:bookmarkStart w:id="1842" w:name="_Toc482101575"/>
      <w:bookmarkStart w:id="1843" w:name="_Toc482101750"/>
      <w:bookmarkStart w:id="1844" w:name="_Toc482101843"/>
      <w:bookmarkStart w:id="1845" w:name="_Toc482101938"/>
      <w:bookmarkStart w:id="1846" w:name="_Toc482102033"/>
      <w:bookmarkStart w:id="1847" w:name="_Toc482102127"/>
      <w:bookmarkStart w:id="1848" w:name="_Toc482351993"/>
      <w:bookmarkStart w:id="1849" w:name="_Toc482352083"/>
      <w:bookmarkStart w:id="1850" w:name="_Toc482352173"/>
      <w:bookmarkStart w:id="1851" w:name="_Toc482352263"/>
      <w:bookmarkStart w:id="1852" w:name="_Toc482633104"/>
      <w:bookmarkStart w:id="1853" w:name="_Toc482641281"/>
      <w:bookmarkStart w:id="1854" w:name="_Toc482712727"/>
      <w:bookmarkStart w:id="1855" w:name="_Toc482959497"/>
      <w:bookmarkStart w:id="1856" w:name="_Toc482959607"/>
      <w:bookmarkStart w:id="1857" w:name="_Toc482959717"/>
      <w:bookmarkStart w:id="1858" w:name="_Toc482978834"/>
      <w:bookmarkStart w:id="1859" w:name="_Toc482978943"/>
      <w:bookmarkStart w:id="1860" w:name="_Toc482979051"/>
      <w:bookmarkStart w:id="1861" w:name="_Toc482979162"/>
      <w:bookmarkStart w:id="1862" w:name="_Toc482979271"/>
      <w:bookmarkStart w:id="1863" w:name="_Toc482979380"/>
      <w:bookmarkStart w:id="1864" w:name="_Toc482979488"/>
      <w:bookmarkStart w:id="1865" w:name="_Toc482979597"/>
      <w:bookmarkStart w:id="1866" w:name="_Toc482979695"/>
      <w:bookmarkStart w:id="1867" w:name="_Toc483233656"/>
      <w:bookmarkStart w:id="1868" w:name="_Toc483302367"/>
      <w:bookmarkStart w:id="1869" w:name="_Toc483315917"/>
      <w:bookmarkStart w:id="1870" w:name="_Toc483316122"/>
      <w:bookmarkStart w:id="1871" w:name="_Toc483316325"/>
      <w:bookmarkStart w:id="1872" w:name="_Toc483316456"/>
      <w:bookmarkStart w:id="1873" w:name="_Toc483325759"/>
      <w:bookmarkStart w:id="1874" w:name="_Toc483401238"/>
      <w:bookmarkStart w:id="1875" w:name="_Toc483474035"/>
      <w:bookmarkStart w:id="1876" w:name="_Toc483571464"/>
      <w:bookmarkStart w:id="1877" w:name="_Toc483571585"/>
      <w:bookmarkStart w:id="1878" w:name="_Toc483906962"/>
      <w:bookmarkStart w:id="1879" w:name="_Toc484010712"/>
      <w:bookmarkStart w:id="1880" w:name="_Toc484010834"/>
      <w:bookmarkStart w:id="1881" w:name="_Toc484010958"/>
      <w:bookmarkStart w:id="1882" w:name="_Toc484011080"/>
      <w:bookmarkStart w:id="1883" w:name="_Toc484011202"/>
      <w:bookmarkStart w:id="1884" w:name="_Toc484011677"/>
      <w:bookmarkStart w:id="1885" w:name="_Toc484097751"/>
      <w:bookmarkStart w:id="1886" w:name="_Toc484428923"/>
      <w:bookmarkStart w:id="1887" w:name="_Toc484429093"/>
      <w:bookmarkStart w:id="1888" w:name="_Toc484438668"/>
      <w:bookmarkStart w:id="1889" w:name="_Toc484438792"/>
      <w:bookmarkStart w:id="1890" w:name="_Toc484438916"/>
      <w:bookmarkStart w:id="1891" w:name="_Toc484439836"/>
      <w:bookmarkStart w:id="1892" w:name="_Toc484439959"/>
      <w:bookmarkStart w:id="1893" w:name="_Toc484440083"/>
      <w:bookmarkStart w:id="1894" w:name="_Toc484440443"/>
      <w:bookmarkStart w:id="1895" w:name="_Toc484448102"/>
      <w:bookmarkStart w:id="1896" w:name="_Toc484448227"/>
      <w:bookmarkStart w:id="1897" w:name="_Toc484448351"/>
      <w:bookmarkStart w:id="1898" w:name="_Toc484448475"/>
      <w:bookmarkStart w:id="1899" w:name="_Toc484448599"/>
      <w:bookmarkStart w:id="1900" w:name="_Toc484448723"/>
      <w:bookmarkStart w:id="1901" w:name="_Toc484448846"/>
      <w:bookmarkStart w:id="1902" w:name="_Toc484448970"/>
      <w:bookmarkStart w:id="1903" w:name="_Toc484449094"/>
      <w:bookmarkStart w:id="1904" w:name="_Toc484526589"/>
      <w:bookmarkStart w:id="1905" w:name="_Toc484605309"/>
      <w:bookmarkStart w:id="1906" w:name="_Toc484605433"/>
      <w:bookmarkStart w:id="1907" w:name="_Toc484688302"/>
      <w:bookmarkStart w:id="1908" w:name="_Toc484688857"/>
      <w:bookmarkStart w:id="1909" w:name="_Toc485218293"/>
      <w:bookmarkStart w:id="1910" w:name="_Toc482099024"/>
      <w:bookmarkStart w:id="1911" w:name="_Toc482100741"/>
      <w:bookmarkStart w:id="1912" w:name="_Toc482100898"/>
      <w:bookmarkStart w:id="1913" w:name="_Toc482101324"/>
      <w:bookmarkStart w:id="1914" w:name="_Toc482101461"/>
      <w:bookmarkStart w:id="1915" w:name="_Toc482101576"/>
      <w:bookmarkStart w:id="1916" w:name="_Toc482101751"/>
      <w:bookmarkStart w:id="1917" w:name="_Toc482101844"/>
      <w:bookmarkStart w:id="1918" w:name="_Toc482101939"/>
      <w:bookmarkStart w:id="1919" w:name="_Toc482102034"/>
      <w:bookmarkStart w:id="1920" w:name="_Toc482102128"/>
      <w:bookmarkStart w:id="1921" w:name="_Toc482351994"/>
      <w:bookmarkStart w:id="1922" w:name="_Toc482352084"/>
      <w:bookmarkStart w:id="1923" w:name="_Toc482352174"/>
      <w:bookmarkStart w:id="1924" w:name="_Toc482352264"/>
      <w:bookmarkStart w:id="1925" w:name="_Toc482633105"/>
      <w:bookmarkStart w:id="1926" w:name="_Toc482641282"/>
      <w:bookmarkStart w:id="1927" w:name="_Toc482712728"/>
      <w:bookmarkStart w:id="1928" w:name="_Toc482959498"/>
      <w:bookmarkStart w:id="1929" w:name="_Toc482959608"/>
      <w:bookmarkStart w:id="1930" w:name="_Toc482959718"/>
      <w:bookmarkStart w:id="1931" w:name="_Toc482978835"/>
      <w:bookmarkStart w:id="1932" w:name="_Toc482978944"/>
      <w:bookmarkStart w:id="1933" w:name="_Toc482979052"/>
      <w:bookmarkStart w:id="1934" w:name="_Toc482979163"/>
      <w:bookmarkStart w:id="1935" w:name="_Toc482979272"/>
      <w:bookmarkStart w:id="1936" w:name="_Toc482979381"/>
      <w:bookmarkStart w:id="1937" w:name="_Toc482979489"/>
      <w:bookmarkStart w:id="1938" w:name="_Toc482979598"/>
      <w:bookmarkStart w:id="1939" w:name="_Toc482979696"/>
      <w:bookmarkStart w:id="1940" w:name="_Toc483233657"/>
      <w:bookmarkStart w:id="1941" w:name="_Toc483302368"/>
      <w:bookmarkStart w:id="1942" w:name="_Toc483315918"/>
      <w:bookmarkStart w:id="1943" w:name="_Toc483316123"/>
      <w:bookmarkStart w:id="1944" w:name="_Toc483316326"/>
      <w:bookmarkStart w:id="1945" w:name="_Toc483316457"/>
      <w:bookmarkStart w:id="1946" w:name="_Toc483325760"/>
      <w:bookmarkStart w:id="1947" w:name="_Toc483401239"/>
      <w:bookmarkStart w:id="1948" w:name="_Toc483474036"/>
      <w:bookmarkStart w:id="1949" w:name="_Toc483571465"/>
      <w:bookmarkStart w:id="1950" w:name="_Toc483571586"/>
      <w:bookmarkStart w:id="1951" w:name="_Toc483906963"/>
      <w:bookmarkStart w:id="1952" w:name="_Toc484010713"/>
      <w:bookmarkStart w:id="1953" w:name="_Toc484010835"/>
      <w:bookmarkStart w:id="1954" w:name="_Toc484010959"/>
      <w:bookmarkStart w:id="1955" w:name="_Toc484011081"/>
      <w:bookmarkStart w:id="1956" w:name="_Toc484011203"/>
      <w:bookmarkStart w:id="1957" w:name="_Toc484011678"/>
      <w:bookmarkStart w:id="1958" w:name="_Toc484097752"/>
      <w:bookmarkStart w:id="1959" w:name="_Toc484428924"/>
      <w:bookmarkStart w:id="1960" w:name="_Toc484429094"/>
      <w:bookmarkStart w:id="1961" w:name="_Toc484438669"/>
      <w:bookmarkStart w:id="1962" w:name="_Toc484438793"/>
      <w:bookmarkStart w:id="1963" w:name="_Toc484438917"/>
      <w:bookmarkStart w:id="1964" w:name="_Toc484439837"/>
      <w:bookmarkStart w:id="1965" w:name="_Toc484439960"/>
      <w:bookmarkStart w:id="1966" w:name="_Toc484440084"/>
      <w:bookmarkStart w:id="1967" w:name="_Toc484440444"/>
      <w:bookmarkStart w:id="1968" w:name="_Toc484448103"/>
      <w:bookmarkStart w:id="1969" w:name="_Toc484448228"/>
      <w:bookmarkStart w:id="1970" w:name="_Toc484448352"/>
      <w:bookmarkStart w:id="1971" w:name="_Toc484448476"/>
      <w:bookmarkStart w:id="1972" w:name="_Toc484448600"/>
      <w:bookmarkStart w:id="1973" w:name="_Toc484448724"/>
      <w:bookmarkStart w:id="1974" w:name="_Toc484448847"/>
      <w:bookmarkStart w:id="1975" w:name="_Toc484448971"/>
      <w:bookmarkStart w:id="1976" w:name="_Toc484449095"/>
      <w:bookmarkStart w:id="1977" w:name="_Toc484526590"/>
      <w:bookmarkStart w:id="1978" w:name="_Toc484605310"/>
      <w:bookmarkStart w:id="1979" w:name="_Toc484605434"/>
      <w:bookmarkStart w:id="1980" w:name="_Toc484688303"/>
      <w:bookmarkStart w:id="1981" w:name="_Toc484688858"/>
      <w:bookmarkStart w:id="1982" w:name="_Toc485218294"/>
      <w:bookmarkStart w:id="1983" w:name="_Toc482959499"/>
      <w:bookmarkStart w:id="1984" w:name="_Toc482959609"/>
      <w:bookmarkStart w:id="1985" w:name="_Toc482959719"/>
      <w:bookmarkStart w:id="1986" w:name="_Toc482978836"/>
      <w:bookmarkStart w:id="1987" w:name="_Toc482978945"/>
      <w:bookmarkStart w:id="1988" w:name="_Toc482979053"/>
      <w:bookmarkStart w:id="1989" w:name="_Toc482979164"/>
      <w:bookmarkStart w:id="1990" w:name="_Toc482979273"/>
      <w:bookmarkStart w:id="1991" w:name="_Toc482979382"/>
      <w:bookmarkStart w:id="1992" w:name="_Toc482979490"/>
      <w:bookmarkStart w:id="1993" w:name="_Toc482979599"/>
      <w:bookmarkStart w:id="1994" w:name="_Toc482979697"/>
      <w:bookmarkStart w:id="1995" w:name="_Toc483233658"/>
      <w:bookmarkStart w:id="1996" w:name="_Toc483302369"/>
      <w:bookmarkStart w:id="1997" w:name="_Toc483315919"/>
      <w:bookmarkStart w:id="1998" w:name="_Toc483316124"/>
      <w:bookmarkStart w:id="1999" w:name="_Toc483316327"/>
      <w:bookmarkStart w:id="2000" w:name="_Toc483316458"/>
      <w:bookmarkStart w:id="2001" w:name="_Toc483325761"/>
      <w:bookmarkStart w:id="2002" w:name="_Toc483401240"/>
      <w:bookmarkStart w:id="2003" w:name="_Toc483474037"/>
      <w:bookmarkStart w:id="2004" w:name="_Toc483571466"/>
      <w:bookmarkStart w:id="2005" w:name="_Toc483571587"/>
      <w:bookmarkStart w:id="2006" w:name="_Toc483906964"/>
      <w:bookmarkStart w:id="2007" w:name="_Toc484010714"/>
      <w:bookmarkStart w:id="2008" w:name="_Toc484010836"/>
      <w:bookmarkStart w:id="2009" w:name="_Toc484010960"/>
      <w:bookmarkStart w:id="2010" w:name="_Toc484011082"/>
      <w:bookmarkStart w:id="2011" w:name="_Toc484011204"/>
      <w:bookmarkStart w:id="2012" w:name="_Toc484011679"/>
      <w:bookmarkStart w:id="2013" w:name="_Toc484097753"/>
      <w:bookmarkStart w:id="2014" w:name="_Toc484428925"/>
      <w:bookmarkStart w:id="2015" w:name="_Toc484429095"/>
      <w:bookmarkStart w:id="2016" w:name="_Toc484438670"/>
      <w:bookmarkStart w:id="2017" w:name="_Toc484438794"/>
      <w:bookmarkStart w:id="2018" w:name="_Toc484438918"/>
      <w:bookmarkStart w:id="2019" w:name="_Toc484439838"/>
      <w:bookmarkStart w:id="2020" w:name="_Toc484439961"/>
      <w:bookmarkStart w:id="2021" w:name="_Toc484440085"/>
      <w:bookmarkStart w:id="2022" w:name="_Toc484440445"/>
      <w:bookmarkStart w:id="2023" w:name="_Toc484448104"/>
      <w:bookmarkStart w:id="2024" w:name="_Toc484448229"/>
      <w:bookmarkStart w:id="2025" w:name="_Toc484448353"/>
      <w:bookmarkStart w:id="2026" w:name="_Toc484448477"/>
      <w:bookmarkStart w:id="2027" w:name="_Toc484448601"/>
      <w:bookmarkStart w:id="2028" w:name="_Toc484448725"/>
      <w:bookmarkStart w:id="2029" w:name="_Toc484448848"/>
      <w:bookmarkStart w:id="2030" w:name="_Toc484448972"/>
      <w:bookmarkStart w:id="2031" w:name="_Toc484449096"/>
      <w:bookmarkStart w:id="2032" w:name="_Toc484526591"/>
      <w:bookmarkStart w:id="2033" w:name="_Toc484605311"/>
      <w:bookmarkStart w:id="2034" w:name="_Toc484605435"/>
      <w:bookmarkStart w:id="2035" w:name="_Toc484688304"/>
      <w:bookmarkStart w:id="2036" w:name="_Toc484688859"/>
      <w:bookmarkStart w:id="2037" w:name="_Toc485218295"/>
      <w:bookmarkStart w:id="2038" w:name="_Toc482959500"/>
      <w:bookmarkStart w:id="2039" w:name="_Toc482959610"/>
      <w:bookmarkStart w:id="2040" w:name="_Toc482959720"/>
      <w:bookmarkStart w:id="2041" w:name="_Toc482978837"/>
      <w:bookmarkStart w:id="2042" w:name="_Toc482978946"/>
      <w:bookmarkStart w:id="2043" w:name="_Toc482979054"/>
      <w:bookmarkStart w:id="2044" w:name="_Toc482979165"/>
      <w:bookmarkStart w:id="2045" w:name="_Toc482979274"/>
      <w:bookmarkStart w:id="2046" w:name="_Toc482979383"/>
      <w:bookmarkStart w:id="2047" w:name="_Toc482979491"/>
      <w:bookmarkStart w:id="2048" w:name="_Toc482979600"/>
      <w:bookmarkStart w:id="2049" w:name="_Toc482979698"/>
      <w:bookmarkStart w:id="2050" w:name="_Toc483233659"/>
      <w:bookmarkStart w:id="2051" w:name="_Toc483302370"/>
      <w:bookmarkStart w:id="2052" w:name="_Toc483315920"/>
      <w:bookmarkStart w:id="2053" w:name="_Toc483316125"/>
      <w:bookmarkStart w:id="2054" w:name="_Toc483316328"/>
      <w:bookmarkStart w:id="2055" w:name="_Toc483316459"/>
      <w:bookmarkStart w:id="2056" w:name="_Toc483325762"/>
      <w:bookmarkStart w:id="2057" w:name="_Toc483401241"/>
      <w:bookmarkStart w:id="2058" w:name="_Toc483474038"/>
      <w:bookmarkStart w:id="2059" w:name="_Toc483571467"/>
      <w:bookmarkStart w:id="2060" w:name="_Toc483571588"/>
      <w:bookmarkStart w:id="2061" w:name="_Toc483906965"/>
      <w:bookmarkStart w:id="2062" w:name="_Toc484010715"/>
      <w:bookmarkStart w:id="2063" w:name="_Toc484010837"/>
      <w:bookmarkStart w:id="2064" w:name="_Toc484010961"/>
      <w:bookmarkStart w:id="2065" w:name="_Toc484011083"/>
      <w:bookmarkStart w:id="2066" w:name="_Toc484011205"/>
      <w:bookmarkStart w:id="2067" w:name="_Toc484011680"/>
      <w:bookmarkStart w:id="2068" w:name="_Toc484097754"/>
      <w:bookmarkStart w:id="2069" w:name="_Toc484428926"/>
      <w:bookmarkStart w:id="2070" w:name="_Toc484429096"/>
      <w:bookmarkStart w:id="2071" w:name="_Toc484438671"/>
      <w:bookmarkStart w:id="2072" w:name="_Toc484438795"/>
      <w:bookmarkStart w:id="2073" w:name="_Toc484438919"/>
      <w:bookmarkStart w:id="2074" w:name="_Toc484439839"/>
      <w:bookmarkStart w:id="2075" w:name="_Toc484439962"/>
      <w:bookmarkStart w:id="2076" w:name="_Toc484440086"/>
      <w:bookmarkStart w:id="2077" w:name="_Toc484440446"/>
      <w:bookmarkStart w:id="2078" w:name="_Toc484448105"/>
      <w:bookmarkStart w:id="2079" w:name="_Toc484448230"/>
      <w:bookmarkStart w:id="2080" w:name="_Toc484448354"/>
      <w:bookmarkStart w:id="2081" w:name="_Toc484448478"/>
      <w:bookmarkStart w:id="2082" w:name="_Toc484448602"/>
      <w:bookmarkStart w:id="2083" w:name="_Toc484448726"/>
      <w:bookmarkStart w:id="2084" w:name="_Toc484448849"/>
      <w:bookmarkStart w:id="2085" w:name="_Toc484448973"/>
      <w:bookmarkStart w:id="2086" w:name="_Toc484449097"/>
      <w:bookmarkStart w:id="2087" w:name="_Toc484526592"/>
      <w:bookmarkStart w:id="2088" w:name="_Toc484605312"/>
      <w:bookmarkStart w:id="2089" w:name="_Toc484605436"/>
      <w:bookmarkStart w:id="2090" w:name="_Toc484688305"/>
      <w:bookmarkStart w:id="2091" w:name="_Toc484688860"/>
      <w:bookmarkStart w:id="2092" w:name="_Toc485218296"/>
      <w:bookmarkStart w:id="2093" w:name="_Toc482959501"/>
      <w:bookmarkStart w:id="2094" w:name="_Toc482959611"/>
      <w:bookmarkStart w:id="2095" w:name="_Toc482959721"/>
      <w:bookmarkStart w:id="2096" w:name="_Toc482978838"/>
      <w:bookmarkStart w:id="2097" w:name="_Toc482978947"/>
      <w:bookmarkStart w:id="2098" w:name="_Toc482979055"/>
      <w:bookmarkStart w:id="2099" w:name="_Toc482979166"/>
      <w:bookmarkStart w:id="2100" w:name="_Toc482979275"/>
      <w:bookmarkStart w:id="2101" w:name="_Toc482979384"/>
      <w:bookmarkStart w:id="2102" w:name="_Toc482979492"/>
      <w:bookmarkStart w:id="2103" w:name="_Toc482979601"/>
      <w:bookmarkStart w:id="2104" w:name="_Toc482979699"/>
      <w:bookmarkStart w:id="2105" w:name="_Toc483233660"/>
      <w:bookmarkStart w:id="2106" w:name="_Toc483302371"/>
      <w:bookmarkStart w:id="2107" w:name="_Toc483315921"/>
      <w:bookmarkStart w:id="2108" w:name="_Toc483316126"/>
      <w:bookmarkStart w:id="2109" w:name="_Toc483316329"/>
      <w:bookmarkStart w:id="2110" w:name="_Toc483316460"/>
      <w:bookmarkStart w:id="2111" w:name="_Toc483325763"/>
      <w:bookmarkStart w:id="2112" w:name="_Toc483401242"/>
      <w:bookmarkStart w:id="2113" w:name="_Toc483474039"/>
      <w:bookmarkStart w:id="2114" w:name="_Toc483571468"/>
      <w:bookmarkStart w:id="2115" w:name="_Toc483571589"/>
      <w:bookmarkStart w:id="2116" w:name="_Toc483906966"/>
      <w:bookmarkStart w:id="2117" w:name="_Toc484010716"/>
      <w:bookmarkStart w:id="2118" w:name="_Toc484010838"/>
      <w:bookmarkStart w:id="2119" w:name="_Toc484010962"/>
      <w:bookmarkStart w:id="2120" w:name="_Toc484011084"/>
      <w:bookmarkStart w:id="2121" w:name="_Toc484011206"/>
      <w:bookmarkStart w:id="2122" w:name="_Toc484011681"/>
      <w:bookmarkStart w:id="2123" w:name="_Toc484097755"/>
      <w:bookmarkStart w:id="2124" w:name="_Toc484428927"/>
      <w:bookmarkStart w:id="2125" w:name="_Toc484429097"/>
      <w:bookmarkStart w:id="2126" w:name="_Toc484438672"/>
      <w:bookmarkStart w:id="2127" w:name="_Toc484438796"/>
      <w:bookmarkStart w:id="2128" w:name="_Toc484438920"/>
      <w:bookmarkStart w:id="2129" w:name="_Toc484439840"/>
      <w:bookmarkStart w:id="2130" w:name="_Toc484439963"/>
      <w:bookmarkStart w:id="2131" w:name="_Toc484440087"/>
      <w:bookmarkStart w:id="2132" w:name="_Toc484440447"/>
      <w:bookmarkStart w:id="2133" w:name="_Toc484448106"/>
      <w:bookmarkStart w:id="2134" w:name="_Toc484448231"/>
      <w:bookmarkStart w:id="2135" w:name="_Toc484448355"/>
      <w:bookmarkStart w:id="2136" w:name="_Toc484448479"/>
      <w:bookmarkStart w:id="2137" w:name="_Toc484448603"/>
      <w:bookmarkStart w:id="2138" w:name="_Toc484448727"/>
      <w:bookmarkStart w:id="2139" w:name="_Toc484448850"/>
      <w:bookmarkStart w:id="2140" w:name="_Toc484448974"/>
      <w:bookmarkStart w:id="2141" w:name="_Toc484449098"/>
      <w:bookmarkStart w:id="2142" w:name="_Toc484526593"/>
      <w:bookmarkStart w:id="2143" w:name="_Toc484605313"/>
      <w:bookmarkStart w:id="2144" w:name="_Toc484605437"/>
      <w:bookmarkStart w:id="2145" w:name="_Toc484688306"/>
      <w:bookmarkStart w:id="2146" w:name="_Toc484688861"/>
      <w:bookmarkStart w:id="2147" w:name="_Toc485218297"/>
      <w:bookmarkStart w:id="2148" w:name="_Toc482959502"/>
      <w:bookmarkStart w:id="2149" w:name="_Toc482959612"/>
      <w:bookmarkStart w:id="2150" w:name="_Toc482959722"/>
      <w:bookmarkStart w:id="2151" w:name="_Toc482978839"/>
      <w:bookmarkStart w:id="2152" w:name="_Toc482978948"/>
      <w:bookmarkStart w:id="2153" w:name="_Toc482979056"/>
      <w:bookmarkStart w:id="2154" w:name="_Toc482979167"/>
      <w:bookmarkStart w:id="2155" w:name="_Toc482979276"/>
      <w:bookmarkStart w:id="2156" w:name="_Toc482979385"/>
      <w:bookmarkStart w:id="2157" w:name="_Toc482979493"/>
      <w:bookmarkStart w:id="2158" w:name="_Toc482979602"/>
      <w:bookmarkStart w:id="2159" w:name="_Toc482979700"/>
      <w:bookmarkStart w:id="2160" w:name="_Toc483233661"/>
      <w:bookmarkStart w:id="2161" w:name="_Toc483302372"/>
      <w:bookmarkStart w:id="2162" w:name="_Toc483315922"/>
      <w:bookmarkStart w:id="2163" w:name="_Toc483316127"/>
      <w:bookmarkStart w:id="2164" w:name="_Toc483316330"/>
      <w:bookmarkStart w:id="2165" w:name="_Toc483316461"/>
      <w:bookmarkStart w:id="2166" w:name="_Toc483325764"/>
      <w:bookmarkStart w:id="2167" w:name="_Toc483401243"/>
      <w:bookmarkStart w:id="2168" w:name="_Toc483474040"/>
      <w:bookmarkStart w:id="2169" w:name="_Toc483571469"/>
      <w:bookmarkStart w:id="2170" w:name="_Toc483571590"/>
      <w:bookmarkStart w:id="2171" w:name="_Toc483906967"/>
      <w:bookmarkStart w:id="2172" w:name="_Toc484010717"/>
      <w:bookmarkStart w:id="2173" w:name="_Toc484010839"/>
      <w:bookmarkStart w:id="2174" w:name="_Toc484010963"/>
      <w:bookmarkStart w:id="2175" w:name="_Toc484011085"/>
      <w:bookmarkStart w:id="2176" w:name="_Toc484011207"/>
      <w:bookmarkStart w:id="2177" w:name="_Toc484011682"/>
      <w:bookmarkStart w:id="2178" w:name="_Toc484097756"/>
      <w:bookmarkStart w:id="2179" w:name="_Toc484428928"/>
      <w:bookmarkStart w:id="2180" w:name="_Toc484429098"/>
      <w:bookmarkStart w:id="2181" w:name="_Toc484438673"/>
      <w:bookmarkStart w:id="2182" w:name="_Toc484438797"/>
      <w:bookmarkStart w:id="2183" w:name="_Toc484438921"/>
      <w:bookmarkStart w:id="2184" w:name="_Toc484439841"/>
      <w:bookmarkStart w:id="2185" w:name="_Toc484439964"/>
      <w:bookmarkStart w:id="2186" w:name="_Toc484440088"/>
      <w:bookmarkStart w:id="2187" w:name="_Toc484440448"/>
      <w:bookmarkStart w:id="2188" w:name="_Toc484448107"/>
      <w:bookmarkStart w:id="2189" w:name="_Toc484448232"/>
      <w:bookmarkStart w:id="2190" w:name="_Toc484448356"/>
      <w:bookmarkStart w:id="2191" w:name="_Toc484448480"/>
      <w:bookmarkStart w:id="2192" w:name="_Toc484448604"/>
      <w:bookmarkStart w:id="2193" w:name="_Toc484448728"/>
      <w:bookmarkStart w:id="2194" w:name="_Toc484448851"/>
      <w:bookmarkStart w:id="2195" w:name="_Toc484448975"/>
      <w:bookmarkStart w:id="2196" w:name="_Toc484449099"/>
      <w:bookmarkStart w:id="2197" w:name="_Toc484526594"/>
      <w:bookmarkStart w:id="2198" w:name="_Toc484605314"/>
      <w:bookmarkStart w:id="2199" w:name="_Toc484605438"/>
      <w:bookmarkStart w:id="2200" w:name="_Toc484688307"/>
      <w:bookmarkStart w:id="2201" w:name="_Toc484688862"/>
      <w:bookmarkStart w:id="2202" w:name="_Toc485218298"/>
      <w:bookmarkStart w:id="2203" w:name="_Toc482959503"/>
      <w:bookmarkStart w:id="2204" w:name="_Toc482959613"/>
      <w:bookmarkStart w:id="2205" w:name="_Toc482959723"/>
      <w:bookmarkStart w:id="2206" w:name="_Toc482978840"/>
      <w:bookmarkStart w:id="2207" w:name="_Toc482978949"/>
      <w:bookmarkStart w:id="2208" w:name="_Toc482979057"/>
      <w:bookmarkStart w:id="2209" w:name="_Toc482979168"/>
      <w:bookmarkStart w:id="2210" w:name="_Toc482979277"/>
      <w:bookmarkStart w:id="2211" w:name="_Toc482979386"/>
      <w:bookmarkStart w:id="2212" w:name="_Toc482979494"/>
      <w:bookmarkStart w:id="2213" w:name="_Toc482979603"/>
      <w:bookmarkStart w:id="2214" w:name="_Toc482979701"/>
      <w:bookmarkStart w:id="2215" w:name="_Toc483233662"/>
      <w:bookmarkStart w:id="2216" w:name="_Toc483302373"/>
      <w:bookmarkStart w:id="2217" w:name="_Toc483315923"/>
      <w:bookmarkStart w:id="2218" w:name="_Toc483316128"/>
      <w:bookmarkStart w:id="2219" w:name="_Toc483316331"/>
      <w:bookmarkStart w:id="2220" w:name="_Toc483316462"/>
      <w:bookmarkStart w:id="2221" w:name="_Toc483325765"/>
      <w:bookmarkStart w:id="2222" w:name="_Toc483401244"/>
      <w:bookmarkStart w:id="2223" w:name="_Toc483474041"/>
      <w:bookmarkStart w:id="2224" w:name="_Toc483571470"/>
      <w:bookmarkStart w:id="2225" w:name="_Toc483571591"/>
      <w:bookmarkStart w:id="2226" w:name="_Toc483906968"/>
      <w:bookmarkStart w:id="2227" w:name="_Toc484010718"/>
      <w:bookmarkStart w:id="2228" w:name="_Toc484010840"/>
      <w:bookmarkStart w:id="2229" w:name="_Toc484010964"/>
      <w:bookmarkStart w:id="2230" w:name="_Toc484011086"/>
      <w:bookmarkStart w:id="2231" w:name="_Toc484011208"/>
      <w:bookmarkStart w:id="2232" w:name="_Toc484011683"/>
      <w:bookmarkStart w:id="2233" w:name="_Toc484097757"/>
      <w:bookmarkStart w:id="2234" w:name="_Toc484428929"/>
      <w:bookmarkStart w:id="2235" w:name="_Toc484429099"/>
      <w:bookmarkStart w:id="2236" w:name="_Toc484438674"/>
      <w:bookmarkStart w:id="2237" w:name="_Toc484438798"/>
      <w:bookmarkStart w:id="2238" w:name="_Toc484438922"/>
      <w:bookmarkStart w:id="2239" w:name="_Toc484439842"/>
      <w:bookmarkStart w:id="2240" w:name="_Toc484439965"/>
      <w:bookmarkStart w:id="2241" w:name="_Toc484440089"/>
      <w:bookmarkStart w:id="2242" w:name="_Toc484440449"/>
      <w:bookmarkStart w:id="2243" w:name="_Toc484448108"/>
      <w:bookmarkStart w:id="2244" w:name="_Toc484448233"/>
      <w:bookmarkStart w:id="2245" w:name="_Toc484448357"/>
      <w:bookmarkStart w:id="2246" w:name="_Toc484448481"/>
      <w:bookmarkStart w:id="2247" w:name="_Toc484448605"/>
      <w:bookmarkStart w:id="2248" w:name="_Toc484448729"/>
      <w:bookmarkStart w:id="2249" w:name="_Toc484448852"/>
      <w:bookmarkStart w:id="2250" w:name="_Toc484448976"/>
      <w:bookmarkStart w:id="2251" w:name="_Toc484449100"/>
      <w:bookmarkStart w:id="2252" w:name="_Toc484526595"/>
      <w:bookmarkStart w:id="2253" w:name="_Toc484605315"/>
      <w:bookmarkStart w:id="2254" w:name="_Toc484605439"/>
      <w:bookmarkStart w:id="2255" w:name="_Toc484688308"/>
      <w:bookmarkStart w:id="2256" w:name="_Toc484688863"/>
      <w:bookmarkStart w:id="2257" w:name="_Toc485218299"/>
      <w:bookmarkStart w:id="2258" w:name="_Toc482959504"/>
      <w:bookmarkStart w:id="2259" w:name="_Toc482959614"/>
      <w:bookmarkStart w:id="2260" w:name="_Toc482959724"/>
      <w:bookmarkStart w:id="2261" w:name="_Toc482978841"/>
      <w:bookmarkStart w:id="2262" w:name="_Toc482978950"/>
      <w:bookmarkStart w:id="2263" w:name="_Toc482979058"/>
      <w:bookmarkStart w:id="2264" w:name="_Toc482979169"/>
      <w:bookmarkStart w:id="2265" w:name="_Toc482979278"/>
      <w:bookmarkStart w:id="2266" w:name="_Toc482979387"/>
      <w:bookmarkStart w:id="2267" w:name="_Toc482979495"/>
      <w:bookmarkStart w:id="2268" w:name="_Toc482979604"/>
      <w:bookmarkStart w:id="2269" w:name="_Toc482979702"/>
      <w:bookmarkStart w:id="2270" w:name="_Toc483233663"/>
      <w:bookmarkStart w:id="2271" w:name="_Toc483302374"/>
      <w:bookmarkStart w:id="2272" w:name="_Toc483315924"/>
      <w:bookmarkStart w:id="2273" w:name="_Toc483316129"/>
      <w:bookmarkStart w:id="2274" w:name="_Toc483316332"/>
      <w:bookmarkStart w:id="2275" w:name="_Toc483316463"/>
      <w:bookmarkStart w:id="2276" w:name="_Toc483325766"/>
      <w:bookmarkStart w:id="2277" w:name="_Toc483401245"/>
      <w:bookmarkStart w:id="2278" w:name="_Toc483474042"/>
      <w:bookmarkStart w:id="2279" w:name="_Toc483571471"/>
      <w:bookmarkStart w:id="2280" w:name="_Toc483571592"/>
      <w:bookmarkStart w:id="2281" w:name="_Toc483906969"/>
      <w:bookmarkStart w:id="2282" w:name="_Toc484010719"/>
      <w:bookmarkStart w:id="2283" w:name="_Toc484010841"/>
      <w:bookmarkStart w:id="2284" w:name="_Toc484010965"/>
      <w:bookmarkStart w:id="2285" w:name="_Toc484011087"/>
      <w:bookmarkStart w:id="2286" w:name="_Toc484011209"/>
      <w:bookmarkStart w:id="2287" w:name="_Toc484011684"/>
      <w:bookmarkStart w:id="2288" w:name="_Toc484097758"/>
      <w:bookmarkStart w:id="2289" w:name="_Toc484428930"/>
      <w:bookmarkStart w:id="2290" w:name="_Toc484429100"/>
      <w:bookmarkStart w:id="2291" w:name="_Toc484438675"/>
      <w:bookmarkStart w:id="2292" w:name="_Toc484438799"/>
      <w:bookmarkStart w:id="2293" w:name="_Toc484438923"/>
      <w:bookmarkStart w:id="2294" w:name="_Toc484439843"/>
      <w:bookmarkStart w:id="2295" w:name="_Toc484439966"/>
      <w:bookmarkStart w:id="2296" w:name="_Toc484440090"/>
      <w:bookmarkStart w:id="2297" w:name="_Toc484440450"/>
      <w:bookmarkStart w:id="2298" w:name="_Toc484448109"/>
      <w:bookmarkStart w:id="2299" w:name="_Toc484448234"/>
      <w:bookmarkStart w:id="2300" w:name="_Toc484448358"/>
      <w:bookmarkStart w:id="2301" w:name="_Toc484448482"/>
      <w:bookmarkStart w:id="2302" w:name="_Toc484448606"/>
      <w:bookmarkStart w:id="2303" w:name="_Toc484448730"/>
      <w:bookmarkStart w:id="2304" w:name="_Toc484448853"/>
      <w:bookmarkStart w:id="2305" w:name="_Toc484448977"/>
      <w:bookmarkStart w:id="2306" w:name="_Toc484449101"/>
      <w:bookmarkStart w:id="2307" w:name="_Toc484526596"/>
      <w:bookmarkStart w:id="2308" w:name="_Toc484605316"/>
      <w:bookmarkStart w:id="2309" w:name="_Toc484605440"/>
      <w:bookmarkStart w:id="2310" w:name="_Toc484688309"/>
      <w:bookmarkStart w:id="2311" w:name="_Toc484688864"/>
      <w:bookmarkStart w:id="2312" w:name="_Toc485218300"/>
      <w:bookmarkStart w:id="2313" w:name="_Toc482959505"/>
      <w:bookmarkStart w:id="2314" w:name="_Toc482959615"/>
      <w:bookmarkStart w:id="2315" w:name="_Toc482959725"/>
      <w:bookmarkStart w:id="2316" w:name="_Toc482978842"/>
      <w:bookmarkStart w:id="2317" w:name="_Toc482978951"/>
      <w:bookmarkStart w:id="2318" w:name="_Toc482979059"/>
      <w:bookmarkStart w:id="2319" w:name="_Toc482979170"/>
      <w:bookmarkStart w:id="2320" w:name="_Toc482979279"/>
      <w:bookmarkStart w:id="2321" w:name="_Toc482979388"/>
      <w:bookmarkStart w:id="2322" w:name="_Toc482979496"/>
      <w:bookmarkStart w:id="2323" w:name="_Toc482979605"/>
      <w:bookmarkStart w:id="2324" w:name="_Toc482979703"/>
      <w:bookmarkStart w:id="2325" w:name="_Toc483233664"/>
      <w:bookmarkStart w:id="2326" w:name="_Toc483302375"/>
      <w:bookmarkStart w:id="2327" w:name="_Toc483315925"/>
      <w:bookmarkStart w:id="2328" w:name="_Toc483316130"/>
      <w:bookmarkStart w:id="2329" w:name="_Toc483316333"/>
      <w:bookmarkStart w:id="2330" w:name="_Toc483316464"/>
      <w:bookmarkStart w:id="2331" w:name="_Toc483325767"/>
      <w:bookmarkStart w:id="2332" w:name="_Toc483401246"/>
      <w:bookmarkStart w:id="2333" w:name="_Toc483474043"/>
      <w:bookmarkStart w:id="2334" w:name="_Toc483571472"/>
      <w:bookmarkStart w:id="2335" w:name="_Toc483571593"/>
      <w:bookmarkStart w:id="2336" w:name="_Toc483906970"/>
      <w:bookmarkStart w:id="2337" w:name="_Toc484010720"/>
      <w:bookmarkStart w:id="2338" w:name="_Toc484010842"/>
      <w:bookmarkStart w:id="2339" w:name="_Toc484010966"/>
      <w:bookmarkStart w:id="2340" w:name="_Toc484011088"/>
      <w:bookmarkStart w:id="2341" w:name="_Toc484011210"/>
      <w:bookmarkStart w:id="2342" w:name="_Toc484011685"/>
      <w:bookmarkStart w:id="2343" w:name="_Toc484097759"/>
      <w:bookmarkStart w:id="2344" w:name="_Toc484428931"/>
      <w:bookmarkStart w:id="2345" w:name="_Toc484429101"/>
      <w:bookmarkStart w:id="2346" w:name="_Toc484438676"/>
      <w:bookmarkStart w:id="2347" w:name="_Toc484438800"/>
      <w:bookmarkStart w:id="2348" w:name="_Toc484438924"/>
      <w:bookmarkStart w:id="2349" w:name="_Toc484439844"/>
      <w:bookmarkStart w:id="2350" w:name="_Toc484439967"/>
      <w:bookmarkStart w:id="2351" w:name="_Toc484440091"/>
      <w:bookmarkStart w:id="2352" w:name="_Toc484440451"/>
      <w:bookmarkStart w:id="2353" w:name="_Toc484448110"/>
      <w:bookmarkStart w:id="2354" w:name="_Toc484448235"/>
      <w:bookmarkStart w:id="2355" w:name="_Toc484448359"/>
      <w:bookmarkStart w:id="2356" w:name="_Toc484448483"/>
      <w:bookmarkStart w:id="2357" w:name="_Toc484448607"/>
      <w:bookmarkStart w:id="2358" w:name="_Toc484448731"/>
      <w:bookmarkStart w:id="2359" w:name="_Toc484448854"/>
      <w:bookmarkStart w:id="2360" w:name="_Toc484448978"/>
      <w:bookmarkStart w:id="2361" w:name="_Toc484449102"/>
      <w:bookmarkStart w:id="2362" w:name="_Toc484526597"/>
      <w:bookmarkStart w:id="2363" w:name="_Toc484605317"/>
      <w:bookmarkStart w:id="2364" w:name="_Toc484605441"/>
      <w:bookmarkStart w:id="2365" w:name="_Toc484688310"/>
      <w:bookmarkStart w:id="2366" w:name="_Toc484688865"/>
      <w:bookmarkStart w:id="2367" w:name="_Toc485218301"/>
      <w:bookmarkStart w:id="2368" w:name="_Toc482959506"/>
      <w:bookmarkStart w:id="2369" w:name="_Toc482959616"/>
      <w:bookmarkStart w:id="2370" w:name="_Toc482959726"/>
      <w:bookmarkStart w:id="2371" w:name="_Toc482978843"/>
      <w:bookmarkStart w:id="2372" w:name="_Toc482978952"/>
      <w:bookmarkStart w:id="2373" w:name="_Toc482979060"/>
      <w:bookmarkStart w:id="2374" w:name="_Toc482979171"/>
      <w:bookmarkStart w:id="2375" w:name="_Toc482979280"/>
      <w:bookmarkStart w:id="2376" w:name="_Toc482979389"/>
      <w:bookmarkStart w:id="2377" w:name="_Toc482979497"/>
      <w:bookmarkStart w:id="2378" w:name="_Toc482979606"/>
      <w:bookmarkStart w:id="2379" w:name="_Toc482979704"/>
      <w:bookmarkStart w:id="2380" w:name="_Toc483233665"/>
      <w:bookmarkStart w:id="2381" w:name="_Toc483302376"/>
      <w:bookmarkStart w:id="2382" w:name="_Toc483315926"/>
      <w:bookmarkStart w:id="2383" w:name="_Toc483316131"/>
      <w:bookmarkStart w:id="2384" w:name="_Toc483316334"/>
      <w:bookmarkStart w:id="2385" w:name="_Toc483316465"/>
      <w:bookmarkStart w:id="2386" w:name="_Toc483325768"/>
      <w:bookmarkStart w:id="2387" w:name="_Toc483401247"/>
      <w:bookmarkStart w:id="2388" w:name="_Toc483474044"/>
      <w:bookmarkStart w:id="2389" w:name="_Toc483571473"/>
      <w:bookmarkStart w:id="2390" w:name="_Toc483571594"/>
      <w:bookmarkStart w:id="2391" w:name="_Toc483906971"/>
      <w:bookmarkStart w:id="2392" w:name="_Toc484010721"/>
      <w:bookmarkStart w:id="2393" w:name="_Toc484010843"/>
      <w:bookmarkStart w:id="2394" w:name="_Toc484010967"/>
      <w:bookmarkStart w:id="2395" w:name="_Toc484011089"/>
      <w:bookmarkStart w:id="2396" w:name="_Toc484011211"/>
      <w:bookmarkStart w:id="2397" w:name="_Toc484011686"/>
      <w:bookmarkStart w:id="2398" w:name="_Toc484097760"/>
      <w:bookmarkStart w:id="2399" w:name="_Toc484428932"/>
      <w:bookmarkStart w:id="2400" w:name="_Toc484429102"/>
      <w:bookmarkStart w:id="2401" w:name="_Toc484438677"/>
      <w:bookmarkStart w:id="2402" w:name="_Toc484438801"/>
      <w:bookmarkStart w:id="2403" w:name="_Toc484438925"/>
      <w:bookmarkStart w:id="2404" w:name="_Toc484439845"/>
      <w:bookmarkStart w:id="2405" w:name="_Toc484439968"/>
      <w:bookmarkStart w:id="2406" w:name="_Toc484440092"/>
      <w:bookmarkStart w:id="2407" w:name="_Toc484440452"/>
      <w:bookmarkStart w:id="2408" w:name="_Toc484448111"/>
      <w:bookmarkStart w:id="2409" w:name="_Toc484448236"/>
      <w:bookmarkStart w:id="2410" w:name="_Toc484448360"/>
      <w:bookmarkStart w:id="2411" w:name="_Toc484448484"/>
      <w:bookmarkStart w:id="2412" w:name="_Toc484448608"/>
      <w:bookmarkStart w:id="2413" w:name="_Toc484448732"/>
      <w:bookmarkStart w:id="2414" w:name="_Toc484448855"/>
      <w:bookmarkStart w:id="2415" w:name="_Toc484448979"/>
      <w:bookmarkStart w:id="2416" w:name="_Toc484449103"/>
      <w:bookmarkStart w:id="2417" w:name="_Toc484526598"/>
      <w:bookmarkStart w:id="2418" w:name="_Toc484605318"/>
      <w:bookmarkStart w:id="2419" w:name="_Toc484605442"/>
      <w:bookmarkStart w:id="2420" w:name="_Toc484688311"/>
      <w:bookmarkStart w:id="2421" w:name="_Toc484688866"/>
      <w:bookmarkStart w:id="2422" w:name="_Toc485218302"/>
      <w:bookmarkStart w:id="2423" w:name="_Toc482959507"/>
      <w:bookmarkStart w:id="2424" w:name="_Toc482959617"/>
      <w:bookmarkStart w:id="2425" w:name="_Toc482959727"/>
      <w:bookmarkStart w:id="2426" w:name="_Toc482978844"/>
      <w:bookmarkStart w:id="2427" w:name="_Toc482978953"/>
      <w:bookmarkStart w:id="2428" w:name="_Toc482979061"/>
      <w:bookmarkStart w:id="2429" w:name="_Toc482979172"/>
      <w:bookmarkStart w:id="2430" w:name="_Toc482979281"/>
      <w:bookmarkStart w:id="2431" w:name="_Toc482979390"/>
      <w:bookmarkStart w:id="2432" w:name="_Toc482979498"/>
      <w:bookmarkStart w:id="2433" w:name="_Toc482979607"/>
      <w:bookmarkStart w:id="2434" w:name="_Toc482979705"/>
      <w:bookmarkStart w:id="2435" w:name="_Toc483233666"/>
      <w:bookmarkStart w:id="2436" w:name="_Toc483302377"/>
      <w:bookmarkStart w:id="2437" w:name="_Toc483315927"/>
      <w:bookmarkStart w:id="2438" w:name="_Toc483316132"/>
      <w:bookmarkStart w:id="2439" w:name="_Toc483316335"/>
      <w:bookmarkStart w:id="2440" w:name="_Toc483316466"/>
      <w:bookmarkStart w:id="2441" w:name="_Toc483325769"/>
      <w:bookmarkStart w:id="2442" w:name="_Toc483401248"/>
      <w:bookmarkStart w:id="2443" w:name="_Toc483474045"/>
      <w:bookmarkStart w:id="2444" w:name="_Toc483571474"/>
      <w:bookmarkStart w:id="2445" w:name="_Toc483571595"/>
      <w:bookmarkStart w:id="2446" w:name="_Toc483906972"/>
      <w:bookmarkStart w:id="2447" w:name="_Toc484010722"/>
      <w:bookmarkStart w:id="2448" w:name="_Toc484010844"/>
      <w:bookmarkStart w:id="2449" w:name="_Toc484010968"/>
      <w:bookmarkStart w:id="2450" w:name="_Toc484011090"/>
      <w:bookmarkStart w:id="2451" w:name="_Toc484011212"/>
      <w:bookmarkStart w:id="2452" w:name="_Toc484011687"/>
      <w:bookmarkStart w:id="2453" w:name="_Toc484097761"/>
      <w:bookmarkStart w:id="2454" w:name="_Toc484428933"/>
      <w:bookmarkStart w:id="2455" w:name="_Toc484429103"/>
      <w:bookmarkStart w:id="2456" w:name="_Toc484438678"/>
      <w:bookmarkStart w:id="2457" w:name="_Toc484438802"/>
      <w:bookmarkStart w:id="2458" w:name="_Toc484438926"/>
      <w:bookmarkStart w:id="2459" w:name="_Toc484439846"/>
      <w:bookmarkStart w:id="2460" w:name="_Toc484439969"/>
      <w:bookmarkStart w:id="2461" w:name="_Toc484440093"/>
      <w:bookmarkStart w:id="2462" w:name="_Toc484440453"/>
      <w:bookmarkStart w:id="2463" w:name="_Toc484448112"/>
      <w:bookmarkStart w:id="2464" w:name="_Toc484448237"/>
      <w:bookmarkStart w:id="2465" w:name="_Toc484448361"/>
      <w:bookmarkStart w:id="2466" w:name="_Toc484448485"/>
      <w:bookmarkStart w:id="2467" w:name="_Toc484448609"/>
      <w:bookmarkStart w:id="2468" w:name="_Toc484448733"/>
      <w:bookmarkStart w:id="2469" w:name="_Toc484448856"/>
      <w:bookmarkStart w:id="2470" w:name="_Toc484448980"/>
      <w:bookmarkStart w:id="2471" w:name="_Toc484449104"/>
      <w:bookmarkStart w:id="2472" w:name="_Toc484526599"/>
      <w:bookmarkStart w:id="2473" w:name="_Toc484605319"/>
      <w:bookmarkStart w:id="2474" w:name="_Toc484605443"/>
      <w:bookmarkStart w:id="2475" w:name="_Toc484688312"/>
      <w:bookmarkStart w:id="2476" w:name="_Toc484688867"/>
      <w:bookmarkStart w:id="2477" w:name="_Toc485218303"/>
      <w:bookmarkStart w:id="2478" w:name="_Toc482959508"/>
      <w:bookmarkStart w:id="2479" w:name="_Toc482959618"/>
      <w:bookmarkStart w:id="2480" w:name="_Toc482959728"/>
      <w:bookmarkStart w:id="2481" w:name="_Toc482978845"/>
      <w:bookmarkStart w:id="2482" w:name="_Toc482978954"/>
      <w:bookmarkStart w:id="2483" w:name="_Toc482979062"/>
      <w:bookmarkStart w:id="2484" w:name="_Toc482979173"/>
      <w:bookmarkStart w:id="2485" w:name="_Toc482979282"/>
      <w:bookmarkStart w:id="2486" w:name="_Toc482979391"/>
      <w:bookmarkStart w:id="2487" w:name="_Toc482979499"/>
      <w:bookmarkStart w:id="2488" w:name="_Toc482979608"/>
      <w:bookmarkStart w:id="2489" w:name="_Toc482979706"/>
      <w:bookmarkStart w:id="2490" w:name="_Toc483233667"/>
      <w:bookmarkStart w:id="2491" w:name="_Toc483302378"/>
      <w:bookmarkStart w:id="2492" w:name="_Toc483315928"/>
      <w:bookmarkStart w:id="2493" w:name="_Toc483316133"/>
      <w:bookmarkStart w:id="2494" w:name="_Toc483316336"/>
      <w:bookmarkStart w:id="2495" w:name="_Toc483316467"/>
      <w:bookmarkStart w:id="2496" w:name="_Toc483325770"/>
      <w:bookmarkStart w:id="2497" w:name="_Toc483401249"/>
      <w:bookmarkStart w:id="2498" w:name="_Toc483474046"/>
      <w:bookmarkStart w:id="2499" w:name="_Toc483571475"/>
      <w:bookmarkStart w:id="2500" w:name="_Toc483571596"/>
      <w:bookmarkStart w:id="2501" w:name="_Toc483906973"/>
      <w:bookmarkStart w:id="2502" w:name="_Toc484010723"/>
      <w:bookmarkStart w:id="2503" w:name="_Toc484010845"/>
      <w:bookmarkStart w:id="2504" w:name="_Toc484010969"/>
      <w:bookmarkStart w:id="2505" w:name="_Toc484011091"/>
      <w:bookmarkStart w:id="2506" w:name="_Toc484011213"/>
      <w:bookmarkStart w:id="2507" w:name="_Toc484011688"/>
      <w:bookmarkStart w:id="2508" w:name="_Toc484097762"/>
      <w:bookmarkStart w:id="2509" w:name="_Toc484428934"/>
      <w:bookmarkStart w:id="2510" w:name="_Toc484429104"/>
      <w:bookmarkStart w:id="2511" w:name="_Toc484438679"/>
      <w:bookmarkStart w:id="2512" w:name="_Toc484438803"/>
      <w:bookmarkStart w:id="2513" w:name="_Toc484438927"/>
      <w:bookmarkStart w:id="2514" w:name="_Toc484439847"/>
      <w:bookmarkStart w:id="2515" w:name="_Toc484439970"/>
      <w:bookmarkStart w:id="2516" w:name="_Toc484440094"/>
      <w:bookmarkStart w:id="2517" w:name="_Toc484440454"/>
      <w:bookmarkStart w:id="2518" w:name="_Toc484448113"/>
      <w:bookmarkStart w:id="2519" w:name="_Toc484448238"/>
      <w:bookmarkStart w:id="2520" w:name="_Toc484448362"/>
      <w:bookmarkStart w:id="2521" w:name="_Toc484448486"/>
      <w:bookmarkStart w:id="2522" w:name="_Toc484448610"/>
      <w:bookmarkStart w:id="2523" w:name="_Toc484448734"/>
      <w:bookmarkStart w:id="2524" w:name="_Toc484448857"/>
      <w:bookmarkStart w:id="2525" w:name="_Toc484448981"/>
      <w:bookmarkStart w:id="2526" w:name="_Toc484449105"/>
      <w:bookmarkStart w:id="2527" w:name="_Toc484526600"/>
      <w:bookmarkStart w:id="2528" w:name="_Toc484605320"/>
      <w:bookmarkStart w:id="2529" w:name="_Toc484605444"/>
      <w:bookmarkStart w:id="2530" w:name="_Toc484688313"/>
      <w:bookmarkStart w:id="2531" w:name="_Toc484688868"/>
      <w:bookmarkStart w:id="2532" w:name="_Toc485218304"/>
      <w:bookmarkStart w:id="2533" w:name="_Toc482959509"/>
      <w:bookmarkStart w:id="2534" w:name="_Toc482959619"/>
      <w:bookmarkStart w:id="2535" w:name="_Toc482959729"/>
      <w:bookmarkStart w:id="2536" w:name="_Toc482978846"/>
      <w:bookmarkStart w:id="2537" w:name="_Toc482978955"/>
      <w:bookmarkStart w:id="2538" w:name="_Toc482979063"/>
      <w:bookmarkStart w:id="2539" w:name="_Toc482979174"/>
      <w:bookmarkStart w:id="2540" w:name="_Toc482979283"/>
      <w:bookmarkStart w:id="2541" w:name="_Toc482979392"/>
      <w:bookmarkStart w:id="2542" w:name="_Toc482979500"/>
      <w:bookmarkStart w:id="2543" w:name="_Toc482979609"/>
      <w:bookmarkStart w:id="2544" w:name="_Toc482979707"/>
      <w:bookmarkStart w:id="2545" w:name="_Toc483233668"/>
      <w:bookmarkStart w:id="2546" w:name="_Toc483302379"/>
      <w:bookmarkStart w:id="2547" w:name="_Toc483315929"/>
      <w:bookmarkStart w:id="2548" w:name="_Toc483316134"/>
      <w:bookmarkStart w:id="2549" w:name="_Toc483316337"/>
      <w:bookmarkStart w:id="2550" w:name="_Toc483316468"/>
      <w:bookmarkStart w:id="2551" w:name="_Toc483325771"/>
      <w:bookmarkStart w:id="2552" w:name="_Toc483401250"/>
      <w:bookmarkStart w:id="2553" w:name="_Toc483474047"/>
      <w:bookmarkStart w:id="2554" w:name="_Toc483571476"/>
      <w:bookmarkStart w:id="2555" w:name="_Toc483571597"/>
      <w:bookmarkStart w:id="2556" w:name="_Toc483906974"/>
      <w:bookmarkStart w:id="2557" w:name="_Toc484010724"/>
      <w:bookmarkStart w:id="2558" w:name="_Toc484010846"/>
      <w:bookmarkStart w:id="2559" w:name="_Toc484010970"/>
      <w:bookmarkStart w:id="2560" w:name="_Toc484011092"/>
      <w:bookmarkStart w:id="2561" w:name="_Toc484011214"/>
      <w:bookmarkStart w:id="2562" w:name="_Toc484011689"/>
      <w:bookmarkStart w:id="2563" w:name="_Toc484097763"/>
      <w:bookmarkStart w:id="2564" w:name="_Toc484428935"/>
      <w:bookmarkStart w:id="2565" w:name="_Toc484429105"/>
      <w:bookmarkStart w:id="2566" w:name="_Toc484438680"/>
      <w:bookmarkStart w:id="2567" w:name="_Toc484438804"/>
      <w:bookmarkStart w:id="2568" w:name="_Toc484438928"/>
      <w:bookmarkStart w:id="2569" w:name="_Toc484439848"/>
      <w:bookmarkStart w:id="2570" w:name="_Toc484439971"/>
      <w:bookmarkStart w:id="2571" w:name="_Toc484440095"/>
      <w:bookmarkStart w:id="2572" w:name="_Toc484440455"/>
      <w:bookmarkStart w:id="2573" w:name="_Toc484448114"/>
      <w:bookmarkStart w:id="2574" w:name="_Toc484448239"/>
      <w:bookmarkStart w:id="2575" w:name="_Toc484448363"/>
      <w:bookmarkStart w:id="2576" w:name="_Toc484448487"/>
      <w:bookmarkStart w:id="2577" w:name="_Toc484448611"/>
      <w:bookmarkStart w:id="2578" w:name="_Toc484448735"/>
      <w:bookmarkStart w:id="2579" w:name="_Toc484448858"/>
      <w:bookmarkStart w:id="2580" w:name="_Toc484448982"/>
      <w:bookmarkStart w:id="2581" w:name="_Toc484449106"/>
      <w:bookmarkStart w:id="2582" w:name="_Toc484526601"/>
      <w:bookmarkStart w:id="2583" w:name="_Toc484605321"/>
      <w:bookmarkStart w:id="2584" w:name="_Toc484605445"/>
      <w:bookmarkStart w:id="2585" w:name="_Toc484688314"/>
      <w:bookmarkStart w:id="2586" w:name="_Toc484688869"/>
      <w:bookmarkStart w:id="2587" w:name="_Toc485218305"/>
      <w:bookmarkStart w:id="2588" w:name="_Toc482959510"/>
      <w:bookmarkStart w:id="2589" w:name="_Toc482959620"/>
      <w:bookmarkStart w:id="2590" w:name="_Toc482959730"/>
      <w:bookmarkStart w:id="2591" w:name="_Toc482978847"/>
      <w:bookmarkStart w:id="2592" w:name="_Toc482978956"/>
      <w:bookmarkStart w:id="2593" w:name="_Toc482979064"/>
      <w:bookmarkStart w:id="2594" w:name="_Toc482979175"/>
      <w:bookmarkStart w:id="2595" w:name="_Toc482979284"/>
      <w:bookmarkStart w:id="2596" w:name="_Toc482979393"/>
      <w:bookmarkStart w:id="2597" w:name="_Toc482979501"/>
      <w:bookmarkStart w:id="2598" w:name="_Toc482979610"/>
      <w:bookmarkStart w:id="2599" w:name="_Toc482979708"/>
      <w:bookmarkStart w:id="2600" w:name="_Toc483233669"/>
      <w:bookmarkStart w:id="2601" w:name="_Toc483302380"/>
      <w:bookmarkStart w:id="2602" w:name="_Toc483315930"/>
      <w:bookmarkStart w:id="2603" w:name="_Toc483316135"/>
      <w:bookmarkStart w:id="2604" w:name="_Toc483316338"/>
      <w:bookmarkStart w:id="2605" w:name="_Toc483316469"/>
      <w:bookmarkStart w:id="2606" w:name="_Toc483325772"/>
      <w:bookmarkStart w:id="2607" w:name="_Toc483401251"/>
      <w:bookmarkStart w:id="2608" w:name="_Toc483474048"/>
      <w:bookmarkStart w:id="2609" w:name="_Toc483571477"/>
      <w:bookmarkStart w:id="2610" w:name="_Toc483571598"/>
      <w:bookmarkStart w:id="2611" w:name="_Toc483906975"/>
      <w:bookmarkStart w:id="2612" w:name="_Toc484010725"/>
      <w:bookmarkStart w:id="2613" w:name="_Toc484010847"/>
      <w:bookmarkStart w:id="2614" w:name="_Toc484010971"/>
      <w:bookmarkStart w:id="2615" w:name="_Toc484011093"/>
      <w:bookmarkStart w:id="2616" w:name="_Toc484011215"/>
      <w:bookmarkStart w:id="2617" w:name="_Toc484011690"/>
      <w:bookmarkStart w:id="2618" w:name="_Toc484097764"/>
      <w:bookmarkStart w:id="2619" w:name="_Toc484428936"/>
      <w:bookmarkStart w:id="2620" w:name="_Toc484429106"/>
      <w:bookmarkStart w:id="2621" w:name="_Toc484438681"/>
      <w:bookmarkStart w:id="2622" w:name="_Toc484438805"/>
      <w:bookmarkStart w:id="2623" w:name="_Toc484438929"/>
      <w:bookmarkStart w:id="2624" w:name="_Toc484439849"/>
      <w:bookmarkStart w:id="2625" w:name="_Toc484439972"/>
      <w:bookmarkStart w:id="2626" w:name="_Toc484440096"/>
      <w:bookmarkStart w:id="2627" w:name="_Toc484440456"/>
      <w:bookmarkStart w:id="2628" w:name="_Toc484448115"/>
      <w:bookmarkStart w:id="2629" w:name="_Toc484448240"/>
      <w:bookmarkStart w:id="2630" w:name="_Toc484448364"/>
      <w:bookmarkStart w:id="2631" w:name="_Toc484448488"/>
      <w:bookmarkStart w:id="2632" w:name="_Toc484448612"/>
      <w:bookmarkStart w:id="2633" w:name="_Toc484448736"/>
      <w:bookmarkStart w:id="2634" w:name="_Toc484448859"/>
      <w:bookmarkStart w:id="2635" w:name="_Toc484448983"/>
      <w:bookmarkStart w:id="2636" w:name="_Toc484449107"/>
      <w:bookmarkStart w:id="2637" w:name="_Toc484526602"/>
      <w:bookmarkStart w:id="2638" w:name="_Toc484605322"/>
      <w:bookmarkStart w:id="2639" w:name="_Toc484605446"/>
      <w:bookmarkStart w:id="2640" w:name="_Toc484688315"/>
      <w:bookmarkStart w:id="2641" w:name="_Toc484688870"/>
      <w:bookmarkStart w:id="2642" w:name="_Toc485218306"/>
      <w:bookmarkStart w:id="2643" w:name="_Toc482959511"/>
      <w:bookmarkStart w:id="2644" w:name="_Toc482959621"/>
      <w:bookmarkStart w:id="2645" w:name="_Toc482959731"/>
      <w:bookmarkStart w:id="2646" w:name="_Toc482978848"/>
      <w:bookmarkStart w:id="2647" w:name="_Toc482978957"/>
      <w:bookmarkStart w:id="2648" w:name="_Toc482979065"/>
      <w:bookmarkStart w:id="2649" w:name="_Toc482979176"/>
      <w:bookmarkStart w:id="2650" w:name="_Toc482979285"/>
      <w:bookmarkStart w:id="2651" w:name="_Toc482979394"/>
      <w:bookmarkStart w:id="2652" w:name="_Toc482979502"/>
      <w:bookmarkStart w:id="2653" w:name="_Toc482979611"/>
      <w:bookmarkStart w:id="2654" w:name="_Toc482979709"/>
      <w:bookmarkStart w:id="2655" w:name="_Toc483233670"/>
      <w:bookmarkStart w:id="2656" w:name="_Toc483302381"/>
      <w:bookmarkStart w:id="2657" w:name="_Toc483315931"/>
      <w:bookmarkStart w:id="2658" w:name="_Toc483316136"/>
      <w:bookmarkStart w:id="2659" w:name="_Toc483316339"/>
      <w:bookmarkStart w:id="2660" w:name="_Toc483316470"/>
      <w:bookmarkStart w:id="2661" w:name="_Toc483325773"/>
      <w:bookmarkStart w:id="2662" w:name="_Toc483401252"/>
      <w:bookmarkStart w:id="2663" w:name="_Toc483474049"/>
      <w:bookmarkStart w:id="2664" w:name="_Toc483571478"/>
      <w:bookmarkStart w:id="2665" w:name="_Toc483571599"/>
      <w:bookmarkStart w:id="2666" w:name="_Toc483906976"/>
      <w:bookmarkStart w:id="2667" w:name="_Toc484010726"/>
      <w:bookmarkStart w:id="2668" w:name="_Toc484010848"/>
      <w:bookmarkStart w:id="2669" w:name="_Toc484010972"/>
      <w:bookmarkStart w:id="2670" w:name="_Toc484011094"/>
      <w:bookmarkStart w:id="2671" w:name="_Toc484011216"/>
      <w:bookmarkStart w:id="2672" w:name="_Toc484011691"/>
      <w:bookmarkStart w:id="2673" w:name="_Toc484097765"/>
      <w:bookmarkStart w:id="2674" w:name="_Toc484428937"/>
      <w:bookmarkStart w:id="2675" w:name="_Toc484429107"/>
      <w:bookmarkStart w:id="2676" w:name="_Toc484438682"/>
      <w:bookmarkStart w:id="2677" w:name="_Toc484438806"/>
      <w:bookmarkStart w:id="2678" w:name="_Toc484438930"/>
      <w:bookmarkStart w:id="2679" w:name="_Toc484439850"/>
      <w:bookmarkStart w:id="2680" w:name="_Toc484439973"/>
      <w:bookmarkStart w:id="2681" w:name="_Toc484440097"/>
      <w:bookmarkStart w:id="2682" w:name="_Toc484440457"/>
      <w:bookmarkStart w:id="2683" w:name="_Toc484448116"/>
      <w:bookmarkStart w:id="2684" w:name="_Toc484448241"/>
      <w:bookmarkStart w:id="2685" w:name="_Toc484448365"/>
      <w:bookmarkStart w:id="2686" w:name="_Toc484448489"/>
      <w:bookmarkStart w:id="2687" w:name="_Toc484448613"/>
      <w:bookmarkStart w:id="2688" w:name="_Toc484448737"/>
      <w:bookmarkStart w:id="2689" w:name="_Toc484448860"/>
      <w:bookmarkStart w:id="2690" w:name="_Toc484448984"/>
      <w:bookmarkStart w:id="2691" w:name="_Toc484449108"/>
      <w:bookmarkStart w:id="2692" w:name="_Toc484526603"/>
      <w:bookmarkStart w:id="2693" w:name="_Toc484605323"/>
      <w:bookmarkStart w:id="2694" w:name="_Toc484605447"/>
      <w:bookmarkStart w:id="2695" w:name="_Toc484688316"/>
      <w:bookmarkStart w:id="2696" w:name="_Toc484688871"/>
      <w:bookmarkStart w:id="2697" w:name="_Toc485218307"/>
      <w:bookmarkStart w:id="2698" w:name="_Toc482959512"/>
      <w:bookmarkStart w:id="2699" w:name="_Toc482959622"/>
      <w:bookmarkStart w:id="2700" w:name="_Toc482959732"/>
      <w:bookmarkStart w:id="2701" w:name="_Toc482978849"/>
      <w:bookmarkStart w:id="2702" w:name="_Toc482978958"/>
      <w:bookmarkStart w:id="2703" w:name="_Toc482979066"/>
      <w:bookmarkStart w:id="2704" w:name="_Toc482979177"/>
      <w:bookmarkStart w:id="2705" w:name="_Toc482979286"/>
      <w:bookmarkStart w:id="2706" w:name="_Toc482979395"/>
      <w:bookmarkStart w:id="2707" w:name="_Toc482979503"/>
      <w:bookmarkStart w:id="2708" w:name="_Toc482979612"/>
      <w:bookmarkStart w:id="2709" w:name="_Toc482979710"/>
      <w:bookmarkStart w:id="2710" w:name="_Toc483233671"/>
      <w:bookmarkStart w:id="2711" w:name="_Toc483302382"/>
      <w:bookmarkStart w:id="2712" w:name="_Toc483315932"/>
      <w:bookmarkStart w:id="2713" w:name="_Toc483316137"/>
      <w:bookmarkStart w:id="2714" w:name="_Toc483316340"/>
      <w:bookmarkStart w:id="2715" w:name="_Toc483316471"/>
      <w:bookmarkStart w:id="2716" w:name="_Toc483325774"/>
      <w:bookmarkStart w:id="2717" w:name="_Toc483401253"/>
      <w:bookmarkStart w:id="2718" w:name="_Toc483474050"/>
      <w:bookmarkStart w:id="2719" w:name="_Toc483571479"/>
      <w:bookmarkStart w:id="2720" w:name="_Toc483571600"/>
      <w:bookmarkStart w:id="2721" w:name="_Toc483906977"/>
      <w:bookmarkStart w:id="2722" w:name="_Toc484010727"/>
      <w:bookmarkStart w:id="2723" w:name="_Toc484010849"/>
      <w:bookmarkStart w:id="2724" w:name="_Toc484010973"/>
      <w:bookmarkStart w:id="2725" w:name="_Toc484011095"/>
      <w:bookmarkStart w:id="2726" w:name="_Toc484011217"/>
      <w:bookmarkStart w:id="2727" w:name="_Toc484011692"/>
      <w:bookmarkStart w:id="2728" w:name="_Toc484097766"/>
      <w:bookmarkStart w:id="2729" w:name="_Toc484428938"/>
      <w:bookmarkStart w:id="2730" w:name="_Toc484429108"/>
      <w:bookmarkStart w:id="2731" w:name="_Toc484438683"/>
      <w:bookmarkStart w:id="2732" w:name="_Toc484438807"/>
      <w:bookmarkStart w:id="2733" w:name="_Toc484438931"/>
      <w:bookmarkStart w:id="2734" w:name="_Toc484439851"/>
      <w:bookmarkStart w:id="2735" w:name="_Toc484439974"/>
      <w:bookmarkStart w:id="2736" w:name="_Toc484440098"/>
      <w:bookmarkStart w:id="2737" w:name="_Toc484440458"/>
      <w:bookmarkStart w:id="2738" w:name="_Toc484448117"/>
      <w:bookmarkStart w:id="2739" w:name="_Toc484448242"/>
      <w:bookmarkStart w:id="2740" w:name="_Toc484448366"/>
      <w:bookmarkStart w:id="2741" w:name="_Toc484448490"/>
      <w:bookmarkStart w:id="2742" w:name="_Toc484448614"/>
      <w:bookmarkStart w:id="2743" w:name="_Toc484448738"/>
      <w:bookmarkStart w:id="2744" w:name="_Toc484448861"/>
      <w:bookmarkStart w:id="2745" w:name="_Toc484448985"/>
      <w:bookmarkStart w:id="2746" w:name="_Toc484449109"/>
      <w:bookmarkStart w:id="2747" w:name="_Toc484526604"/>
      <w:bookmarkStart w:id="2748" w:name="_Toc484605324"/>
      <w:bookmarkStart w:id="2749" w:name="_Toc484605448"/>
      <w:bookmarkStart w:id="2750" w:name="_Toc484688317"/>
      <w:bookmarkStart w:id="2751" w:name="_Toc484688872"/>
      <w:bookmarkStart w:id="2752" w:name="_Toc485218308"/>
      <w:bookmarkStart w:id="2753" w:name="_Toc482959513"/>
      <w:bookmarkStart w:id="2754" w:name="_Toc482959623"/>
      <w:bookmarkStart w:id="2755" w:name="_Toc482959733"/>
      <w:bookmarkStart w:id="2756" w:name="_Toc482978850"/>
      <w:bookmarkStart w:id="2757" w:name="_Toc482978959"/>
      <w:bookmarkStart w:id="2758" w:name="_Toc482979067"/>
      <w:bookmarkStart w:id="2759" w:name="_Toc482979178"/>
      <w:bookmarkStart w:id="2760" w:name="_Toc482979287"/>
      <w:bookmarkStart w:id="2761" w:name="_Toc482979396"/>
      <w:bookmarkStart w:id="2762" w:name="_Toc482979504"/>
      <w:bookmarkStart w:id="2763" w:name="_Toc482979613"/>
      <w:bookmarkStart w:id="2764" w:name="_Toc482979711"/>
      <w:bookmarkStart w:id="2765" w:name="_Toc483233672"/>
      <w:bookmarkStart w:id="2766" w:name="_Toc483302383"/>
      <w:bookmarkStart w:id="2767" w:name="_Toc483315933"/>
      <w:bookmarkStart w:id="2768" w:name="_Toc483316138"/>
      <w:bookmarkStart w:id="2769" w:name="_Toc483316341"/>
      <w:bookmarkStart w:id="2770" w:name="_Toc483316472"/>
      <w:bookmarkStart w:id="2771" w:name="_Toc483325775"/>
      <w:bookmarkStart w:id="2772" w:name="_Toc483401254"/>
      <w:bookmarkStart w:id="2773" w:name="_Toc483474051"/>
      <w:bookmarkStart w:id="2774" w:name="_Toc483571480"/>
      <w:bookmarkStart w:id="2775" w:name="_Toc483571601"/>
      <w:bookmarkStart w:id="2776" w:name="_Toc483906978"/>
      <w:bookmarkStart w:id="2777" w:name="_Toc484010728"/>
      <w:bookmarkStart w:id="2778" w:name="_Toc484010850"/>
      <w:bookmarkStart w:id="2779" w:name="_Toc484010974"/>
      <w:bookmarkStart w:id="2780" w:name="_Toc484011096"/>
      <w:bookmarkStart w:id="2781" w:name="_Toc484011218"/>
      <w:bookmarkStart w:id="2782" w:name="_Toc484011693"/>
      <w:bookmarkStart w:id="2783" w:name="_Toc484097767"/>
      <w:bookmarkStart w:id="2784" w:name="_Toc484428939"/>
      <w:bookmarkStart w:id="2785" w:name="_Toc484429109"/>
      <w:bookmarkStart w:id="2786" w:name="_Toc484438684"/>
      <w:bookmarkStart w:id="2787" w:name="_Toc484438808"/>
      <w:bookmarkStart w:id="2788" w:name="_Toc484438932"/>
      <w:bookmarkStart w:id="2789" w:name="_Toc484439852"/>
      <w:bookmarkStart w:id="2790" w:name="_Toc484439975"/>
      <w:bookmarkStart w:id="2791" w:name="_Toc484440099"/>
      <w:bookmarkStart w:id="2792" w:name="_Toc484440459"/>
      <w:bookmarkStart w:id="2793" w:name="_Toc484448118"/>
      <w:bookmarkStart w:id="2794" w:name="_Toc484448243"/>
      <w:bookmarkStart w:id="2795" w:name="_Toc484448367"/>
      <w:bookmarkStart w:id="2796" w:name="_Toc484448491"/>
      <w:bookmarkStart w:id="2797" w:name="_Toc484448615"/>
      <w:bookmarkStart w:id="2798" w:name="_Toc484448739"/>
      <w:bookmarkStart w:id="2799" w:name="_Toc484448862"/>
      <w:bookmarkStart w:id="2800" w:name="_Toc484448986"/>
      <w:bookmarkStart w:id="2801" w:name="_Toc484449110"/>
      <w:bookmarkStart w:id="2802" w:name="_Toc484526605"/>
      <w:bookmarkStart w:id="2803" w:name="_Toc484605325"/>
      <w:bookmarkStart w:id="2804" w:name="_Toc484605449"/>
      <w:bookmarkStart w:id="2805" w:name="_Toc484688318"/>
      <w:bookmarkStart w:id="2806" w:name="_Toc484688873"/>
      <w:bookmarkStart w:id="2807" w:name="_Toc485218309"/>
      <w:bookmarkStart w:id="2808" w:name="_Toc482959514"/>
      <w:bookmarkStart w:id="2809" w:name="_Toc482959624"/>
      <w:bookmarkStart w:id="2810" w:name="_Toc482959734"/>
      <w:bookmarkStart w:id="2811" w:name="_Toc482978851"/>
      <w:bookmarkStart w:id="2812" w:name="_Toc482978960"/>
      <w:bookmarkStart w:id="2813" w:name="_Toc482979068"/>
      <w:bookmarkStart w:id="2814" w:name="_Toc482979179"/>
      <w:bookmarkStart w:id="2815" w:name="_Toc482979288"/>
      <w:bookmarkStart w:id="2816" w:name="_Toc482979397"/>
      <w:bookmarkStart w:id="2817" w:name="_Toc482979505"/>
      <w:bookmarkStart w:id="2818" w:name="_Toc482979614"/>
      <w:bookmarkStart w:id="2819" w:name="_Toc482979712"/>
      <w:bookmarkStart w:id="2820" w:name="_Toc483233673"/>
      <w:bookmarkStart w:id="2821" w:name="_Toc483302384"/>
      <w:bookmarkStart w:id="2822" w:name="_Toc483315934"/>
      <w:bookmarkStart w:id="2823" w:name="_Toc483316139"/>
      <w:bookmarkStart w:id="2824" w:name="_Toc483316342"/>
      <w:bookmarkStart w:id="2825" w:name="_Toc483316473"/>
      <w:bookmarkStart w:id="2826" w:name="_Toc483325776"/>
      <w:bookmarkStart w:id="2827" w:name="_Toc483401255"/>
      <w:bookmarkStart w:id="2828" w:name="_Toc483474052"/>
      <w:bookmarkStart w:id="2829" w:name="_Toc483571481"/>
      <w:bookmarkStart w:id="2830" w:name="_Toc483571602"/>
      <w:bookmarkStart w:id="2831" w:name="_Toc483906979"/>
      <w:bookmarkStart w:id="2832" w:name="_Toc484010729"/>
      <w:bookmarkStart w:id="2833" w:name="_Toc484010851"/>
      <w:bookmarkStart w:id="2834" w:name="_Toc484010975"/>
      <w:bookmarkStart w:id="2835" w:name="_Toc484011097"/>
      <w:bookmarkStart w:id="2836" w:name="_Toc484011219"/>
      <w:bookmarkStart w:id="2837" w:name="_Toc484011694"/>
      <w:bookmarkStart w:id="2838" w:name="_Toc484097768"/>
      <w:bookmarkStart w:id="2839" w:name="_Toc484428940"/>
      <w:bookmarkStart w:id="2840" w:name="_Toc484429110"/>
      <w:bookmarkStart w:id="2841" w:name="_Toc484438685"/>
      <w:bookmarkStart w:id="2842" w:name="_Toc484438809"/>
      <w:bookmarkStart w:id="2843" w:name="_Toc484438933"/>
      <w:bookmarkStart w:id="2844" w:name="_Toc484439853"/>
      <w:bookmarkStart w:id="2845" w:name="_Toc484439976"/>
      <w:bookmarkStart w:id="2846" w:name="_Toc484440100"/>
      <w:bookmarkStart w:id="2847" w:name="_Toc484440460"/>
      <w:bookmarkStart w:id="2848" w:name="_Toc484448119"/>
      <w:bookmarkStart w:id="2849" w:name="_Toc484448244"/>
      <w:bookmarkStart w:id="2850" w:name="_Toc484448368"/>
      <w:bookmarkStart w:id="2851" w:name="_Toc484448492"/>
      <w:bookmarkStart w:id="2852" w:name="_Toc484448616"/>
      <w:bookmarkStart w:id="2853" w:name="_Toc484448740"/>
      <w:bookmarkStart w:id="2854" w:name="_Toc484448863"/>
      <w:bookmarkStart w:id="2855" w:name="_Toc484448987"/>
      <w:bookmarkStart w:id="2856" w:name="_Toc484449111"/>
      <w:bookmarkStart w:id="2857" w:name="_Toc484526606"/>
      <w:bookmarkStart w:id="2858" w:name="_Toc484605326"/>
      <w:bookmarkStart w:id="2859" w:name="_Toc484605450"/>
      <w:bookmarkStart w:id="2860" w:name="_Toc484688319"/>
      <w:bookmarkStart w:id="2861" w:name="_Toc484688874"/>
      <w:bookmarkStart w:id="2862" w:name="_Toc485218310"/>
      <w:bookmarkStart w:id="2863" w:name="_Toc482959515"/>
      <w:bookmarkStart w:id="2864" w:name="_Toc482959625"/>
      <w:bookmarkStart w:id="2865" w:name="_Toc482959735"/>
      <w:bookmarkStart w:id="2866" w:name="_Toc482978852"/>
      <w:bookmarkStart w:id="2867" w:name="_Toc482978961"/>
      <w:bookmarkStart w:id="2868" w:name="_Toc482979069"/>
      <w:bookmarkStart w:id="2869" w:name="_Toc482979180"/>
      <w:bookmarkStart w:id="2870" w:name="_Toc482979289"/>
      <w:bookmarkStart w:id="2871" w:name="_Toc482979398"/>
      <w:bookmarkStart w:id="2872" w:name="_Toc482979506"/>
      <w:bookmarkStart w:id="2873" w:name="_Toc482979615"/>
      <w:bookmarkStart w:id="2874" w:name="_Toc482979713"/>
      <w:bookmarkStart w:id="2875" w:name="_Toc483233674"/>
      <w:bookmarkStart w:id="2876" w:name="_Toc483302385"/>
      <w:bookmarkStart w:id="2877" w:name="_Toc483315935"/>
      <w:bookmarkStart w:id="2878" w:name="_Toc483316140"/>
      <w:bookmarkStart w:id="2879" w:name="_Toc483316343"/>
      <w:bookmarkStart w:id="2880" w:name="_Toc483316474"/>
      <w:bookmarkStart w:id="2881" w:name="_Toc483325777"/>
      <w:bookmarkStart w:id="2882" w:name="_Toc483401256"/>
      <w:bookmarkStart w:id="2883" w:name="_Toc483474053"/>
      <w:bookmarkStart w:id="2884" w:name="_Toc483571482"/>
      <w:bookmarkStart w:id="2885" w:name="_Toc483571603"/>
      <w:bookmarkStart w:id="2886" w:name="_Toc483906980"/>
      <w:bookmarkStart w:id="2887" w:name="_Toc484010730"/>
      <w:bookmarkStart w:id="2888" w:name="_Toc484010852"/>
      <w:bookmarkStart w:id="2889" w:name="_Toc484010976"/>
      <w:bookmarkStart w:id="2890" w:name="_Toc484011098"/>
      <w:bookmarkStart w:id="2891" w:name="_Toc484011220"/>
      <w:bookmarkStart w:id="2892" w:name="_Toc484011695"/>
      <w:bookmarkStart w:id="2893" w:name="_Toc484097769"/>
      <w:bookmarkStart w:id="2894" w:name="_Toc484428941"/>
      <w:bookmarkStart w:id="2895" w:name="_Toc484429111"/>
      <w:bookmarkStart w:id="2896" w:name="_Toc484438686"/>
      <w:bookmarkStart w:id="2897" w:name="_Toc484438810"/>
      <w:bookmarkStart w:id="2898" w:name="_Toc484438934"/>
      <w:bookmarkStart w:id="2899" w:name="_Toc484439854"/>
      <w:bookmarkStart w:id="2900" w:name="_Toc484439977"/>
      <w:bookmarkStart w:id="2901" w:name="_Toc484440101"/>
      <w:bookmarkStart w:id="2902" w:name="_Toc484440461"/>
      <w:bookmarkStart w:id="2903" w:name="_Toc484448120"/>
      <w:bookmarkStart w:id="2904" w:name="_Toc484448245"/>
      <w:bookmarkStart w:id="2905" w:name="_Toc484448369"/>
      <w:bookmarkStart w:id="2906" w:name="_Toc484448493"/>
      <w:bookmarkStart w:id="2907" w:name="_Toc484448617"/>
      <w:bookmarkStart w:id="2908" w:name="_Toc484448741"/>
      <w:bookmarkStart w:id="2909" w:name="_Toc484448864"/>
      <w:bookmarkStart w:id="2910" w:name="_Toc484448988"/>
      <w:bookmarkStart w:id="2911" w:name="_Toc484449112"/>
      <w:bookmarkStart w:id="2912" w:name="_Toc484526607"/>
      <w:bookmarkStart w:id="2913" w:name="_Toc484605327"/>
      <w:bookmarkStart w:id="2914" w:name="_Toc484605451"/>
      <w:bookmarkStart w:id="2915" w:name="_Toc484688320"/>
      <w:bookmarkStart w:id="2916" w:name="_Toc484688875"/>
      <w:bookmarkStart w:id="2917" w:name="_Toc485218311"/>
      <w:bookmarkStart w:id="2918" w:name="_Toc482959516"/>
      <w:bookmarkStart w:id="2919" w:name="_Toc482959626"/>
      <w:bookmarkStart w:id="2920" w:name="_Toc482959736"/>
      <w:bookmarkStart w:id="2921" w:name="_Toc482978853"/>
      <w:bookmarkStart w:id="2922" w:name="_Toc482978962"/>
      <w:bookmarkStart w:id="2923" w:name="_Toc482979070"/>
      <w:bookmarkStart w:id="2924" w:name="_Toc482979181"/>
      <w:bookmarkStart w:id="2925" w:name="_Toc482979290"/>
      <w:bookmarkStart w:id="2926" w:name="_Toc482979399"/>
      <w:bookmarkStart w:id="2927" w:name="_Toc482979507"/>
      <w:bookmarkStart w:id="2928" w:name="_Toc482979616"/>
      <w:bookmarkStart w:id="2929" w:name="_Toc482979714"/>
      <w:bookmarkStart w:id="2930" w:name="_Toc483233675"/>
      <w:bookmarkStart w:id="2931" w:name="_Toc483302386"/>
      <w:bookmarkStart w:id="2932" w:name="_Toc483315936"/>
      <w:bookmarkStart w:id="2933" w:name="_Toc483316141"/>
      <w:bookmarkStart w:id="2934" w:name="_Toc483316344"/>
      <w:bookmarkStart w:id="2935" w:name="_Toc483316475"/>
      <w:bookmarkStart w:id="2936" w:name="_Toc483325778"/>
      <w:bookmarkStart w:id="2937" w:name="_Toc483401257"/>
      <w:bookmarkStart w:id="2938" w:name="_Toc483474054"/>
      <w:bookmarkStart w:id="2939" w:name="_Toc483571483"/>
      <w:bookmarkStart w:id="2940" w:name="_Toc483571604"/>
      <w:bookmarkStart w:id="2941" w:name="_Toc483906981"/>
      <w:bookmarkStart w:id="2942" w:name="_Toc484010731"/>
      <w:bookmarkStart w:id="2943" w:name="_Toc484010853"/>
      <w:bookmarkStart w:id="2944" w:name="_Toc484010977"/>
      <w:bookmarkStart w:id="2945" w:name="_Toc484011099"/>
      <w:bookmarkStart w:id="2946" w:name="_Toc484011221"/>
      <w:bookmarkStart w:id="2947" w:name="_Toc484011696"/>
      <w:bookmarkStart w:id="2948" w:name="_Toc484097770"/>
      <w:bookmarkStart w:id="2949" w:name="_Toc484428942"/>
      <w:bookmarkStart w:id="2950" w:name="_Toc484429112"/>
      <w:bookmarkStart w:id="2951" w:name="_Toc484438687"/>
      <w:bookmarkStart w:id="2952" w:name="_Toc484438811"/>
      <w:bookmarkStart w:id="2953" w:name="_Toc484438935"/>
      <w:bookmarkStart w:id="2954" w:name="_Toc484439855"/>
      <w:bookmarkStart w:id="2955" w:name="_Toc484439978"/>
      <w:bookmarkStart w:id="2956" w:name="_Toc484440102"/>
      <w:bookmarkStart w:id="2957" w:name="_Toc484440462"/>
      <w:bookmarkStart w:id="2958" w:name="_Toc484448121"/>
      <w:bookmarkStart w:id="2959" w:name="_Toc484448246"/>
      <w:bookmarkStart w:id="2960" w:name="_Toc484448370"/>
      <w:bookmarkStart w:id="2961" w:name="_Toc484448494"/>
      <w:bookmarkStart w:id="2962" w:name="_Toc484448618"/>
      <w:bookmarkStart w:id="2963" w:name="_Toc484448742"/>
      <w:bookmarkStart w:id="2964" w:name="_Toc484448865"/>
      <w:bookmarkStart w:id="2965" w:name="_Toc484448989"/>
      <w:bookmarkStart w:id="2966" w:name="_Toc484449113"/>
      <w:bookmarkStart w:id="2967" w:name="_Toc484526608"/>
      <w:bookmarkStart w:id="2968" w:name="_Toc484605328"/>
      <w:bookmarkStart w:id="2969" w:name="_Toc484605452"/>
      <w:bookmarkStart w:id="2970" w:name="_Toc484688321"/>
      <w:bookmarkStart w:id="2971" w:name="_Toc484688876"/>
      <w:bookmarkStart w:id="2972" w:name="_Toc485218312"/>
      <w:bookmarkStart w:id="2973" w:name="_Toc354038180"/>
      <w:bookmarkStart w:id="2974" w:name="_Toc380501869"/>
      <w:bookmarkStart w:id="2975" w:name="_Toc391035982"/>
      <w:bookmarkStart w:id="2976" w:name="_Toc391036055"/>
      <w:bookmarkStart w:id="2977" w:name="_Toc392577496"/>
      <w:bookmarkStart w:id="2978" w:name="_Toc393110563"/>
      <w:bookmarkStart w:id="2979" w:name="_Toc393112127"/>
      <w:bookmarkStart w:id="2980" w:name="_Toc393187844"/>
      <w:bookmarkStart w:id="2981" w:name="_Toc393272600"/>
      <w:bookmarkStart w:id="2982" w:name="_Toc393272658"/>
      <w:bookmarkStart w:id="2983" w:name="_Toc393283174"/>
      <w:bookmarkStart w:id="2984" w:name="_Toc393700833"/>
      <w:bookmarkStart w:id="2985" w:name="_Toc393706906"/>
      <w:bookmarkStart w:id="2986" w:name="_Toc397346821"/>
      <w:bookmarkStart w:id="2987" w:name="_Toc397422862"/>
      <w:bookmarkStart w:id="2988" w:name="_Toc403471269"/>
      <w:bookmarkStart w:id="2989" w:name="_Toc406058375"/>
      <w:bookmarkStart w:id="2990" w:name="_Toc406754176"/>
      <w:bookmarkStart w:id="2991" w:name="_Toc416423361"/>
      <w:bookmarkStart w:id="2992" w:name="_Toc500345601"/>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r w:rsidRPr="00794B98">
        <w:rPr>
          <w:rFonts w:ascii="Times New Roman" w:eastAsia="Calibri" w:hAnsi="Times New Roman"/>
          <w:bCs w:val="0"/>
          <w:iCs w:val="0"/>
          <w:caps w:val="0"/>
          <w:sz w:val="22"/>
          <w:szCs w:val="22"/>
          <w:lang w:eastAsia="it-IT"/>
        </w:rPr>
        <w:t>AVVALIMENTO</w:t>
      </w:r>
    </w:p>
    <w:p w:rsidR="00C24AAD" w:rsidRPr="00C24AAD" w:rsidRDefault="00C24AAD" w:rsidP="00C24AAD">
      <w:pPr>
        <w:spacing w:before="60" w:after="60"/>
        <w:rPr>
          <w:rFonts w:ascii="Times New Roman" w:hAnsi="Times New Roman"/>
          <w:sz w:val="22"/>
        </w:rPr>
      </w:pPr>
      <w:r>
        <w:rPr>
          <w:rFonts w:ascii="Times New Roman" w:hAnsi="Times New Roman"/>
          <w:sz w:val="22"/>
        </w:rPr>
        <w:t>Non previsto.</w:t>
      </w:r>
    </w:p>
    <w:p w:rsidR="00C708BA" w:rsidRPr="007D72C1" w:rsidRDefault="004F7031" w:rsidP="00794B98">
      <w:pPr>
        <w:pStyle w:val="Titolo2"/>
        <w:rPr>
          <w:rFonts w:ascii="Times New Roman" w:hAnsi="Times New Roman"/>
          <w:sz w:val="22"/>
          <w:szCs w:val="22"/>
        </w:rPr>
      </w:pPr>
      <w:r w:rsidRPr="007D72C1">
        <w:rPr>
          <w:rFonts w:ascii="Times New Roman" w:hAnsi="Times New Roman"/>
          <w:sz w:val="22"/>
          <w:szCs w:val="22"/>
        </w:rPr>
        <w:t>SUBAPPALTO</w:t>
      </w:r>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r w:rsidR="006F13E7" w:rsidRPr="007D72C1">
        <w:rPr>
          <w:rFonts w:ascii="Times New Roman" w:hAnsi="Times New Roman"/>
          <w:sz w:val="22"/>
          <w:szCs w:val="22"/>
        </w:rPr>
        <w:t>.</w:t>
      </w:r>
      <w:bookmarkEnd w:id="2992"/>
    </w:p>
    <w:p w:rsidR="00874734" w:rsidRPr="00874734" w:rsidRDefault="00874734" w:rsidP="00874734">
      <w:pPr>
        <w:spacing w:before="60" w:after="60"/>
        <w:rPr>
          <w:rFonts w:ascii="Times New Roman" w:hAnsi="Times New Roman"/>
          <w:sz w:val="22"/>
        </w:rPr>
      </w:pPr>
      <w:bookmarkStart w:id="2993" w:name="_Toc500345602"/>
      <w:r w:rsidRPr="00874734">
        <w:rPr>
          <w:rFonts w:ascii="Times New Roman" w:hAnsi="Times New Roman"/>
          <w:sz w:val="22"/>
        </w:rPr>
        <w:t>Ai sensi dell’art. 1</w:t>
      </w:r>
      <w:r>
        <w:rPr>
          <w:rFonts w:ascii="Times New Roman" w:hAnsi="Times New Roman"/>
          <w:sz w:val="22"/>
        </w:rPr>
        <w:t>5</w:t>
      </w:r>
      <w:r w:rsidRPr="00874734">
        <w:rPr>
          <w:rFonts w:ascii="Times New Roman" w:hAnsi="Times New Roman"/>
          <w:sz w:val="22"/>
        </w:rPr>
        <w:t xml:space="preserve"> del Capitolato speciale d’appalto, è consentito subappaltare a terzi le opere contrattuali o parte di esse, nel rispetto della normativa vigente. </w:t>
      </w:r>
    </w:p>
    <w:p w:rsidR="00874734" w:rsidRPr="00874734" w:rsidRDefault="00874734" w:rsidP="00874734">
      <w:pPr>
        <w:spacing w:before="60" w:after="60"/>
        <w:rPr>
          <w:rFonts w:ascii="Times New Roman" w:hAnsi="Times New Roman"/>
          <w:sz w:val="22"/>
        </w:rPr>
      </w:pPr>
      <w:r w:rsidRPr="00874734">
        <w:rPr>
          <w:rFonts w:ascii="Times New Roman" w:hAnsi="Times New Roman"/>
          <w:sz w:val="22"/>
        </w:rPr>
        <w:t>Non si configurano come attività affidate in subappalto quelle di cui all’art. 105, comma 3 del Codice.</w:t>
      </w:r>
    </w:p>
    <w:p w:rsidR="00174D88" w:rsidRPr="007D72C1" w:rsidRDefault="00174D88" w:rsidP="007C2DE8">
      <w:pPr>
        <w:pStyle w:val="Titolo2"/>
        <w:rPr>
          <w:rFonts w:ascii="Times New Roman" w:hAnsi="Times New Roman"/>
          <w:sz w:val="22"/>
          <w:szCs w:val="22"/>
        </w:rPr>
      </w:pPr>
      <w:r w:rsidRPr="007D72C1">
        <w:rPr>
          <w:rFonts w:ascii="Times New Roman" w:hAnsi="Times New Roman"/>
          <w:sz w:val="22"/>
          <w:szCs w:val="22"/>
        </w:rPr>
        <w:t>GARANZIA PROVVISORIA</w:t>
      </w:r>
      <w:bookmarkEnd w:id="2993"/>
    </w:p>
    <w:p w:rsidR="00E43A16" w:rsidRPr="007D72C1" w:rsidRDefault="00DE4064" w:rsidP="00043804">
      <w:pPr>
        <w:spacing w:before="60" w:after="60"/>
        <w:rPr>
          <w:rFonts w:ascii="Times New Roman" w:hAnsi="Times New Roman"/>
          <w:sz w:val="22"/>
        </w:rPr>
      </w:pPr>
      <w:r w:rsidRPr="007D72C1">
        <w:rPr>
          <w:rFonts w:ascii="Times New Roman" w:hAnsi="Times New Roman"/>
          <w:sz w:val="22"/>
        </w:rPr>
        <w:t>L’offerta è corredata</w:t>
      </w:r>
      <w:r w:rsidR="00A15F38" w:rsidRPr="007D72C1">
        <w:rPr>
          <w:rFonts w:ascii="Times New Roman" w:hAnsi="Times New Roman"/>
          <w:b/>
          <w:sz w:val="22"/>
        </w:rPr>
        <w:t xml:space="preserve"> </w:t>
      </w:r>
      <w:r w:rsidRPr="007D72C1">
        <w:rPr>
          <w:rFonts w:ascii="Times New Roman" w:hAnsi="Times New Roman"/>
          <w:sz w:val="22"/>
        </w:rPr>
        <w:t>da</w:t>
      </w:r>
      <w:r w:rsidR="00E43A16" w:rsidRPr="007D72C1">
        <w:rPr>
          <w:rFonts w:ascii="Times New Roman" w:hAnsi="Times New Roman"/>
          <w:sz w:val="22"/>
        </w:rPr>
        <w:t>:</w:t>
      </w:r>
    </w:p>
    <w:p w:rsidR="000D411F" w:rsidRPr="007D72C1" w:rsidRDefault="00637DA1" w:rsidP="00646585">
      <w:pPr>
        <w:pStyle w:val="Paragrafoelenco"/>
        <w:numPr>
          <w:ilvl w:val="0"/>
          <w:numId w:val="13"/>
        </w:numPr>
        <w:spacing w:before="60" w:after="60"/>
        <w:ind w:left="284" w:hanging="284"/>
        <w:rPr>
          <w:rFonts w:ascii="Times New Roman" w:hAnsi="Times New Roman"/>
          <w:sz w:val="22"/>
        </w:rPr>
      </w:pPr>
      <w:r w:rsidRPr="007D72C1">
        <w:rPr>
          <w:rFonts w:ascii="Times New Roman" w:hAnsi="Times New Roman"/>
          <w:b/>
          <w:sz w:val="22"/>
        </w:rPr>
        <w:t>una</w:t>
      </w:r>
      <w:r w:rsidR="0031423F" w:rsidRPr="007D72C1">
        <w:rPr>
          <w:rFonts w:ascii="Times New Roman" w:hAnsi="Times New Roman"/>
          <w:b/>
          <w:sz w:val="22"/>
        </w:rPr>
        <w:t xml:space="preserve"> </w:t>
      </w:r>
      <w:r w:rsidR="00E93EAD" w:rsidRPr="007D72C1">
        <w:rPr>
          <w:rFonts w:ascii="Times New Roman" w:hAnsi="Times New Roman"/>
          <w:b/>
          <w:sz w:val="22"/>
        </w:rPr>
        <w:t xml:space="preserve">garanzia </w:t>
      </w:r>
      <w:r w:rsidR="0031423F" w:rsidRPr="007D72C1">
        <w:rPr>
          <w:rFonts w:ascii="Times New Roman" w:hAnsi="Times New Roman"/>
          <w:b/>
          <w:sz w:val="22"/>
        </w:rPr>
        <w:t>provvisoria</w:t>
      </w:r>
      <w:r w:rsidR="0031423F" w:rsidRPr="007D72C1">
        <w:rPr>
          <w:rFonts w:ascii="Times New Roman" w:hAnsi="Times New Roman"/>
          <w:sz w:val="22"/>
        </w:rPr>
        <w:t xml:space="preserve">, come definita dall’art. </w:t>
      </w:r>
      <w:r w:rsidR="00E93EAD" w:rsidRPr="007D72C1">
        <w:rPr>
          <w:rFonts w:ascii="Times New Roman" w:hAnsi="Times New Roman"/>
          <w:sz w:val="22"/>
        </w:rPr>
        <w:t>93</w:t>
      </w:r>
      <w:r w:rsidR="00686A13" w:rsidRPr="007D72C1">
        <w:rPr>
          <w:rFonts w:ascii="Times New Roman" w:hAnsi="Times New Roman"/>
          <w:sz w:val="22"/>
        </w:rPr>
        <w:t xml:space="preserve"> </w:t>
      </w:r>
      <w:r w:rsidR="00E93EAD" w:rsidRPr="007D72C1">
        <w:rPr>
          <w:rFonts w:ascii="Times New Roman" w:hAnsi="Times New Roman"/>
          <w:sz w:val="22"/>
        </w:rPr>
        <w:t xml:space="preserve">del </w:t>
      </w:r>
      <w:r w:rsidR="007B3C6B" w:rsidRPr="007D72C1">
        <w:rPr>
          <w:rFonts w:ascii="Times New Roman" w:hAnsi="Times New Roman"/>
          <w:sz w:val="22"/>
        </w:rPr>
        <w:t>Codice</w:t>
      </w:r>
      <w:r w:rsidR="0031423F" w:rsidRPr="007D72C1">
        <w:rPr>
          <w:rFonts w:ascii="Times New Roman" w:hAnsi="Times New Roman"/>
          <w:sz w:val="22"/>
        </w:rPr>
        <w:t xml:space="preserve">, </w:t>
      </w:r>
      <w:r w:rsidR="0031423F" w:rsidRPr="00874734">
        <w:rPr>
          <w:rFonts w:ascii="Times New Roman" w:hAnsi="Times New Roman"/>
          <w:sz w:val="22"/>
        </w:rPr>
        <w:t>pari a</w:t>
      </w:r>
      <w:r w:rsidR="00646C4D" w:rsidRPr="00874734">
        <w:rPr>
          <w:rFonts w:ascii="Times New Roman" w:hAnsi="Times New Roman"/>
          <w:sz w:val="22"/>
        </w:rPr>
        <w:t>l 2% del prezzo base dell’appalto</w:t>
      </w:r>
      <w:r w:rsidR="0031423F" w:rsidRPr="00874734">
        <w:rPr>
          <w:rFonts w:ascii="Times New Roman" w:hAnsi="Times New Roman"/>
          <w:sz w:val="22"/>
        </w:rPr>
        <w:t xml:space="preserve"> </w:t>
      </w:r>
      <w:r w:rsidR="00D83CDA" w:rsidRPr="00874734">
        <w:rPr>
          <w:rFonts w:ascii="Times New Roman" w:hAnsi="Times New Roman"/>
          <w:sz w:val="22"/>
        </w:rPr>
        <w:t xml:space="preserve">e </w:t>
      </w:r>
      <w:r w:rsidR="0031423F" w:rsidRPr="00874734">
        <w:rPr>
          <w:rFonts w:ascii="Times New Roman" w:hAnsi="Times New Roman"/>
          <w:sz w:val="22"/>
        </w:rPr>
        <w:t xml:space="preserve">precisamente </w:t>
      </w:r>
      <w:r w:rsidR="009D7993" w:rsidRPr="00874734">
        <w:rPr>
          <w:rFonts w:ascii="Times New Roman" w:hAnsi="Times New Roman"/>
          <w:sz w:val="22"/>
        </w:rPr>
        <w:t xml:space="preserve">di importo </w:t>
      </w:r>
      <w:r w:rsidR="000D411F" w:rsidRPr="00874734">
        <w:rPr>
          <w:rFonts w:ascii="Times New Roman" w:hAnsi="Times New Roman"/>
          <w:sz w:val="22"/>
        </w:rPr>
        <w:t xml:space="preserve">pari </w:t>
      </w:r>
      <w:r w:rsidR="0031423F" w:rsidRPr="00874734">
        <w:rPr>
          <w:rFonts w:ascii="Times New Roman" w:hAnsi="Times New Roman"/>
          <w:sz w:val="22"/>
        </w:rPr>
        <w:t>ad</w:t>
      </w:r>
      <w:r w:rsidR="00CE630A" w:rsidRPr="00874734">
        <w:rPr>
          <w:rFonts w:ascii="Times New Roman" w:hAnsi="Times New Roman"/>
          <w:sz w:val="22"/>
        </w:rPr>
        <w:t xml:space="preserve"> </w:t>
      </w:r>
      <w:r w:rsidR="00CE630A" w:rsidRPr="00874734">
        <w:rPr>
          <w:rFonts w:ascii="Times New Roman" w:hAnsi="Times New Roman"/>
          <w:b/>
          <w:sz w:val="22"/>
        </w:rPr>
        <w:t>euro 2.</w:t>
      </w:r>
      <w:r w:rsidR="00874734">
        <w:rPr>
          <w:rFonts w:ascii="Times New Roman" w:hAnsi="Times New Roman"/>
          <w:b/>
          <w:sz w:val="22"/>
        </w:rPr>
        <w:t>6</w:t>
      </w:r>
      <w:r w:rsidR="00B82421" w:rsidRPr="00874734">
        <w:rPr>
          <w:rFonts w:ascii="Times New Roman" w:hAnsi="Times New Roman"/>
          <w:b/>
          <w:sz w:val="22"/>
        </w:rPr>
        <w:t>00</w:t>
      </w:r>
      <w:r w:rsidR="00CE630A" w:rsidRPr="00874734">
        <w:rPr>
          <w:rFonts w:ascii="Times New Roman" w:hAnsi="Times New Roman"/>
          <w:b/>
          <w:sz w:val="22"/>
        </w:rPr>
        <w:t>,00</w:t>
      </w:r>
      <w:r w:rsidR="00874734">
        <w:rPr>
          <w:rFonts w:ascii="Times New Roman" w:hAnsi="Times New Roman"/>
          <w:b/>
          <w:sz w:val="22"/>
        </w:rPr>
        <w:t>,</w:t>
      </w:r>
      <w:r w:rsidR="00CE630A" w:rsidRPr="00874734">
        <w:rPr>
          <w:rFonts w:ascii="Times New Roman" w:hAnsi="Times New Roman"/>
          <w:sz w:val="22"/>
        </w:rPr>
        <w:t xml:space="preserve"> </w:t>
      </w:r>
      <w:r w:rsidR="009D7993" w:rsidRPr="00874734">
        <w:rPr>
          <w:rFonts w:ascii="Times New Roman" w:hAnsi="Times New Roman"/>
          <w:sz w:val="22"/>
        </w:rPr>
        <w:t>salvo quanto previsto</w:t>
      </w:r>
      <w:r w:rsidR="009D7993" w:rsidRPr="007D72C1">
        <w:rPr>
          <w:rFonts w:ascii="Times New Roman" w:hAnsi="Times New Roman"/>
          <w:sz w:val="22"/>
        </w:rPr>
        <w:t xml:space="preserve"> all’art.</w:t>
      </w:r>
      <w:r w:rsidR="00647EEA" w:rsidRPr="007D72C1">
        <w:rPr>
          <w:rFonts w:ascii="Times New Roman" w:hAnsi="Times New Roman"/>
          <w:sz w:val="22"/>
        </w:rPr>
        <w:t xml:space="preserve"> 93, comma 7 del Codice.</w:t>
      </w:r>
      <w:r w:rsidR="009D7993" w:rsidRPr="007D72C1">
        <w:rPr>
          <w:rFonts w:ascii="Times New Roman" w:hAnsi="Times New Roman"/>
          <w:sz w:val="22"/>
        </w:rPr>
        <w:t xml:space="preserve"> </w:t>
      </w:r>
    </w:p>
    <w:p w:rsidR="008657D3" w:rsidRPr="002532E6" w:rsidRDefault="001B6A55" w:rsidP="00646585">
      <w:pPr>
        <w:pStyle w:val="Paragrafoelenco"/>
        <w:numPr>
          <w:ilvl w:val="0"/>
          <w:numId w:val="13"/>
        </w:numPr>
        <w:spacing w:before="60" w:after="60"/>
        <w:ind w:left="284" w:hanging="284"/>
        <w:rPr>
          <w:rFonts w:ascii="Times New Roman" w:hAnsi="Times New Roman"/>
          <w:sz w:val="22"/>
        </w:rPr>
      </w:pPr>
      <w:r w:rsidRPr="002532E6">
        <w:rPr>
          <w:rFonts w:ascii="Times New Roman" w:hAnsi="Times New Roman"/>
          <w:b/>
          <w:sz w:val="22"/>
        </w:rPr>
        <w:t>una</w:t>
      </w:r>
      <w:r w:rsidR="00E43A16" w:rsidRPr="002532E6">
        <w:rPr>
          <w:rFonts w:ascii="Times New Roman" w:hAnsi="Times New Roman"/>
          <w:sz w:val="22"/>
        </w:rPr>
        <w:t xml:space="preserve"> </w:t>
      </w:r>
      <w:r w:rsidR="00E43A16" w:rsidRPr="002532E6">
        <w:rPr>
          <w:rFonts w:ascii="Times New Roman" w:hAnsi="Times New Roman"/>
          <w:b/>
          <w:sz w:val="22"/>
        </w:rPr>
        <w:t xml:space="preserve">dichiarazione di </w:t>
      </w:r>
      <w:r w:rsidRPr="002532E6">
        <w:rPr>
          <w:rFonts w:ascii="Times New Roman" w:hAnsi="Times New Roman"/>
          <w:b/>
          <w:sz w:val="22"/>
        </w:rPr>
        <w:t xml:space="preserve">impegno, </w:t>
      </w:r>
      <w:r w:rsidRPr="002532E6">
        <w:rPr>
          <w:rFonts w:ascii="Times New Roman" w:hAnsi="Times New Roman"/>
          <w:sz w:val="22"/>
        </w:rPr>
        <w:t xml:space="preserve">da parte di </w:t>
      </w:r>
      <w:r w:rsidR="00E43A16" w:rsidRPr="002532E6">
        <w:rPr>
          <w:rFonts w:ascii="Times New Roman" w:hAnsi="Times New Roman"/>
          <w:sz w:val="22"/>
        </w:rPr>
        <w:t xml:space="preserve">un istituto bancario o assicurativo o altro soggetto di cui all’art. 93, comma 3 del Codice, anche diverso da quello che ha rilasciato la garanzia provvisoria, </w:t>
      </w:r>
      <w:r w:rsidR="00E43A16" w:rsidRPr="002532E6">
        <w:rPr>
          <w:rFonts w:ascii="Times New Roman" w:hAnsi="Times New Roman"/>
          <w:b/>
          <w:sz w:val="22"/>
        </w:rPr>
        <w:t>a rilasciare</w:t>
      </w:r>
      <w:r w:rsidR="00E43A16" w:rsidRPr="002532E6">
        <w:rPr>
          <w:rFonts w:ascii="Times New Roman" w:hAnsi="Times New Roman"/>
          <w:sz w:val="22"/>
        </w:rPr>
        <w:t xml:space="preserve"> </w:t>
      </w:r>
      <w:r w:rsidR="00E43A16" w:rsidRPr="002532E6">
        <w:rPr>
          <w:rFonts w:ascii="Times New Roman" w:hAnsi="Times New Roman"/>
          <w:b/>
          <w:sz w:val="22"/>
        </w:rPr>
        <w:t xml:space="preserve">garanzia </w:t>
      </w:r>
      <w:r w:rsidR="0024705D" w:rsidRPr="002532E6">
        <w:rPr>
          <w:rFonts w:ascii="Times New Roman" w:hAnsi="Times New Roman"/>
          <w:b/>
          <w:sz w:val="22"/>
        </w:rPr>
        <w:t xml:space="preserve">fideiussoria </w:t>
      </w:r>
      <w:r w:rsidRPr="002532E6">
        <w:rPr>
          <w:rFonts w:ascii="Times New Roman" w:hAnsi="Times New Roman"/>
          <w:b/>
          <w:sz w:val="22"/>
        </w:rPr>
        <w:t>definitiva</w:t>
      </w:r>
      <w:r w:rsidRPr="002532E6">
        <w:rPr>
          <w:rFonts w:ascii="Times New Roman" w:hAnsi="Times New Roman"/>
          <w:sz w:val="22"/>
        </w:rPr>
        <w:t xml:space="preserve"> ai sensi dell’articolo 93, comma 8</w:t>
      </w:r>
      <w:r w:rsidR="00E43A16" w:rsidRPr="002532E6">
        <w:rPr>
          <w:rFonts w:ascii="Times New Roman" w:hAnsi="Times New Roman"/>
          <w:sz w:val="22"/>
        </w:rPr>
        <w:t xml:space="preserve"> del Codice</w:t>
      </w:r>
      <w:r w:rsidRPr="002532E6">
        <w:rPr>
          <w:rFonts w:ascii="Times New Roman" w:hAnsi="Times New Roman"/>
          <w:sz w:val="22"/>
        </w:rPr>
        <w:t>, qualora il concorrente risulti affidatario</w:t>
      </w:r>
      <w:r w:rsidR="00E43A16" w:rsidRPr="002532E6">
        <w:rPr>
          <w:rFonts w:ascii="Times New Roman" w:hAnsi="Times New Roman"/>
          <w:sz w:val="22"/>
        </w:rPr>
        <w:t xml:space="preserve">. Tale </w:t>
      </w:r>
      <w:r w:rsidRPr="002532E6">
        <w:rPr>
          <w:rFonts w:ascii="Times New Roman" w:hAnsi="Times New Roman"/>
          <w:sz w:val="22"/>
        </w:rPr>
        <w:t xml:space="preserve">dichiarazione di </w:t>
      </w:r>
      <w:r w:rsidR="00E43A16" w:rsidRPr="002532E6">
        <w:rPr>
          <w:rFonts w:ascii="Times New Roman" w:hAnsi="Times New Roman"/>
          <w:sz w:val="22"/>
        </w:rPr>
        <w:t xml:space="preserve">impegno </w:t>
      </w:r>
      <w:r w:rsidR="00E43A16" w:rsidRPr="002532E6">
        <w:rPr>
          <w:rFonts w:ascii="Times New Roman" w:hAnsi="Times New Roman"/>
          <w:sz w:val="22"/>
          <w:u w:val="single"/>
        </w:rPr>
        <w:t>non è richiest</w:t>
      </w:r>
      <w:r w:rsidRPr="002532E6">
        <w:rPr>
          <w:rFonts w:ascii="Times New Roman" w:hAnsi="Times New Roman"/>
          <w:sz w:val="22"/>
          <w:u w:val="single"/>
        </w:rPr>
        <w:t>a</w:t>
      </w:r>
      <w:r w:rsidR="00E43A16" w:rsidRPr="002532E6">
        <w:rPr>
          <w:rFonts w:ascii="Times New Roman" w:hAnsi="Times New Roman"/>
          <w:sz w:val="22"/>
        </w:rPr>
        <w:t xml:space="preserve"> alle microimprese, piccole e medie imprese e ai raggruppamenti temporanei o consorzi ordinari esclusivamente dalle medesime costituiti.</w:t>
      </w:r>
    </w:p>
    <w:p w:rsidR="00C05135" w:rsidRPr="007D72C1" w:rsidRDefault="00B97129" w:rsidP="00205531">
      <w:pPr>
        <w:spacing w:before="120"/>
        <w:rPr>
          <w:rFonts w:ascii="Times New Roman" w:hAnsi="Times New Roman"/>
          <w:sz w:val="22"/>
        </w:rPr>
      </w:pPr>
      <w:r w:rsidRPr="007D72C1">
        <w:rPr>
          <w:rFonts w:ascii="Times New Roman" w:hAnsi="Times New Roman"/>
          <w:sz w:val="22"/>
        </w:rPr>
        <w:t>Ai sensi dell’art. 93</w:t>
      </w:r>
      <w:r w:rsidR="00541ADE" w:rsidRPr="007D72C1">
        <w:rPr>
          <w:rFonts w:ascii="Times New Roman" w:hAnsi="Times New Roman"/>
          <w:sz w:val="22"/>
        </w:rPr>
        <w:t>,</w:t>
      </w:r>
      <w:r w:rsidRPr="007D72C1">
        <w:rPr>
          <w:rFonts w:ascii="Times New Roman" w:hAnsi="Times New Roman"/>
          <w:sz w:val="22"/>
        </w:rPr>
        <w:t xml:space="preserve"> comma 6 del </w:t>
      </w:r>
      <w:r w:rsidR="00541ADE" w:rsidRPr="007D72C1">
        <w:rPr>
          <w:rFonts w:ascii="Times New Roman" w:hAnsi="Times New Roman"/>
          <w:sz w:val="22"/>
        </w:rPr>
        <w:t>Codice</w:t>
      </w:r>
      <w:r w:rsidRPr="007D72C1">
        <w:rPr>
          <w:rFonts w:ascii="Times New Roman" w:hAnsi="Times New Roman"/>
          <w:sz w:val="22"/>
        </w:rPr>
        <w:t>, l</w:t>
      </w:r>
      <w:r w:rsidR="0031423F" w:rsidRPr="007D72C1">
        <w:rPr>
          <w:rFonts w:ascii="Times New Roman" w:hAnsi="Times New Roman"/>
          <w:sz w:val="22"/>
        </w:rPr>
        <w:t xml:space="preserve">a </w:t>
      </w:r>
      <w:r w:rsidR="00276AF5" w:rsidRPr="007D72C1">
        <w:rPr>
          <w:rFonts w:ascii="Times New Roman" w:hAnsi="Times New Roman"/>
          <w:sz w:val="22"/>
        </w:rPr>
        <w:t>garanzia</w:t>
      </w:r>
      <w:r w:rsidR="0031423F" w:rsidRPr="007D72C1">
        <w:rPr>
          <w:rFonts w:ascii="Times New Roman" w:hAnsi="Times New Roman"/>
          <w:sz w:val="22"/>
        </w:rPr>
        <w:t xml:space="preserve"> provvisoria </w:t>
      </w:r>
      <w:r w:rsidR="00276AF5" w:rsidRPr="007D72C1">
        <w:rPr>
          <w:rFonts w:ascii="Times New Roman" w:hAnsi="Times New Roman"/>
          <w:sz w:val="22"/>
        </w:rPr>
        <w:t>copre</w:t>
      </w:r>
      <w:r w:rsidR="0031423F" w:rsidRPr="007D72C1">
        <w:rPr>
          <w:rFonts w:ascii="Times New Roman" w:hAnsi="Times New Roman"/>
          <w:sz w:val="22"/>
        </w:rPr>
        <w:t xml:space="preserve"> la mancata sottoscrizione del contratto</w:t>
      </w:r>
      <w:r w:rsidR="00D24BFE" w:rsidRPr="007D72C1">
        <w:rPr>
          <w:rFonts w:ascii="Times New Roman" w:hAnsi="Times New Roman"/>
          <w:sz w:val="22"/>
        </w:rPr>
        <w:t xml:space="preserve">, dopo l’aggiudicazione, </w:t>
      </w:r>
      <w:r w:rsidR="00754CF6" w:rsidRPr="007D72C1">
        <w:rPr>
          <w:rFonts w:ascii="Times New Roman" w:hAnsi="Times New Roman"/>
          <w:sz w:val="22"/>
        </w:rPr>
        <w:t>dovuta ad ogni fatto rico</w:t>
      </w:r>
      <w:r w:rsidR="000D411F" w:rsidRPr="007D72C1">
        <w:rPr>
          <w:rFonts w:ascii="Times New Roman" w:hAnsi="Times New Roman"/>
          <w:sz w:val="22"/>
        </w:rPr>
        <w:t>nducibile all’</w:t>
      </w:r>
      <w:r w:rsidR="00F36DFE" w:rsidRPr="007D72C1">
        <w:rPr>
          <w:rFonts w:ascii="Times New Roman" w:hAnsi="Times New Roman"/>
          <w:sz w:val="22"/>
        </w:rPr>
        <w:t>affidatario o all’</w:t>
      </w:r>
      <w:r w:rsidR="00754CF6" w:rsidRPr="007D72C1">
        <w:rPr>
          <w:rFonts w:ascii="Times New Roman" w:hAnsi="Times New Roman"/>
          <w:sz w:val="22"/>
        </w:rPr>
        <w:t xml:space="preserve">adozione di informazione antimafia </w:t>
      </w:r>
      <w:proofErr w:type="spellStart"/>
      <w:r w:rsidR="00754CF6" w:rsidRPr="007D72C1">
        <w:rPr>
          <w:rFonts w:ascii="Times New Roman" w:hAnsi="Times New Roman"/>
          <w:sz w:val="22"/>
        </w:rPr>
        <w:t>interdittiva</w:t>
      </w:r>
      <w:proofErr w:type="spellEnd"/>
      <w:r w:rsidR="00754CF6" w:rsidRPr="007D72C1">
        <w:rPr>
          <w:rFonts w:ascii="Times New Roman" w:hAnsi="Times New Roman"/>
          <w:sz w:val="22"/>
        </w:rPr>
        <w:t xml:space="preserve"> emessa ai sensi degli articoli 84 e 91 del d</w:t>
      </w:r>
      <w:r w:rsidR="005F3489" w:rsidRPr="007D72C1">
        <w:rPr>
          <w:rFonts w:ascii="Times New Roman" w:hAnsi="Times New Roman"/>
          <w:sz w:val="22"/>
        </w:rPr>
        <w:t xml:space="preserve">. </w:t>
      </w:r>
      <w:proofErr w:type="spellStart"/>
      <w:r w:rsidR="005F3489" w:rsidRPr="007D72C1">
        <w:rPr>
          <w:rFonts w:ascii="Times New Roman" w:hAnsi="Times New Roman"/>
          <w:sz w:val="22"/>
        </w:rPr>
        <w:t>lgs</w:t>
      </w:r>
      <w:proofErr w:type="spellEnd"/>
      <w:r w:rsidR="005F3489" w:rsidRPr="007D72C1">
        <w:rPr>
          <w:rFonts w:ascii="Times New Roman" w:hAnsi="Times New Roman"/>
          <w:sz w:val="22"/>
        </w:rPr>
        <w:t>.</w:t>
      </w:r>
      <w:r w:rsidR="00754CF6" w:rsidRPr="007D72C1">
        <w:rPr>
          <w:rFonts w:ascii="Times New Roman" w:hAnsi="Times New Roman"/>
          <w:sz w:val="22"/>
        </w:rPr>
        <w:t xml:space="preserve"> 6 settembre 2011, n.</w:t>
      </w:r>
      <w:r w:rsidR="009B39E2" w:rsidRPr="007D72C1">
        <w:rPr>
          <w:rFonts w:ascii="Times New Roman" w:hAnsi="Times New Roman"/>
          <w:sz w:val="22"/>
        </w:rPr>
        <w:t xml:space="preserve"> </w:t>
      </w:r>
      <w:r w:rsidR="00754CF6" w:rsidRPr="007D72C1">
        <w:rPr>
          <w:rFonts w:ascii="Times New Roman" w:hAnsi="Times New Roman"/>
          <w:sz w:val="22"/>
        </w:rPr>
        <w:t>159</w:t>
      </w:r>
      <w:r w:rsidR="0031423F" w:rsidRPr="007D72C1">
        <w:rPr>
          <w:rFonts w:ascii="Times New Roman" w:hAnsi="Times New Roman"/>
          <w:sz w:val="22"/>
        </w:rPr>
        <w:t xml:space="preserve">. </w:t>
      </w:r>
      <w:r w:rsidR="0015771D" w:rsidRPr="007D72C1">
        <w:rPr>
          <w:rFonts w:ascii="Times New Roman" w:hAnsi="Times New Roman"/>
          <w:sz w:val="22"/>
        </w:rPr>
        <w:t xml:space="preserve">Sono fatti riconducibili all’affidatario, tra l’altro, la mancata prova del possesso dei requisiti generali e speciali; la mancata produzione della documentazione richiesta </w:t>
      </w:r>
      <w:r w:rsidR="00651F24" w:rsidRPr="007D72C1">
        <w:rPr>
          <w:rFonts w:ascii="Times New Roman" w:hAnsi="Times New Roman"/>
          <w:sz w:val="22"/>
        </w:rPr>
        <w:t xml:space="preserve">e necessaria </w:t>
      </w:r>
      <w:r w:rsidR="0015771D" w:rsidRPr="007D72C1">
        <w:rPr>
          <w:rFonts w:ascii="Times New Roman" w:hAnsi="Times New Roman"/>
          <w:sz w:val="22"/>
        </w:rPr>
        <w:t>per la stipula della contratto.</w:t>
      </w:r>
      <w:r w:rsidR="00C05135" w:rsidRPr="007D72C1">
        <w:rPr>
          <w:rFonts w:ascii="Times New Roman" w:hAnsi="Times New Roman"/>
          <w:sz w:val="22"/>
        </w:rPr>
        <w:t xml:space="preserve"> L’eventuale esclusione dalla gara </w:t>
      </w:r>
      <w:r w:rsidR="00E7494B" w:rsidRPr="007D72C1">
        <w:rPr>
          <w:rFonts w:ascii="Times New Roman" w:hAnsi="Times New Roman"/>
          <w:sz w:val="22"/>
        </w:rPr>
        <w:t xml:space="preserve">prima dell’aggiudicazione, al </w:t>
      </w:r>
      <w:r w:rsidR="006076DE" w:rsidRPr="007D72C1">
        <w:rPr>
          <w:rFonts w:ascii="Times New Roman" w:hAnsi="Times New Roman"/>
          <w:sz w:val="22"/>
        </w:rPr>
        <w:t>d</w:t>
      </w:r>
      <w:r w:rsidR="00E7494B" w:rsidRPr="007D72C1">
        <w:rPr>
          <w:rFonts w:ascii="Times New Roman" w:hAnsi="Times New Roman"/>
          <w:sz w:val="22"/>
        </w:rPr>
        <w:t>i fuori dei casi di cui all’art. 89 comma 1 del Codice, non comporterà l’escussione della garanzia provvisoria.</w:t>
      </w:r>
    </w:p>
    <w:p w:rsidR="00AE578E" w:rsidRPr="007D72C1" w:rsidRDefault="00183320" w:rsidP="00205531">
      <w:pPr>
        <w:spacing w:after="60"/>
        <w:rPr>
          <w:rFonts w:ascii="Times New Roman" w:hAnsi="Times New Roman"/>
          <w:sz w:val="22"/>
        </w:rPr>
      </w:pPr>
      <w:r w:rsidRPr="007D72C1">
        <w:rPr>
          <w:rFonts w:ascii="Times New Roman" w:hAnsi="Times New Roman"/>
          <w:sz w:val="22"/>
        </w:rPr>
        <w:t>La garanzia provvisoria copre</w:t>
      </w:r>
      <w:r w:rsidR="00BF1ED8" w:rsidRPr="007D72C1">
        <w:rPr>
          <w:rFonts w:ascii="Times New Roman" w:hAnsi="Times New Roman"/>
          <w:sz w:val="22"/>
        </w:rPr>
        <w:t>, ai sensi dell’art. 89, comma 1 del Codice</w:t>
      </w:r>
      <w:r w:rsidRPr="007D72C1">
        <w:rPr>
          <w:rFonts w:ascii="Times New Roman" w:hAnsi="Times New Roman"/>
          <w:sz w:val="22"/>
        </w:rPr>
        <w:t xml:space="preserve">, </w:t>
      </w:r>
      <w:r w:rsidR="00BF1ED8" w:rsidRPr="007D72C1">
        <w:rPr>
          <w:rFonts w:ascii="Times New Roman" w:hAnsi="Times New Roman"/>
          <w:sz w:val="22"/>
        </w:rPr>
        <w:t xml:space="preserve">anche </w:t>
      </w:r>
      <w:r w:rsidR="004C5239" w:rsidRPr="007D72C1">
        <w:rPr>
          <w:rFonts w:ascii="Times New Roman" w:hAnsi="Times New Roman"/>
          <w:sz w:val="22"/>
        </w:rPr>
        <w:t>le</w:t>
      </w:r>
      <w:r w:rsidRPr="007D72C1">
        <w:rPr>
          <w:rFonts w:ascii="Times New Roman" w:hAnsi="Times New Roman"/>
          <w:sz w:val="22"/>
        </w:rPr>
        <w:t xml:space="preserve"> dichiarazioni mendaci </w:t>
      </w:r>
      <w:r w:rsidR="000D411F" w:rsidRPr="007D72C1">
        <w:rPr>
          <w:rFonts w:ascii="Times New Roman" w:hAnsi="Times New Roman"/>
          <w:sz w:val="22"/>
        </w:rPr>
        <w:t>rese nell’ambito dell’</w:t>
      </w:r>
      <w:proofErr w:type="spellStart"/>
      <w:r w:rsidRPr="007D72C1">
        <w:rPr>
          <w:rFonts w:ascii="Times New Roman" w:hAnsi="Times New Roman"/>
          <w:sz w:val="22"/>
        </w:rPr>
        <w:t>avva</w:t>
      </w:r>
      <w:r w:rsidR="00CE630A" w:rsidRPr="007D72C1">
        <w:rPr>
          <w:rFonts w:ascii="Times New Roman" w:hAnsi="Times New Roman"/>
          <w:sz w:val="22"/>
        </w:rPr>
        <w:t>l</w:t>
      </w:r>
      <w:r w:rsidRPr="007D72C1">
        <w:rPr>
          <w:rFonts w:ascii="Times New Roman" w:hAnsi="Times New Roman"/>
          <w:sz w:val="22"/>
        </w:rPr>
        <w:t>imento</w:t>
      </w:r>
      <w:proofErr w:type="spellEnd"/>
      <w:r w:rsidRPr="007D72C1">
        <w:rPr>
          <w:rFonts w:ascii="Times New Roman" w:hAnsi="Times New Roman"/>
          <w:sz w:val="22"/>
        </w:rPr>
        <w:t xml:space="preserve">. </w:t>
      </w:r>
    </w:p>
    <w:p w:rsidR="0031423F" w:rsidRPr="007D72C1" w:rsidRDefault="0031423F" w:rsidP="00205531">
      <w:pPr>
        <w:spacing w:before="120" w:after="60"/>
        <w:ind w:left="425" w:hanging="425"/>
        <w:rPr>
          <w:rFonts w:ascii="Times New Roman" w:hAnsi="Times New Roman"/>
          <w:sz w:val="22"/>
        </w:rPr>
      </w:pPr>
      <w:r w:rsidRPr="007D72C1">
        <w:rPr>
          <w:rFonts w:ascii="Times New Roman" w:hAnsi="Times New Roman"/>
          <w:sz w:val="22"/>
        </w:rPr>
        <w:t xml:space="preserve">La </w:t>
      </w:r>
      <w:r w:rsidR="008D6F6E" w:rsidRPr="007D72C1">
        <w:rPr>
          <w:rFonts w:ascii="Times New Roman" w:hAnsi="Times New Roman"/>
          <w:b/>
          <w:sz w:val="22"/>
        </w:rPr>
        <w:t>garanzia</w:t>
      </w:r>
      <w:r w:rsidRPr="007D72C1">
        <w:rPr>
          <w:rFonts w:ascii="Times New Roman" w:hAnsi="Times New Roman"/>
          <w:b/>
          <w:sz w:val="22"/>
        </w:rPr>
        <w:t xml:space="preserve"> provvisoria è costituita</w:t>
      </w:r>
      <w:r w:rsidRPr="007D72C1">
        <w:rPr>
          <w:rFonts w:ascii="Times New Roman" w:hAnsi="Times New Roman"/>
          <w:sz w:val="22"/>
        </w:rPr>
        <w:t>, a scelta del concorrente:</w:t>
      </w:r>
    </w:p>
    <w:p w:rsidR="0031423F" w:rsidRPr="007D72C1" w:rsidRDefault="0031423F" w:rsidP="00646585">
      <w:pPr>
        <w:numPr>
          <w:ilvl w:val="1"/>
          <w:numId w:val="10"/>
        </w:numPr>
        <w:spacing w:before="60" w:after="60"/>
        <w:ind w:left="426" w:hanging="426"/>
        <w:rPr>
          <w:rFonts w:ascii="Times New Roman" w:hAnsi="Times New Roman"/>
          <w:sz w:val="22"/>
        </w:rPr>
      </w:pPr>
      <w:r w:rsidRPr="007D72C1">
        <w:rPr>
          <w:rFonts w:ascii="Times New Roman" w:hAnsi="Times New Roman"/>
          <w:sz w:val="22"/>
        </w:rPr>
        <w:t xml:space="preserve">in titoli del debito pubblico garantiti dallo Stato depositati presso una sezione di tesoreria provinciale o presso le aziende autorizzate, a titolo di pegno, a favore della </w:t>
      </w:r>
      <w:r w:rsidR="00646C4D" w:rsidRPr="007D72C1">
        <w:rPr>
          <w:rFonts w:ascii="Times New Roman" w:hAnsi="Times New Roman"/>
          <w:sz w:val="22"/>
        </w:rPr>
        <w:t>Città metropolitana di Venezia</w:t>
      </w:r>
      <w:r w:rsidRPr="007D72C1">
        <w:rPr>
          <w:rFonts w:ascii="Times New Roman" w:hAnsi="Times New Roman"/>
          <w:sz w:val="22"/>
        </w:rPr>
        <w:t>; il valore deve essere al corso del giorno del deposito;</w:t>
      </w:r>
    </w:p>
    <w:p w:rsidR="0031423F" w:rsidRPr="007D72C1" w:rsidRDefault="00BF1ED8" w:rsidP="00646585">
      <w:pPr>
        <w:numPr>
          <w:ilvl w:val="1"/>
          <w:numId w:val="10"/>
        </w:numPr>
        <w:spacing w:before="60" w:after="60"/>
        <w:ind w:left="426" w:hanging="426"/>
        <w:rPr>
          <w:rFonts w:ascii="Times New Roman" w:hAnsi="Times New Roman"/>
          <w:sz w:val="22"/>
        </w:rPr>
      </w:pPr>
      <w:r w:rsidRPr="007D72C1">
        <w:rPr>
          <w:rFonts w:ascii="Times New Roman" w:hAnsi="Times New Roman"/>
          <w:sz w:val="22"/>
        </w:rPr>
        <w:lastRenderedPageBreak/>
        <w:t>f</w:t>
      </w:r>
      <w:r w:rsidR="005869E6" w:rsidRPr="007D72C1">
        <w:rPr>
          <w:rFonts w:ascii="Times New Roman" w:hAnsi="Times New Roman"/>
          <w:sz w:val="22"/>
        </w:rPr>
        <w:t>ermo restando il limite all’</w:t>
      </w:r>
      <w:r w:rsidR="00172C9E" w:rsidRPr="007D72C1">
        <w:rPr>
          <w:rFonts w:ascii="Times New Roman" w:hAnsi="Times New Roman"/>
          <w:sz w:val="22"/>
        </w:rPr>
        <w:t>utilizzo del contante</w:t>
      </w:r>
      <w:r w:rsidR="00043804" w:rsidRPr="007D72C1">
        <w:rPr>
          <w:rFonts w:ascii="Times New Roman" w:hAnsi="Times New Roman"/>
          <w:sz w:val="22"/>
        </w:rPr>
        <w:t xml:space="preserve"> di cui all’</w:t>
      </w:r>
      <w:r w:rsidRPr="007D72C1">
        <w:rPr>
          <w:rFonts w:ascii="Times New Roman" w:hAnsi="Times New Roman"/>
          <w:sz w:val="22"/>
        </w:rPr>
        <w:t>articolo 49, comma l</w:t>
      </w:r>
      <w:r w:rsidR="00172C9E" w:rsidRPr="007D72C1">
        <w:rPr>
          <w:rFonts w:ascii="Times New Roman" w:hAnsi="Times New Roman"/>
          <w:sz w:val="22"/>
        </w:rPr>
        <w:t xml:space="preserve"> del decre</w:t>
      </w:r>
      <w:r w:rsidR="005D2F27" w:rsidRPr="007D72C1">
        <w:rPr>
          <w:rFonts w:ascii="Times New Roman" w:hAnsi="Times New Roman"/>
          <w:sz w:val="22"/>
        </w:rPr>
        <w:t>to legislativo 21 novembre 2007</w:t>
      </w:r>
      <w:r w:rsidRPr="007D72C1">
        <w:rPr>
          <w:rFonts w:ascii="Times New Roman" w:hAnsi="Times New Roman"/>
          <w:sz w:val="22"/>
        </w:rPr>
        <w:t xml:space="preserve"> n. 231, </w:t>
      </w:r>
      <w:r w:rsidR="00172C9E" w:rsidRPr="007D72C1">
        <w:rPr>
          <w:rFonts w:ascii="Times New Roman" w:hAnsi="Times New Roman"/>
          <w:sz w:val="22"/>
        </w:rPr>
        <w:t xml:space="preserve">in contanti, con bonifico, in assegni circolari, </w:t>
      </w:r>
      <w:r w:rsidR="0031423F" w:rsidRPr="007D72C1">
        <w:rPr>
          <w:rFonts w:ascii="Times New Roman" w:hAnsi="Times New Roman"/>
          <w:sz w:val="22"/>
        </w:rPr>
        <w:t>con versamento presso</w:t>
      </w:r>
      <w:r w:rsidR="00646C4D" w:rsidRPr="007D72C1">
        <w:rPr>
          <w:rFonts w:ascii="Times New Roman" w:hAnsi="Times New Roman"/>
          <w:sz w:val="22"/>
        </w:rPr>
        <w:t xml:space="preserve"> Unicredit </w:t>
      </w:r>
      <w:proofErr w:type="spellStart"/>
      <w:r w:rsidR="00646C4D" w:rsidRPr="007D72C1">
        <w:rPr>
          <w:rFonts w:ascii="Times New Roman" w:hAnsi="Times New Roman"/>
          <w:sz w:val="22"/>
        </w:rPr>
        <w:t>S.p.a.</w:t>
      </w:r>
      <w:proofErr w:type="spellEnd"/>
      <w:r w:rsidR="00646C4D" w:rsidRPr="007D72C1">
        <w:rPr>
          <w:rFonts w:ascii="Times New Roman" w:hAnsi="Times New Roman"/>
          <w:sz w:val="22"/>
        </w:rPr>
        <w:t>, agenzia di Venezia, ubicata in Mercerie dell’Orologio San Marco n. 191, IBAN IT69T0200802017000101755752</w:t>
      </w:r>
      <w:r w:rsidR="0031423F" w:rsidRPr="007D72C1">
        <w:rPr>
          <w:rFonts w:ascii="Times New Roman" w:hAnsi="Times New Roman"/>
          <w:sz w:val="22"/>
        </w:rPr>
        <w:t xml:space="preserve"> ;</w:t>
      </w:r>
    </w:p>
    <w:p w:rsidR="0031423F" w:rsidRPr="007D72C1" w:rsidRDefault="0031423F" w:rsidP="00646585">
      <w:pPr>
        <w:numPr>
          <w:ilvl w:val="1"/>
          <w:numId w:val="10"/>
        </w:numPr>
        <w:spacing w:before="60" w:after="60"/>
        <w:ind w:left="426" w:hanging="426"/>
        <w:rPr>
          <w:rFonts w:ascii="Times New Roman" w:hAnsi="Times New Roman"/>
          <w:sz w:val="22"/>
        </w:rPr>
      </w:pPr>
      <w:r w:rsidRPr="007D72C1">
        <w:rPr>
          <w:rFonts w:ascii="Times New Roman" w:hAnsi="Times New Roman"/>
          <w:sz w:val="22"/>
        </w:rPr>
        <w:t>fideiussione bancaria o assicurativa</w:t>
      </w:r>
      <w:r w:rsidR="008D6F6E" w:rsidRPr="007D72C1">
        <w:rPr>
          <w:rFonts w:ascii="Times New Roman" w:hAnsi="Times New Roman"/>
          <w:sz w:val="22"/>
        </w:rPr>
        <w:t xml:space="preserve"> rilasciata da imprese </w:t>
      </w:r>
      <w:r w:rsidR="00BF1ED8" w:rsidRPr="007D72C1">
        <w:rPr>
          <w:rFonts w:ascii="Times New Roman" w:hAnsi="Times New Roman"/>
          <w:sz w:val="22"/>
        </w:rPr>
        <w:t xml:space="preserve">bancarie o assicurative che </w:t>
      </w:r>
      <w:r w:rsidR="008D6F6E" w:rsidRPr="007D72C1">
        <w:rPr>
          <w:rFonts w:ascii="Times New Roman" w:hAnsi="Times New Roman"/>
          <w:sz w:val="22"/>
        </w:rPr>
        <w:t xml:space="preserve">rispondano ai requisiti </w:t>
      </w:r>
      <w:r w:rsidR="00BF1ED8" w:rsidRPr="007D72C1">
        <w:rPr>
          <w:rFonts w:ascii="Times New Roman" w:hAnsi="Times New Roman"/>
          <w:sz w:val="22"/>
        </w:rPr>
        <w:t xml:space="preserve">di cui all’art. 93, comma 3 del Codice. </w:t>
      </w:r>
      <w:r w:rsidR="00D9429A" w:rsidRPr="007D72C1">
        <w:rPr>
          <w:rFonts w:ascii="Times New Roman" w:hAnsi="Times New Roman"/>
          <w:sz w:val="22"/>
        </w:rPr>
        <w:t xml:space="preserve">In ogni caso, la garanzia fideiussoria </w:t>
      </w:r>
      <w:r w:rsidR="005C3482" w:rsidRPr="007D72C1">
        <w:rPr>
          <w:rFonts w:ascii="Times New Roman" w:hAnsi="Times New Roman"/>
          <w:sz w:val="22"/>
        </w:rPr>
        <w:t>deve</w:t>
      </w:r>
      <w:r w:rsidR="00FB5D11" w:rsidRPr="007D72C1">
        <w:rPr>
          <w:rFonts w:ascii="Times New Roman" w:hAnsi="Times New Roman"/>
          <w:sz w:val="22"/>
        </w:rPr>
        <w:t xml:space="preserve"> </w:t>
      </w:r>
      <w:r w:rsidR="006D38AA" w:rsidRPr="007D72C1">
        <w:rPr>
          <w:rFonts w:ascii="Times New Roman" w:hAnsi="Times New Roman"/>
          <w:sz w:val="22"/>
        </w:rPr>
        <w:t xml:space="preserve">essere </w:t>
      </w:r>
      <w:r w:rsidR="00FB5D11" w:rsidRPr="007D72C1">
        <w:rPr>
          <w:rFonts w:ascii="Times New Roman" w:hAnsi="Times New Roman"/>
          <w:sz w:val="22"/>
        </w:rPr>
        <w:t>conforme</w:t>
      </w:r>
      <w:r w:rsidR="00D9429A" w:rsidRPr="007D72C1">
        <w:rPr>
          <w:rFonts w:ascii="Times New Roman" w:hAnsi="Times New Roman"/>
          <w:sz w:val="22"/>
        </w:rPr>
        <w:t xml:space="preserve"> </w:t>
      </w:r>
      <w:r w:rsidR="00FB5D11" w:rsidRPr="007D72C1">
        <w:rPr>
          <w:rFonts w:ascii="Times New Roman" w:hAnsi="Times New Roman"/>
          <w:sz w:val="22"/>
        </w:rPr>
        <w:t>allo</w:t>
      </w:r>
      <w:r w:rsidR="00D9429A" w:rsidRPr="007D72C1">
        <w:rPr>
          <w:rFonts w:ascii="Times New Roman" w:hAnsi="Times New Roman"/>
          <w:sz w:val="22"/>
        </w:rPr>
        <w:t xml:space="preserve"> schema tipo </w:t>
      </w:r>
      <w:r w:rsidR="00877B27" w:rsidRPr="007D72C1">
        <w:rPr>
          <w:rFonts w:ascii="Times New Roman" w:hAnsi="Times New Roman"/>
          <w:sz w:val="22"/>
        </w:rPr>
        <w:t xml:space="preserve">1.1. oppure 1.1.1. </w:t>
      </w:r>
      <w:r w:rsidR="005C3482" w:rsidRPr="007D72C1">
        <w:rPr>
          <w:rFonts w:ascii="Times New Roman" w:hAnsi="Times New Roman"/>
          <w:sz w:val="22"/>
        </w:rPr>
        <w:t>contenuti nell’“Allegato A – Schemi Tipo” del</w:t>
      </w:r>
      <w:r w:rsidR="00877B27" w:rsidRPr="007D72C1">
        <w:rPr>
          <w:rFonts w:ascii="Times New Roman" w:hAnsi="Times New Roman"/>
          <w:sz w:val="22"/>
        </w:rPr>
        <w:t xml:space="preserve"> decreto </w:t>
      </w:r>
      <w:r w:rsidR="005C3482" w:rsidRPr="007D72C1">
        <w:rPr>
          <w:rFonts w:ascii="Times New Roman" w:hAnsi="Times New Roman"/>
          <w:sz w:val="22"/>
        </w:rPr>
        <w:t xml:space="preserve">19.01.2018 n. 31 </w:t>
      </w:r>
      <w:r w:rsidR="00877B27" w:rsidRPr="007D72C1">
        <w:rPr>
          <w:rFonts w:ascii="Times New Roman" w:hAnsi="Times New Roman"/>
          <w:sz w:val="22"/>
        </w:rPr>
        <w:t>del Ministero dello Sviluppo Economico</w:t>
      </w:r>
      <w:r w:rsidR="005C3482" w:rsidRPr="007D72C1">
        <w:rPr>
          <w:rFonts w:ascii="Times New Roman" w:hAnsi="Times New Roman"/>
          <w:sz w:val="22"/>
        </w:rPr>
        <w:t>.</w:t>
      </w:r>
      <w:r w:rsidR="006D38AA" w:rsidRPr="007D72C1">
        <w:rPr>
          <w:rFonts w:ascii="Times New Roman" w:hAnsi="Times New Roman"/>
          <w:sz w:val="22"/>
        </w:rPr>
        <w:t xml:space="preserve"> Ai fini di semplificazione delle procedure, gli offerenti presentano le sole schede tecniche, contenute nell’“Allegato B – Schede Tecniche”</w:t>
      </w:r>
      <w:r w:rsidR="00877B27" w:rsidRPr="007D72C1">
        <w:rPr>
          <w:rFonts w:ascii="Times New Roman" w:hAnsi="Times New Roman"/>
          <w:sz w:val="22"/>
        </w:rPr>
        <w:t xml:space="preserve"> </w:t>
      </w:r>
      <w:r w:rsidR="006D38AA" w:rsidRPr="007D72C1">
        <w:rPr>
          <w:rFonts w:ascii="Times New Roman" w:hAnsi="Times New Roman"/>
          <w:sz w:val="22"/>
        </w:rPr>
        <w:t xml:space="preserve"> del citato decreto, debitamente compilate e sottoscritte dal garante e dal contraente.</w:t>
      </w:r>
    </w:p>
    <w:p w:rsidR="005869E6" w:rsidRPr="007D72C1" w:rsidRDefault="0031423F" w:rsidP="00D236E7">
      <w:pPr>
        <w:spacing w:before="60" w:after="60"/>
        <w:ind w:left="426"/>
        <w:rPr>
          <w:rFonts w:ascii="Times New Roman" w:hAnsi="Times New Roman"/>
          <w:sz w:val="22"/>
        </w:rPr>
      </w:pPr>
      <w:r w:rsidRPr="007D72C1">
        <w:rPr>
          <w:rFonts w:ascii="Times New Roman" w:hAnsi="Times New Roman"/>
          <w:sz w:val="22"/>
        </w:rPr>
        <w:t>Gli operatori economici, prima di procedere alla sottoscrizione, sono tenuti a verificare che il soggetto garante sia in possesso dell’autorizzazione al rilascio di garanzie mediante ac</w:t>
      </w:r>
      <w:r w:rsidR="005869E6" w:rsidRPr="007D72C1">
        <w:rPr>
          <w:rFonts w:ascii="Times New Roman" w:hAnsi="Times New Roman"/>
          <w:sz w:val="22"/>
        </w:rPr>
        <w:t>cesso ai seguenti siti internet:</w:t>
      </w:r>
    </w:p>
    <w:p w:rsidR="005869E6" w:rsidRPr="007D72C1" w:rsidRDefault="005869E6" w:rsidP="00646585">
      <w:pPr>
        <w:pStyle w:val="Paragrafoelenco"/>
        <w:numPr>
          <w:ilvl w:val="0"/>
          <w:numId w:val="11"/>
        </w:numPr>
        <w:spacing w:before="60" w:after="60"/>
        <w:ind w:left="851" w:hanging="425"/>
        <w:rPr>
          <w:rFonts w:ascii="Times New Roman" w:hAnsi="Times New Roman"/>
          <w:sz w:val="22"/>
        </w:rPr>
      </w:pPr>
      <w:r w:rsidRPr="007D72C1">
        <w:rPr>
          <w:rFonts w:ascii="Times New Roman" w:hAnsi="Times New Roman"/>
          <w:sz w:val="22"/>
        </w:rPr>
        <w:t>http://www.bancaditalia.it/compiti/vigilanza/intermediari/index.html</w:t>
      </w:r>
    </w:p>
    <w:p w:rsidR="0031423F" w:rsidRPr="007D72C1" w:rsidRDefault="0031423F" w:rsidP="00646585">
      <w:pPr>
        <w:pStyle w:val="Paragrafoelenco"/>
        <w:numPr>
          <w:ilvl w:val="0"/>
          <w:numId w:val="11"/>
        </w:numPr>
        <w:spacing w:before="60" w:after="60"/>
        <w:ind w:left="851" w:hanging="425"/>
        <w:rPr>
          <w:rFonts w:ascii="Times New Roman" w:hAnsi="Times New Roman"/>
          <w:sz w:val="22"/>
        </w:rPr>
      </w:pPr>
      <w:r w:rsidRPr="007D72C1">
        <w:rPr>
          <w:rFonts w:ascii="Times New Roman" w:hAnsi="Times New Roman"/>
          <w:sz w:val="22"/>
        </w:rPr>
        <w:t>http://www.bancaditalia.it/compiti/vigilanza/avvisi-pub/garanzie-finanziarie/</w:t>
      </w:r>
    </w:p>
    <w:p w:rsidR="0031423F" w:rsidRPr="007D72C1" w:rsidRDefault="0031423F" w:rsidP="00646585">
      <w:pPr>
        <w:pStyle w:val="Paragrafoelenco"/>
        <w:numPr>
          <w:ilvl w:val="0"/>
          <w:numId w:val="11"/>
        </w:numPr>
        <w:spacing w:before="60" w:after="60"/>
        <w:ind w:left="851" w:hanging="425"/>
        <w:rPr>
          <w:rFonts w:ascii="Times New Roman" w:hAnsi="Times New Roman"/>
          <w:sz w:val="22"/>
        </w:rPr>
      </w:pPr>
      <w:r w:rsidRPr="007D72C1">
        <w:rPr>
          <w:rFonts w:ascii="Times New Roman" w:hAnsi="Times New Roman"/>
          <w:sz w:val="22"/>
        </w:rPr>
        <w:t>http://www.bancaditalia.it/compiti/vigilanza/avvisi-pub/soggetti-non- legittimati/Intermediari_non_abilitati.pdf</w:t>
      </w:r>
    </w:p>
    <w:p w:rsidR="0031423F" w:rsidRPr="007D72C1" w:rsidRDefault="0031423F" w:rsidP="00646585">
      <w:pPr>
        <w:pStyle w:val="Paragrafoelenco"/>
        <w:numPr>
          <w:ilvl w:val="0"/>
          <w:numId w:val="11"/>
        </w:numPr>
        <w:spacing w:before="60" w:after="60"/>
        <w:ind w:left="851" w:hanging="425"/>
        <w:rPr>
          <w:rFonts w:ascii="Times New Roman" w:hAnsi="Times New Roman"/>
          <w:sz w:val="22"/>
        </w:rPr>
      </w:pPr>
      <w:r w:rsidRPr="007D72C1">
        <w:rPr>
          <w:rFonts w:ascii="Times New Roman" w:hAnsi="Times New Roman"/>
          <w:sz w:val="22"/>
        </w:rPr>
        <w:t>http://www.ivass.it/ivass/imprese_jsp/HomePage.jsp</w:t>
      </w:r>
    </w:p>
    <w:p w:rsidR="00BF1ED8" w:rsidRPr="007D72C1" w:rsidRDefault="00BF1ED8" w:rsidP="00541ADE">
      <w:pPr>
        <w:spacing w:before="60" w:after="60"/>
        <w:rPr>
          <w:rFonts w:ascii="Times New Roman" w:hAnsi="Times New Roman"/>
          <w:sz w:val="22"/>
        </w:rPr>
      </w:pPr>
    </w:p>
    <w:p w:rsidR="0031423F" w:rsidRPr="007D72C1" w:rsidRDefault="0031423F" w:rsidP="00376C23">
      <w:pPr>
        <w:spacing w:before="60" w:after="60"/>
        <w:ind w:left="426" w:hanging="426"/>
        <w:rPr>
          <w:rFonts w:ascii="Times New Roman" w:hAnsi="Times New Roman"/>
          <w:sz w:val="22"/>
        </w:rPr>
      </w:pPr>
      <w:r w:rsidRPr="007D72C1">
        <w:rPr>
          <w:rFonts w:ascii="Times New Roman" w:hAnsi="Times New Roman"/>
          <w:sz w:val="22"/>
        </w:rPr>
        <w:t xml:space="preserve">In caso di prestazione </w:t>
      </w:r>
      <w:r w:rsidR="00FA2055" w:rsidRPr="007D72C1">
        <w:rPr>
          <w:rFonts w:ascii="Times New Roman" w:hAnsi="Times New Roman"/>
          <w:sz w:val="22"/>
        </w:rPr>
        <w:t xml:space="preserve">di </w:t>
      </w:r>
      <w:r w:rsidR="00FA2055" w:rsidRPr="007D72C1">
        <w:rPr>
          <w:rFonts w:ascii="Times New Roman" w:hAnsi="Times New Roman"/>
          <w:b/>
          <w:sz w:val="22"/>
        </w:rPr>
        <w:t>garanzia fideiussoria</w:t>
      </w:r>
      <w:r w:rsidR="00FA2055" w:rsidRPr="007D72C1">
        <w:rPr>
          <w:rFonts w:ascii="Times New Roman" w:hAnsi="Times New Roman"/>
          <w:sz w:val="22"/>
        </w:rPr>
        <w:t>,</w:t>
      </w:r>
      <w:r w:rsidRPr="007D72C1">
        <w:rPr>
          <w:rFonts w:ascii="Times New Roman" w:hAnsi="Times New Roman"/>
          <w:sz w:val="22"/>
        </w:rPr>
        <w:t xml:space="preserve"> questa dovrà:</w:t>
      </w:r>
    </w:p>
    <w:p w:rsidR="00623D36" w:rsidRPr="007D72C1" w:rsidRDefault="00623D36" w:rsidP="00646585">
      <w:pPr>
        <w:numPr>
          <w:ilvl w:val="2"/>
          <w:numId w:val="3"/>
        </w:numPr>
        <w:spacing w:before="60" w:after="60"/>
        <w:ind w:left="284" w:hanging="284"/>
        <w:rPr>
          <w:rFonts w:ascii="Times New Roman" w:hAnsi="Times New Roman"/>
          <w:sz w:val="22"/>
        </w:rPr>
      </w:pPr>
      <w:r w:rsidRPr="007D72C1">
        <w:rPr>
          <w:rFonts w:ascii="Times New Roman" w:hAnsi="Times New Roman"/>
          <w:sz w:val="22"/>
        </w:rPr>
        <w:t>contenere espressa menzione dell’oggetto e del soggetto garantito;</w:t>
      </w:r>
    </w:p>
    <w:p w:rsidR="0031423F" w:rsidRPr="007D72C1" w:rsidRDefault="005027B0" w:rsidP="00646585">
      <w:pPr>
        <w:numPr>
          <w:ilvl w:val="2"/>
          <w:numId w:val="3"/>
        </w:numPr>
        <w:spacing w:before="60" w:after="60"/>
        <w:ind w:left="284" w:hanging="284"/>
        <w:rPr>
          <w:rFonts w:ascii="Times New Roman" w:hAnsi="Times New Roman"/>
          <w:sz w:val="22"/>
        </w:rPr>
      </w:pPr>
      <w:r w:rsidRPr="007D72C1">
        <w:rPr>
          <w:rFonts w:ascii="Times New Roman" w:hAnsi="Times New Roman"/>
          <w:sz w:val="22"/>
        </w:rPr>
        <w:t xml:space="preserve">essere conforme allo schema tipo approvato </w:t>
      </w:r>
      <w:r w:rsidR="007710D3" w:rsidRPr="007D72C1">
        <w:rPr>
          <w:rFonts w:ascii="Times New Roman" w:hAnsi="Times New Roman"/>
          <w:sz w:val="22"/>
        </w:rPr>
        <w:t>con decreto 19.01.2018 n. 31 del Ministero dello Sviluppo Economico</w:t>
      </w:r>
      <w:r w:rsidR="002148FE" w:rsidRPr="007D72C1">
        <w:rPr>
          <w:rFonts w:ascii="Times New Roman" w:hAnsi="Times New Roman"/>
          <w:sz w:val="22"/>
        </w:rPr>
        <w:t>;</w:t>
      </w:r>
    </w:p>
    <w:p w:rsidR="008879E5" w:rsidRPr="007D72C1" w:rsidRDefault="00646C4D" w:rsidP="00646585">
      <w:pPr>
        <w:widowControl w:val="0"/>
        <w:numPr>
          <w:ilvl w:val="2"/>
          <w:numId w:val="3"/>
        </w:numPr>
        <w:suppressAutoHyphens/>
        <w:spacing w:before="60" w:after="120" w:line="240" w:lineRule="auto"/>
        <w:ind w:left="284" w:hanging="284"/>
        <w:rPr>
          <w:rFonts w:ascii="Times New Roman" w:hAnsi="Times New Roman"/>
          <w:sz w:val="22"/>
        </w:rPr>
      </w:pPr>
      <w:r w:rsidRPr="007D72C1">
        <w:rPr>
          <w:rFonts w:ascii="Times New Roman" w:hAnsi="Times New Roman"/>
          <w:sz w:val="22"/>
        </w:rPr>
        <w:t>la cauzione provvisoria viene rilasciata a favore della Stazione Unica Appaltante – Città metropolitana di Venezia, Via Forte Marghera n. 191, 30173 Mestre Venezia, C.F. 80008840276;</w:t>
      </w:r>
      <w:r w:rsidR="008879E5" w:rsidRPr="007D72C1">
        <w:rPr>
          <w:rFonts w:ascii="Times New Roman" w:hAnsi="Times New Roman"/>
          <w:strike/>
          <w:sz w:val="22"/>
        </w:rPr>
        <w:t xml:space="preserve"> </w:t>
      </w:r>
    </w:p>
    <w:p w:rsidR="001B6A55" w:rsidRPr="007D72C1" w:rsidRDefault="006125A0" w:rsidP="006125A0">
      <w:pPr>
        <w:spacing w:before="60" w:after="60"/>
        <w:rPr>
          <w:rFonts w:ascii="Times New Roman" w:hAnsi="Times New Roman"/>
          <w:b/>
          <w:sz w:val="22"/>
        </w:rPr>
      </w:pPr>
      <w:r w:rsidRPr="007D72C1">
        <w:rPr>
          <w:rFonts w:ascii="Times New Roman" w:hAnsi="Times New Roman"/>
          <w:sz w:val="22"/>
        </w:rPr>
        <w:t>La garanzia fideiussoria e l</w:t>
      </w:r>
      <w:r w:rsidR="001B6A55" w:rsidRPr="007D72C1">
        <w:rPr>
          <w:rFonts w:ascii="Times New Roman" w:hAnsi="Times New Roman"/>
          <w:sz w:val="22"/>
        </w:rPr>
        <w:t>a dichiarazione di impegno</w:t>
      </w:r>
      <w:r w:rsidRPr="007D72C1">
        <w:rPr>
          <w:rFonts w:ascii="Times New Roman" w:hAnsi="Times New Roman"/>
          <w:sz w:val="22"/>
        </w:rPr>
        <w:t xml:space="preserve"> </w:t>
      </w:r>
      <w:r w:rsidR="001B6A55" w:rsidRPr="007D72C1">
        <w:rPr>
          <w:rFonts w:ascii="Times New Roman" w:hAnsi="Times New Roman"/>
          <w:sz w:val="22"/>
        </w:rPr>
        <w:t>devono</w:t>
      </w:r>
      <w:r w:rsidRPr="007D72C1">
        <w:rPr>
          <w:rFonts w:ascii="Times New Roman" w:hAnsi="Times New Roman"/>
          <w:sz w:val="22"/>
        </w:rPr>
        <w:t xml:space="preserve"> </w:t>
      </w:r>
      <w:r w:rsidR="008312F9" w:rsidRPr="007D72C1">
        <w:rPr>
          <w:rFonts w:ascii="Times New Roman" w:hAnsi="Times New Roman"/>
          <w:sz w:val="22"/>
        </w:rPr>
        <w:t xml:space="preserve">essere </w:t>
      </w:r>
      <w:r w:rsidR="008312F9" w:rsidRPr="007D72C1">
        <w:rPr>
          <w:rFonts w:ascii="Times New Roman" w:hAnsi="Times New Roman"/>
          <w:b/>
          <w:sz w:val="22"/>
        </w:rPr>
        <w:t>sottoscritte</w:t>
      </w:r>
      <w:r w:rsidR="008312F9" w:rsidRPr="007D72C1">
        <w:rPr>
          <w:rFonts w:ascii="Times New Roman" w:hAnsi="Times New Roman"/>
          <w:sz w:val="22"/>
        </w:rPr>
        <w:t xml:space="preserve"> da un soggetto in possesso dei poteri necessari per impegnare il garante ed </w:t>
      </w:r>
      <w:r w:rsidRPr="007D72C1">
        <w:rPr>
          <w:rFonts w:ascii="Times New Roman" w:hAnsi="Times New Roman"/>
          <w:sz w:val="22"/>
        </w:rPr>
        <w:t xml:space="preserve">essere </w:t>
      </w:r>
      <w:r w:rsidRPr="007D72C1">
        <w:rPr>
          <w:rFonts w:ascii="Times New Roman" w:hAnsi="Times New Roman"/>
          <w:b/>
          <w:sz w:val="22"/>
        </w:rPr>
        <w:t>prodott</w:t>
      </w:r>
      <w:r w:rsidR="008312F9" w:rsidRPr="007D72C1">
        <w:rPr>
          <w:rFonts w:ascii="Times New Roman" w:hAnsi="Times New Roman"/>
          <w:b/>
          <w:sz w:val="22"/>
        </w:rPr>
        <w:t>e</w:t>
      </w:r>
      <w:r w:rsidR="001B6A55" w:rsidRPr="007D72C1">
        <w:rPr>
          <w:rFonts w:ascii="Times New Roman" w:hAnsi="Times New Roman"/>
          <w:sz w:val="22"/>
        </w:rPr>
        <w:t xml:space="preserve"> in una delle seguenti forme:</w:t>
      </w:r>
    </w:p>
    <w:p w:rsidR="006125A0" w:rsidRPr="007D72C1" w:rsidRDefault="00623D36" w:rsidP="00874734">
      <w:pPr>
        <w:pStyle w:val="Paragrafoelenco"/>
        <w:numPr>
          <w:ilvl w:val="0"/>
          <w:numId w:val="11"/>
        </w:numPr>
        <w:spacing w:before="60" w:after="60"/>
        <w:ind w:left="284" w:hanging="284"/>
        <w:rPr>
          <w:rFonts w:ascii="Times New Roman" w:hAnsi="Times New Roman"/>
          <w:sz w:val="22"/>
        </w:rPr>
      </w:pPr>
      <w:r w:rsidRPr="007D72C1">
        <w:rPr>
          <w:rFonts w:ascii="Times New Roman" w:hAnsi="Times New Roman"/>
          <w:sz w:val="22"/>
        </w:rPr>
        <w:t>i</w:t>
      </w:r>
      <w:r w:rsidR="006125A0" w:rsidRPr="007D72C1">
        <w:rPr>
          <w:rFonts w:ascii="Times New Roman" w:hAnsi="Times New Roman"/>
          <w:sz w:val="22"/>
        </w:rPr>
        <w:t>n originale o in copia autentica ai sensi dell’art. 18 del d.p.r.</w:t>
      </w:r>
      <w:r w:rsidRPr="007D72C1">
        <w:rPr>
          <w:rFonts w:ascii="Times New Roman" w:hAnsi="Times New Roman"/>
          <w:sz w:val="22"/>
        </w:rPr>
        <w:t xml:space="preserve"> 28 dicembre 2000, n. 445;</w:t>
      </w:r>
    </w:p>
    <w:p w:rsidR="00623D36" w:rsidRPr="007D72C1" w:rsidRDefault="00832883" w:rsidP="00874734">
      <w:pPr>
        <w:pStyle w:val="Paragrafoelenco"/>
        <w:numPr>
          <w:ilvl w:val="0"/>
          <w:numId w:val="11"/>
        </w:numPr>
        <w:spacing w:before="60" w:after="60"/>
        <w:ind w:left="284" w:hanging="284"/>
        <w:rPr>
          <w:rFonts w:ascii="Times New Roman" w:hAnsi="Times New Roman"/>
          <w:sz w:val="22"/>
        </w:rPr>
      </w:pPr>
      <w:r w:rsidRPr="007D72C1">
        <w:rPr>
          <w:rFonts w:ascii="Times New Roman" w:hAnsi="Times New Roman"/>
          <w:bCs/>
          <w:sz w:val="22"/>
        </w:rPr>
        <w:t>documento informatico, ai s</w:t>
      </w:r>
      <w:r w:rsidR="006367C2" w:rsidRPr="007D72C1">
        <w:rPr>
          <w:rFonts w:ascii="Times New Roman" w:hAnsi="Times New Roman"/>
          <w:bCs/>
          <w:sz w:val="22"/>
        </w:rPr>
        <w:t>ensi dell’art. 1, lett. p) del d.l</w:t>
      </w:r>
      <w:r w:rsidRPr="007D72C1">
        <w:rPr>
          <w:rFonts w:ascii="Times New Roman" w:hAnsi="Times New Roman"/>
          <w:bCs/>
          <w:sz w:val="22"/>
        </w:rPr>
        <w:t>gs. 7 marzo 2005 n. 82 sottoscritto con firma digitale dal soggetto in possesso dei poteri necessari per impegnare il garante</w:t>
      </w:r>
      <w:r w:rsidR="00F035B5" w:rsidRPr="007D72C1">
        <w:rPr>
          <w:rFonts w:ascii="Times New Roman" w:hAnsi="Times New Roman"/>
          <w:bCs/>
          <w:sz w:val="22"/>
        </w:rPr>
        <w:t>;</w:t>
      </w:r>
    </w:p>
    <w:p w:rsidR="008E7C1B" w:rsidRPr="007D72C1" w:rsidRDefault="008E7C1B" w:rsidP="00874734">
      <w:pPr>
        <w:pStyle w:val="Paragrafoelenco"/>
        <w:numPr>
          <w:ilvl w:val="0"/>
          <w:numId w:val="11"/>
        </w:numPr>
        <w:spacing w:before="60" w:after="60"/>
        <w:ind w:left="284" w:hanging="284"/>
        <w:rPr>
          <w:rFonts w:ascii="Times New Roman" w:hAnsi="Times New Roman"/>
          <w:sz w:val="22"/>
        </w:rPr>
      </w:pPr>
      <w:r w:rsidRPr="007D72C1">
        <w:rPr>
          <w:rFonts w:ascii="Times New Roman" w:hAnsi="Times New Roman"/>
          <w:bCs/>
          <w:sz w:val="22"/>
        </w:rPr>
        <w:t>copia informatica di documento analogico (scansione di documento cartaceo) secondo le modalità previste dall’art. 22, commi 1 e 2, del</w:t>
      </w:r>
      <w:r w:rsidR="006367C2" w:rsidRPr="007D72C1">
        <w:rPr>
          <w:rFonts w:ascii="Times New Roman" w:hAnsi="Times New Roman"/>
          <w:bCs/>
          <w:sz w:val="22"/>
        </w:rPr>
        <w:t xml:space="preserve"> d.l</w:t>
      </w:r>
      <w:r w:rsidRPr="007D72C1">
        <w:rPr>
          <w:rFonts w:ascii="Times New Roman" w:hAnsi="Times New Roman"/>
          <w:bCs/>
          <w:sz w:val="22"/>
        </w:rPr>
        <w:t>gs. 82</w:t>
      </w:r>
      <w:r w:rsidR="00271E2A" w:rsidRPr="007D72C1">
        <w:rPr>
          <w:rFonts w:ascii="Times New Roman" w:hAnsi="Times New Roman"/>
          <w:bCs/>
          <w:sz w:val="22"/>
        </w:rPr>
        <w:t>/2005</w:t>
      </w:r>
      <w:r w:rsidRPr="007D72C1">
        <w:rPr>
          <w:rFonts w:ascii="Times New Roman" w:hAnsi="Times New Roman"/>
          <w:bCs/>
          <w:sz w:val="22"/>
        </w:rPr>
        <w:t xml:space="preserve">. In tali </w:t>
      </w:r>
      <w:r w:rsidR="00780A55" w:rsidRPr="007D72C1">
        <w:rPr>
          <w:rFonts w:ascii="Times New Roman" w:hAnsi="Times New Roman"/>
          <w:bCs/>
          <w:sz w:val="22"/>
        </w:rPr>
        <w:t xml:space="preserve">ultimi </w:t>
      </w:r>
      <w:r w:rsidRPr="007D72C1">
        <w:rPr>
          <w:rFonts w:ascii="Times New Roman" w:hAnsi="Times New Roman"/>
          <w:bCs/>
          <w:sz w:val="22"/>
        </w:rPr>
        <w:t>casi la conformità del documento all’originale dovrà esser attestata dal pubblico ufficiale mediante apposizione di firma digitale (</w:t>
      </w:r>
      <w:r w:rsidR="006367C2" w:rsidRPr="007D72C1">
        <w:rPr>
          <w:rFonts w:ascii="Times New Roman" w:hAnsi="Times New Roman"/>
          <w:bCs/>
          <w:sz w:val="22"/>
        </w:rPr>
        <w:t>art. 22, comma 1, del d.l</w:t>
      </w:r>
      <w:r w:rsidR="00EE7EE1" w:rsidRPr="007D72C1">
        <w:rPr>
          <w:rFonts w:ascii="Times New Roman" w:hAnsi="Times New Roman"/>
          <w:bCs/>
          <w:sz w:val="22"/>
        </w:rPr>
        <w:t xml:space="preserve">gs. </w:t>
      </w:r>
      <w:r w:rsidRPr="007D72C1">
        <w:rPr>
          <w:rFonts w:ascii="Times New Roman" w:hAnsi="Times New Roman"/>
          <w:bCs/>
          <w:sz w:val="22"/>
        </w:rPr>
        <w:t xml:space="preserve">82/2005) ovvero da apposita dichiarazione di autenticità sottoscritta con firma digitale dal notaio o dal pubblico ufficiale (art. 22, comma 2 del </w:t>
      </w:r>
      <w:r w:rsidR="006367C2" w:rsidRPr="007D72C1">
        <w:rPr>
          <w:rFonts w:ascii="Times New Roman" w:hAnsi="Times New Roman"/>
          <w:bCs/>
          <w:sz w:val="22"/>
        </w:rPr>
        <w:t>d.l</w:t>
      </w:r>
      <w:r w:rsidR="00EE7EE1" w:rsidRPr="007D72C1">
        <w:rPr>
          <w:rFonts w:ascii="Times New Roman" w:hAnsi="Times New Roman"/>
          <w:bCs/>
          <w:sz w:val="22"/>
        </w:rPr>
        <w:t xml:space="preserve">gs. </w:t>
      </w:r>
      <w:r w:rsidRPr="007D72C1">
        <w:rPr>
          <w:rFonts w:ascii="Times New Roman" w:hAnsi="Times New Roman"/>
          <w:bCs/>
          <w:sz w:val="22"/>
        </w:rPr>
        <w:t>82/2005)</w:t>
      </w:r>
      <w:r w:rsidR="006367C2" w:rsidRPr="007D72C1">
        <w:rPr>
          <w:rFonts w:ascii="Times New Roman" w:hAnsi="Times New Roman"/>
          <w:bCs/>
          <w:sz w:val="22"/>
        </w:rPr>
        <w:t>.</w:t>
      </w:r>
    </w:p>
    <w:p w:rsidR="00647EEA" w:rsidRPr="007D72C1" w:rsidRDefault="008657D3" w:rsidP="00541ADE">
      <w:pPr>
        <w:spacing w:before="60" w:after="60"/>
        <w:rPr>
          <w:rFonts w:ascii="Times New Roman" w:hAnsi="Times New Roman"/>
          <w:sz w:val="22"/>
        </w:rPr>
      </w:pPr>
      <w:r w:rsidRPr="007D72C1">
        <w:rPr>
          <w:rFonts w:ascii="Times New Roman" w:hAnsi="Times New Roman"/>
          <w:sz w:val="22"/>
        </w:rPr>
        <w:t>In caso di richiesta di estensione della durata e validità dell’offerta e della garanzia</w:t>
      </w:r>
      <w:r w:rsidR="00115120" w:rsidRPr="007D72C1">
        <w:rPr>
          <w:rFonts w:ascii="Times New Roman" w:hAnsi="Times New Roman"/>
          <w:sz w:val="22"/>
        </w:rPr>
        <w:t xml:space="preserve"> fideiussoria</w:t>
      </w:r>
      <w:r w:rsidRPr="007D72C1">
        <w:rPr>
          <w:rFonts w:ascii="Times New Roman" w:hAnsi="Times New Roman"/>
          <w:sz w:val="22"/>
        </w:rPr>
        <w:t>, il concorrente potrà produrre una nuova garanzia provvisoria di altro garante, in sostituzione della precedente, a condizione che abbia espressa decorrenza dalla data di presentazione dell’offerta.</w:t>
      </w:r>
    </w:p>
    <w:p w:rsidR="00875D22" w:rsidRPr="007D72C1" w:rsidRDefault="007D36EE" w:rsidP="00205531">
      <w:pPr>
        <w:spacing w:before="120" w:after="60"/>
        <w:rPr>
          <w:rFonts w:ascii="Times New Roman" w:hAnsi="Times New Roman"/>
          <w:sz w:val="22"/>
        </w:rPr>
      </w:pPr>
      <w:r w:rsidRPr="007D72C1">
        <w:rPr>
          <w:rFonts w:ascii="Times New Roman" w:hAnsi="Times New Roman"/>
          <w:sz w:val="22"/>
        </w:rPr>
        <w:t xml:space="preserve">L’importo della garanzia e del suo eventuale rinnovo </w:t>
      </w:r>
      <w:r w:rsidRPr="007D72C1">
        <w:rPr>
          <w:rFonts w:ascii="Times New Roman" w:hAnsi="Times New Roman"/>
          <w:b/>
          <w:sz w:val="22"/>
        </w:rPr>
        <w:t>è ridotto</w:t>
      </w:r>
      <w:r w:rsidRPr="007D72C1">
        <w:rPr>
          <w:rFonts w:ascii="Times New Roman" w:hAnsi="Times New Roman"/>
          <w:sz w:val="22"/>
        </w:rPr>
        <w:t xml:space="preserve"> secondo le misure e le modalità di cui all’art. 93, comma 7 del Codice.</w:t>
      </w:r>
    </w:p>
    <w:p w:rsidR="007D36EE" w:rsidRPr="007D72C1" w:rsidRDefault="007D36EE" w:rsidP="00541ADE">
      <w:pPr>
        <w:spacing w:before="60" w:after="60"/>
        <w:rPr>
          <w:rFonts w:ascii="Times New Roman" w:hAnsi="Times New Roman"/>
          <w:sz w:val="22"/>
        </w:rPr>
      </w:pPr>
      <w:r w:rsidRPr="007D72C1">
        <w:rPr>
          <w:rFonts w:ascii="Times New Roman" w:hAnsi="Times New Roman"/>
          <w:sz w:val="22"/>
        </w:rPr>
        <w:t xml:space="preserve">Per fruire di dette riduzioni il concorrente segnala e documenta nell’offerta il </w:t>
      </w:r>
      <w:r w:rsidR="008D1D20" w:rsidRPr="007D72C1">
        <w:rPr>
          <w:rFonts w:ascii="Times New Roman" w:hAnsi="Times New Roman"/>
          <w:sz w:val="22"/>
        </w:rPr>
        <w:t>possesso dei relativi requisiti fornendo copia dei certificati posseduti.</w:t>
      </w:r>
    </w:p>
    <w:p w:rsidR="00E9128C" w:rsidRPr="007D72C1" w:rsidRDefault="003A3FC6" w:rsidP="00DD554E">
      <w:pPr>
        <w:spacing w:before="60" w:after="60"/>
        <w:rPr>
          <w:rFonts w:ascii="Times New Roman" w:hAnsi="Times New Roman"/>
          <w:sz w:val="22"/>
        </w:rPr>
      </w:pPr>
      <w:r w:rsidRPr="007D72C1">
        <w:rPr>
          <w:rFonts w:ascii="Times New Roman" w:hAnsi="Times New Roman"/>
          <w:sz w:val="22"/>
        </w:rPr>
        <w:t>È sanabile</w:t>
      </w:r>
      <w:r w:rsidR="0092109E" w:rsidRPr="007D72C1">
        <w:rPr>
          <w:rFonts w:ascii="Times New Roman" w:hAnsi="Times New Roman"/>
          <w:sz w:val="22"/>
        </w:rPr>
        <w:t>,</w:t>
      </w:r>
      <w:r w:rsidRPr="007D72C1">
        <w:rPr>
          <w:rFonts w:ascii="Times New Roman" w:hAnsi="Times New Roman"/>
          <w:sz w:val="22"/>
        </w:rPr>
        <w:t xml:space="preserve"> mediante soccorso istruttorio, l</w:t>
      </w:r>
      <w:r w:rsidR="0068213E" w:rsidRPr="007D72C1">
        <w:rPr>
          <w:rFonts w:ascii="Times New Roman" w:hAnsi="Times New Roman"/>
          <w:sz w:val="22"/>
        </w:rPr>
        <w:t xml:space="preserve">a mancata presentazione della garanzia provvisoria </w:t>
      </w:r>
      <w:r w:rsidRPr="007D72C1">
        <w:rPr>
          <w:rFonts w:ascii="Times New Roman" w:hAnsi="Times New Roman"/>
          <w:sz w:val="22"/>
        </w:rPr>
        <w:t xml:space="preserve">e/o dell’impegno </w:t>
      </w:r>
      <w:r w:rsidR="0024705D" w:rsidRPr="007D72C1">
        <w:rPr>
          <w:rFonts w:ascii="Times New Roman" w:hAnsi="Times New Roman"/>
          <w:sz w:val="22"/>
        </w:rPr>
        <w:t xml:space="preserve">a rilasciare garanzia fideiussoria definitiva </w:t>
      </w:r>
      <w:r w:rsidR="00321D6D" w:rsidRPr="007D72C1">
        <w:rPr>
          <w:rFonts w:ascii="Times New Roman" w:hAnsi="Times New Roman"/>
          <w:sz w:val="22"/>
        </w:rPr>
        <w:t xml:space="preserve">anche se </w:t>
      </w:r>
      <w:r w:rsidR="00782CC2" w:rsidRPr="007D72C1">
        <w:rPr>
          <w:rFonts w:ascii="Times New Roman" w:hAnsi="Times New Roman"/>
          <w:sz w:val="22"/>
        </w:rPr>
        <w:t xml:space="preserve">costituita dopo la scadenza del termine per la presentazione dell’offerta </w:t>
      </w:r>
      <w:r w:rsidR="00321D6D" w:rsidRPr="007D72C1">
        <w:rPr>
          <w:rFonts w:ascii="Times New Roman" w:hAnsi="Times New Roman"/>
          <w:sz w:val="22"/>
        </w:rPr>
        <w:t>(</w:t>
      </w:r>
      <w:r w:rsidR="00FA16EC" w:rsidRPr="007D72C1">
        <w:rPr>
          <w:rFonts w:ascii="Times New Roman" w:hAnsi="Times New Roman"/>
          <w:sz w:val="22"/>
        </w:rPr>
        <w:t>in deroga al punto 9 del bando tipo n. 1/2017 e ciò sulla b</w:t>
      </w:r>
      <w:r w:rsidR="00E9128C" w:rsidRPr="007D72C1">
        <w:rPr>
          <w:rFonts w:ascii="Times New Roman" w:hAnsi="Times New Roman"/>
          <w:sz w:val="22"/>
        </w:rPr>
        <w:t xml:space="preserve">ase delle seguenti </w:t>
      </w:r>
      <w:r w:rsidR="00E9128C" w:rsidRPr="007D72C1">
        <w:rPr>
          <w:rFonts w:ascii="Times New Roman" w:hAnsi="Times New Roman"/>
          <w:sz w:val="22"/>
        </w:rPr>
        <w:lastRenderedPageBreak/>
        <w:t>sentenze:</w:t>
      </w:r>
      <w:r w:rsidR="00321D6D" w:rsidRPr="007D72C1">
        <w:rPr>
          <w:rFonts w:ascii="Times New Roman" w:hAnsi="Times New Roman"/>
          <w:sz w:val="22"/>
        </w:rPr>
        <w:t xml:space="preserve"> Cons. Stato, III, 23 novembre 2017, n. 5467</w:t>
      </w:r>
      <w:r w:rsidR="00D83CDA" w:rsidRPr="007D72C1">
        <w:rPr>
          <w:rFonts w:ascii="Times New Roman" w:hAnsi="Times New Roman"/>
          <w:sz w:val="22"/>
        </w:rPr>
        <w:t>,</w:t>
      </w:r>
      <w:r w:rsidR="00E9128C" w:rsidRPr="007D72C1">
        <w:rPr>
          <w:rFonts w:ascii="Times New Roman" w:hAnsi="Times New Roman"/>
          <w:sz w:val="22"/>
        </w:rPr>
        <w:t xml:space="preserve"> </w:t>
      </w:r>
      <w:hyperlink r:id="rId8" w:history="1">
        <w:r w:rsidR="00E9128C" w:rsidRPr="007D72C1">
          <w:rPr>
            <w:rFonts w:ascii="Times New Roman" w:hAnsi="Times New Roman"/>
            <w:sz w:val="22"/>
          </w:rPr>
          <w:t>T.A.R. Liguria, II, 17 ottobre 2016, n. 1023</w:t>
        </w:r>
      </w:hyperlink>
      <w:r w:rsidR="00E9128C" w:rsidRPr="007D72C1">
        <w:rPr>
          <w:rFonts w:ascii="Times New Roman" w:hAnsi="Times New Roman"/>
          <w:sz w:val="22"/>
        </w:rPr>
        <w:t xml:space="preserve">, </w:t>
      </w:r>
      <w:hyperlink r:id="rId9" w:history="1">
        <w:r w:rsidR="00E9128C" w:rsidRPr="007D72C1">
          <w:rPr>
            <w:rFonts w:ascii="Times New Roman" w:hAnsi="Times New Roman"/>
            <w:sz w:val="22"/>
          </w:rPr>
          <w:t>Cons. Stato, III, 27 ottobre 2016, n. 4528</w:t>
        </w:r>
      </w:hyperlink>
      <w:r w:rsidR="00E9128C" w:rsidRPr="007D72C1">
        <w:rPr>
          <w:rFonts w:ascii="Times New Roman" w:hAnsi="Times New Roman"/>
          <w:sz w:val="22"/>
        </w:rPr>
        <w:t xml:space="preserve">; </w:t>
      </w:r>
      <w:hyperlink r:id="rId10" w:history="1">
        <w:r w:rsidR="00E9128C" w:rsidRPr="007D72C1">
          <w:rPr>
            <w:rFonts w:ascii="Times New Roman" w:hAnsi="Times New Roman"/>
            <w:sz w:val="22"/>
          </w:rPr>
          <w:t>Cons. Stato, V, 5 giugno 2017, n. 2679</w:t>
        </w:r>
      </w:hyperlink>
      <w:r w:rsidR="00B461DA" w:rsidRPr="007D72C1">
        <w:rPr>
          <w:rFonts w:ascii="Times New Roman" w:hAnsi="Times New Roman"/>
          <w:sz w:val="22"/>
        </w:rPr>
        <w:t>,</w:t>
      </w:r>
      <w:r w:rsidR="00E9128C" w:rsidRPr="007D72C1">
        <w:rPr>
          <w:rFonts w:ascii="Times New Roman" w:hAnsi="Times New Roman"/>
          <w:sz w:val="22"/>
        </w:rPr>
        <w:t xml:space="preserve"> </w:t>
      </w:r>
      <w:hyperlink r:id="rId11" w:history="1">
        <w:r w:rsidR="00E9128C" w:rsidRPr="007D72C1">
          <w:rPr>
            <w:rFonts w:ascii="Times New Roman" w:hAnsi="Times New Roman"/>
            <w:sz w:val="22"/>
          </w:rPr>
          <w:t>T.A.R. Lazio, Roma, II, 3 luglio 2017, n. 7563</w:t>
        </w:r>
      </w:hyperlink>
      <w:r w:rsidR="00B461DA" w:rsidRPr="007D72C1">
        <w:rPr>
          <w:rFonts w:ascii="Times New Roman" w:hAnsi="Times New Roman"/>
          <w:sz w:val="22"/>
        </w:rPr>
        <w:t>, TAR Basilicata, I, 27 luglio</w:t>
      </w:r>
      <w:r w:rsidR="00290CBE" w:rsidRPr="007D72C1">
        <w:rPr>
          <w:rFonts w:ascii="Times New Roman" w:hAnsi="Times New Roman"/>
          <w:sz w:val="22"/>
        </w:rPr>
        <w:t xml:space="preserve"> 2017, n. 531; TAR Piemonte, I, 2 gennaio 2018, n. 3</w:t>
      </w:r>
      <w:r w:rsidR="00E9128C" w:rsidRPr="007D72C1">
        <w:rPr>
          <w:rFonts w:ascii="Times New Roman" w:hAnsi="Times New Roman"/>
          <w:sz w:val="22"/>
        </w:rPr>
        <w:t>).</w:t>
      </w:r>
    </w:p>
    <w:p w:rsidR="00C914A3" w:rsidRPr="007D72C1" w:rsidRDefault="0092109E" w:rsidP="0068213E">
      <w:pPr>
        <w:spacing w:before="60" w:after="60"/>
        <w:rPr>
          <w:rFonts w:ascii="Times New Roman" w:hAnsi="Times New Roman"/>
          <w:sz w:val="22"/>
        </w:rPr>
      </w:pPr>
      <w:r w:rsidRPr="007D72C1">
        <w:rPr>
          <w:rFonts w:ascii="Times New Roman" w:hAnsi="Times New Roman"/>
          <w:sz w:val="22"/>
        </w:rPr>
        <w:t>È</w:t>
      </w:r>
      <w:r w:rsidR="00572AB4" w:rsidRPr="007D72C1">
        <w:rPr>
          <w:rFonts w:ascii="Times New Roman" w:hAnsi="Times New Roman"/>
          <w:sz w:val="22"/>
        </w:rPr>
        <w:t xml:space="preserve"> </w:t>
      </w:r>
      <w:r w:rsidRPr="007D72C1">
        <w:rPr>
          <w:rFonts w:ascii="Times New Roman" w:hAnsi="Times New Roman"/>
          <w:sz w:val="22"/>
        </w:rPr>
        <w:t>sanabile</w:t>
      </w:r>
      <w:r w:rsidR="00572AB4" w:rsidRPr="007D72C1">
        <w:rPr>
          <w:rFonts w:ascii="Times New Roman" w:hAnsi="Times New Roman"/>
          <w:sz w:val="22"/>
        </w:rPr>
        <w:t xml:space="preserve">, altresì, </w:t>
      </w:r>
      <w:r w:rsidR="0068213E" w:rsidRPr="007D72C1">
        <w:rPr>
          <w:rFonts w:ascii="Times New Roman" w:hAnsi="Times New Roman"/>
          <w:sz w:val="22"/>
        </w:rPr>
        <w:t>la presentazione di una garanzia di valore inferiore o priva di una o più caratteristiche tra quelle sopra indicate</w:t>
      </w:r>
      <w:r w:rsidR="00C914A3" w:rsidRPr="007D72C1">
        <w:rPr>
          <w:rFonts w:ascii="Times New Roman" w:hAnsi="Times New Roman"/>
          <w:sz w:val="22"/>
        </w:rPr>
        <w:t xml:space="preserve">. </w:t>
      </w:r>
    </w:p>
    <w:p w:rsidR="00017331" w:rsidRPr="007D72C1" w:rsidRDefault="00290CBE" w:rsidP="0068213E">
      <w:pPr>
        <w:spacing w:before="60" w:after="60"/>
        <w:rPr>
          <w:rFonts w:ascii="Times New Roman" w:hAnsi="Times New Roman"/>
          <w:sz w:val="22"/>
        </w:rPr>
      </w:pPr>
      <w:r w:rsidRPr="007D72C1">
        <w:rPr>
          <w:rFonts w:ascii="Times New Roman" w:hAnsi="Times New Roman"/>
          <w:sz w:val="22"/>
        </w:rPr>
        <w:t xml:space="preserve">È sanabile, mediante soccorso istruttorio </w:t>
      </w:r>
      <w:r w:rsidR="0092109E" w:rsidRPr="007D72C1">
        <w:rPr>
          <w:rFonts w:ascii="Times New Roman" w:hAnsi="Times New Roman"/>
          <w:sz w:val="22"/>
        </w:rPr>
        <w:t>la sottoscrizione della garanzia provvisoria da parte di un soggetto non legittimato a rilasciare la garanzia o non auto</w:t>
      </w:r>
      <w:r w:rsidRPr="007D72C1">
        <w:rPr>
          <w:rFonts w:ascii="Times New Roman" w:hAnsi="Times New Roman"/>
          <w:sz w:val="22"/>
        </w:rPr>
        <w:t>rizzato ad impegnare il garante</w:t>
      </w:r>
      <w:r w:rsidR="0092109E" w:rsidRPr="007D72C1">
        <w:rPr>
          <w:rFonts w:ascii="Times New Roman" w:hAnsi="Times New Roman"/>
          <w:sz w:val="22"/>
        </w:rPr>
        <w:t xml:space="preserve"> </w:t>
      </w:r>
      <w:r w:rsidRPr="007D72C1">
        <w:rPr>
          <w:rFonts w:ascii="Times New Roman" w:hAnsi="Times New Roman"/>
          <w:sz w:val="22"/>
        </w:rPr>
        <w:t>(in deroga al punto 9 del bando tipo n. 1/2017 e ciò in relazione al principio esposto dal T.A.R. Basilicata</w:t>
      </w:r>
      <w:r w:rsidR="002A0BB7" w:rsidRPr="007D72C1">
        <w:rPr>
          <w:rFonts w:ascii="Times New Roman" w:hAnsi="Times New Roman"/>
          <w:sz w:val="22"/>
        </w:rPr>
        <w:t xml:space="preserve"> n. 531/2017</w:t>
      </w:r>
      <w:r w:rsidRPr="007D72C1">
        <w:rPr>
          <w:rFonts w:ascii="Times New Roman" w:hAnsi="Times New Roman"/>
          <w:sz w:val="22"/>
        </w:rPr>
        <w:t xml:space="preserve"> e al T.A.R. Piemonte</w:t>
      </w:r>
      <w:r w:rsidR="002A0BB7" w:rsidRPr="007D72C1">
        <w:rPr>
          <w:rFonts w:ascii="Times New Roman" w:hAnsi="Times New Roman"/>
          <w:sz w:val="22"/>
        </w:rPr>
        <w:t xml:space="preserve"> n. 3/2018</w:t>
      </w:r>
      <w:r w:rsidRPr="007D72C1">
        <w:rPr>
          <w:rFonts w:ascii="Times New Roman" w:hAnsi="Times New Roman"/>
          <w:sz w:val="22"/>
        </w:rPr>
        <w:t>, in quanto la fattispecie è assimilabile a quella della cauzione non presentata per nulla</w:t>
      </w:r>
      <w:r w:rsidR="0017278F" w:rsidRPr="007D72C1">
        <w:rPr>
          <w:rFonts w:ascii="Times New Roman" w:hAnsi="Times New Roman"/>
          <w:sz w:val="22"/>
        </w:rPr>
        <w:t>)</w:t>
      </w:r>
      <w:r w:rsidRPr="007D72C1">
        <w:rPr>
          <w:rFonts w:ascii="Times New Roman" w:hAnsi="Times New Roman"/>
          <w:sz w:val="22"/>
        </w:rPr>
        <w:t>.</w:t>
      </w:r>
    </w:p>
    <w:p w:rsidR="00994DBC" w:rsidRPr="007D72C1" w:rsidRDefault="00994DBC" w:rsidP="00994DBC">
      <w:pPr>
        <w:pStyle w:val="Titolo2"/>
        <w:rPr>
          <w:rFonts w:ascii="Times New Roman" w:hAnsi="Times New Roman"/>
          <w:sz w:val="22"/>
          <w:szCs w:val="22"/>
        </w:rPr>
      </w:pPr>
      <w:bookmarkStart w:id="2994" w:name="_Toc500345603"/>
      <w:r w:rsidRPr="007D72C1">
        <w:rPr>
          <w:rFonts w:ascii="Times New Roman" w:hAnsi="Times New Roman"/>
          <w:sz w:val="22"/>
          <w:szCs w:val="22"/>
        </w:rPr>
        <w:t>SOPRALLUOGO</w:t>
      </w:r>
      <w:bookmarkEnd w:id="2994"/>
    </w:p>
    <w:p w:rsidR="00874734" w:rsidRPr="00874734" w:rsidRDefault="00874734" w:rsidP="00874734">
      <w:pPr>
        <w:spacing w:before="60" w:after="60"/>
        <w:rPr>
          <w:rFonts w:ascii="Times New Roman" w:hAnsi="Times New Roman"/>
          <w:sz w:val="22"/>
        </w:rPr>
      </w:pPr>
      <w:bookmarkStart w:id="2995" w:name="_Toc500345604"/>
      <w:bookmarkStart w:id="2996" w:name="_Toc354038185"/>
      <w:bookmarkStart w:id="2997" w:name="_Toc380501872"/>
      <w:bookmarkStart w:id="2998" w:name="_Toc391035985"/>
      <w:bookmarkStart w:id="2999" w:name="_Toc391036058"/>
      <w:bookmarkStart w:id="3000" w:name="_Toc392577499"/>
      <w:bookmarkStart w:id="3001" w:name="_Toc393110566"/>
      <w:bookmarkStart w:id="3002" w:name="_Toc393112130"/>
      <w:bookmarkStart w:id="3003" w:name="_Toc393187847"/>
      <w:bookmarkStart w:id="3004" w:name="_Toc393272603"/>
      <w:bookmarkStart w:id="3005" w:name="_Toc393272661"/>
      <w:bookmarkStart w:id="3006" w:name="_Toc393283177"/>
      <w:bookmarkStart w:id="3007" w:name="_Toc393700836"/>
      <w:bookmarkStart w:id="3008" w:name="_Toc393706909"/>
      <w:bookmarkStart w:id="3009" w:name="_Toc397346824"/>
      <w:bookmarkStart w:id="3010" w:name="_Toc397422865"/>
      <w:bookmarkStart w:id="3011" w:name="_Toc403471272"/>
      <w:bookmarkStart w:id="3012" w:name="_Toc406058378"/>
      <w:bookmarkStart w:id="3013" w:name="_Toc406754179"/>
      <w:bookmarkStart w:id="3014" w:name="_Toc416423364"/>
      <w:r w:rsidRPr="00874734">
        <w:rPr>
          <w:rFonts w:ascii="Times New Roman" w:hAnsi="Times New Roman"/>
          <w:sz w:val="22"/>
        </w:rPr>
        <w:t>Non previsto.</w:t>
      </w:r>
    </w:p>
    <w:p w:rsidR="00C708BA" w:rsidRPr="007D72C1" w:rsidRDefault="00455456" w:rsidP="00376C23">
      <w:pPr>
        <w:pStyle w:val="Titolo2"/>
        <w:rPr>
          <w:rFonts w:ascii="Times New Roman" w:hAnsi="Times New Roman"/>
          <w:sz w:val="22"/>
          <w:szCs w:val="22"/>
        </w:rPr>
      </w:pPr>
      <w:r w:rsidRPr="007D72C1">
        <w:rPr>
          <w:rFonts w:ascii="Times New Roman" w:hAnsi="Times New Roman"/>
          <w:sz w:val="22"/>
          <w:szCs w:val="22"/>
        </w:rPr>
        <w:t>PAGAMENTO DEL CONTRIBUTO A FAVORE DELL’</w:t>
      </w:r>
      <w:r w:rsidR="00F712F0" w:rsidRPr="007D72C1">
        <w:rPr>
          <w:rFonts w:ascii="Times New Roman" w:hAnsi="Times New Roman"/>
          <w:sz w:val="22"/>
          <w:szCs w:val="22"/>
        </w:rPr>
        <w:t>ANAC</w:t>
      </w:r>
      <w:r w:rsidR="00327B1F" w:rsidRPr="007D72C1">
        <w:rPr>
          <w:rFonts w:ascii="Times New Roman" w:hAnsi="Times New Roman"/>
          <w:sz w:val="22"/>
          <w:szCs w:val="22"/>
        </w:rPr>
        <w:t>.</w:t>
      </w:r>
      <w:bookmarkEnd w:id="2995"/>
      <w:r w:rsidR="002366CE" w:rsidRPr="007D72C1">
        <w:rPr>
          <w:rFonts w:ascii="Times New Roman" w:hAnsi="Times New Roman"/>
          <w:sz w:val="22"/>
          <w:szCs w:val="22"/>
        </w:rPr>
        <w:t xml:space="preserve"> </w:t>
      </w:r>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p>
    <w:p w:rsidR="00874734" w:rsidRPr="00874734" w:rsidRDefault="00874734" w:rsidP="00874734">
      <w:pPr>
        <w:spacing w:before="60" w:after="60"/>
        <w:rPr>
          <w:rFonts w:ascii="Times New Roman" w:hAnsi="Times New Roman"/>
          <w:sz w:val="22"/>
        </w:rPr>
      </w:pPr>
      <w:bookmarkStart w:id="3015" w:name="_Ref498595281"/>
      <w:bookmarkStart w:id="3016" w:name="_Toc500345605"/>
      <w:bookmarkStart w:id="3017" w:name="_Toc380501873"/>
      <w:bookmarkStart w:id="3018" w:name="_Toc391035986"/>
      <w:bookmarkStart w:id="3019" w:name="_Toc391036059"/>
      <w:bookmarkStart w:id="3020" w:name="_Toc392577500"/>
      <w:bookmarkStart w:id="3021" w:name="_Toc393110567"/>
      <w:bookmarkStart w:id="3022" w:name="_Toc393112131"/>
      <w:bookmarkStart w:id="3023" w:name="_Toc393187848"/>
      <w:bookmarkStart w:id="3024" w:name="_Toc393272604"/>
      <w:bookmarkStart w:id="3025" w:name="_Toc393272662"/>
      <w:bookmarkStart w:id="3026" w:name="_Toc393283178"/>
      <w:bookmarkStart w:id="3027" w:name="_Toc393700837"/>
      <w:bookmarkStart w:id="3028" w:name="_Toc393706910"/>
      <w:bookmarkStart w:id="3029" w:name="_Toc397346825"/>
      <w:bookmarkStart w:id="3030" w:name="_Toc397422866"/>
      <w:bookmarkStart w:id="3031" w:name="_Toc403471273"/>
      <w:bookmarkStart w:id="3032" w:name="_Toc406058379"/>
      <w:bookmarkStart w:id="3033" w:name="_Toc406754180"/>
      <w:bookmarkStart w:id="3034" w:name="_Toc416423365"/>
      <w:bookmarkStart w:id="3035" w:name="_Toc354038186"/>
      <w:r w:rsidRPr="00874734">
        <w:rPr>
          <w:rFonts w:ascii="Times New Roman" w:hAnsi="Times New Roman"/>
          <w:sz w:val="22"/>
        </w:rPr>
        <w:t>Non previsto.</w:t>
      </w:r>
    </w:p>
    <w:p w:rsidR="00994DBC" w:rsidRPr="00164867" w:rsidRDefault="00994DBC" w:rsidP="00994DBC">
      <w:pPr>
        <w:pStyle w:val="Titolo2"/>
        <w:rPr>
          <w:rFonts w:ascii="Times New Roman" w:hAnsi="Times New Roman"/>
          <w:sz w:val="22"/>
          <w:szCs w:val="22"/>
        </w:rPr>
      </w:pPr>
      <w:r w:rsidRPr="00164867">
        <w:rPr>
          <w:rFonts w:ascii="Times New Roman" w:hAnsi="Times New Roman"/>
          <w:sz w:val="22"/>
          <w:szCs w:val="22"/>
        </w:rPr>
        <w:t>MODALIT</w:t>
      </w:r>
      <w:r w:rsidR="008D1AA3" w:rsidRPr="00164867">
        <w:rPr>
          <w:rFonts w:ascii="Times New Roman" w:hAnsi="Times New Roman"/>
          <w:caps w:val="0"/>
          <w:sz w:val="22"/>
          <w:szCs w:val="22"/>
        </w:rPr>
        <w:t>À</w:t>
      </w:r>
      <w:r w:rsidRPr="00164867">
        <w:rPr>
          <w:rFonts w:ascii="Times New Roman" w:hAnsi="Times New Roman"/>
          <w:sz w:val="22"/>
          <w:szCs w:val="22"/>
        </w:rPr>
        <w:t xml:space="preserve"> </w:t>
      </w:r>
      <w:proofErr w:type="spellStart"/>
      <w:r w:rsidRPr="00164867">
        <w:rPr>
          <w:rFonts w:ascii="Times New Roman" w:hAnsi="Times New Roman"/>
          <w:sz w:val="22"/>
          <w:szCs w:val="22"/>
        </w:rPr>
        <w:t>DI</w:t>
      </w:r>
      <w:proofErr w:type="spellEnd"/>
      <w:r w:rsidRPr="00164867">
        <w:rPr>
          <w:rFonts w:ascii="Times New Roman" w:hAnsi="Times New Roman"/>
          <w:sz w:val="22"/>
          <w:szCs w:val="22"/>
        </w:rPr>
        <w:t xml:space="preserve"> </w:t>
      </w:r>
      <w:r w:rsidR="00DC7FD4" w:rsidRPr="00164867">
        <w:rPr>
          <w:rFonts w:ascii="Times New Roman" w:hAnsi="Times New Roman"/>
          <w:caps w:val="0"/>
          <w:sz w:val="22"/>
          <w:szCs w:val="22"/>
        </w:rPr>
        <w:t xml:space="preserve">PRESENTAZIONE DELL’OFFERTA E SOTTOSCRIZIONE DEI DOCUMENTI </w:t>
      </w:r>
      <w:proofErr w:type="spellStart"/>
      <w:r w:rsidR="00DC7FD4" w:rsidRPr="00164867">
        <w:rPr>
          <w:rFonts w:ascii="Times New Roman" w:hAnsi="Times New Roman"/>
          <w:caps w:val="0"/>
          <w:sz w:val="22"/>
          <w:szCs w:val="22"/>
        </w:rPr>
        <w:t>DI</w:t>
      </w:r>
      <w:proofErr w:type="spellEnd"/>
      <w:r w:rsidR="00DC7FD4" w:rsidRPr="00164867">
        <w:rPr>
          <w:rFonts w:ascii="Times New Roman" w:hAnsi="Times New Roman"/>
          <w:caps w:val="0"/>
          <w:sz w:val="22"/>
          <w:szCs w:val="22"/>
        </w:rPr>
        <w:t xml:space="preserve"> GARA</w:t>
      </w:r>
      <w:bookmarkEnd w:id="3015"/>
      <w:bookmarkEnd w:id="3016"/>
    </w:p>
    <w:p w:rsidR="00701563" w:rsidRPr="0097544E" w:rsidRDefault="00701563" w:rsidP="00701563">
      <w:pPr>
        <w:tabs>
          <w:tab w:val="right" w:pos="9639"/>
          <w:tab w:val="right" w:pos="10773"/>
        </w:tabs>
        <w:rPr>
          <w:rFonts w:ascii="Times New Roman" w:hAnsi="Times New Roman"/>
          <w:sz w:val="22"/>
        </w:rPr>
      </w:pPr>
      <w:r w:rsidRPr="007D72C1">
        <w:rPr>
          <w:rFonts w:ascii="Times New Roman" w:hAnsi="Times New Roman"/>
          <w:sz w:val="22"/>
        </w:rPr>
        <w:t xml:space="preserve">Il plico contenente l’offerta, </w:t>
      </w:r>
      <w:r w:rsidRPr="007D72C1">
        <w:rPr>
          <w:rFonts w:ascii="Times New Roman" w:hAnsi="Times New Roman"/>
          <w:b/>
          <w:sz w:val="22"/>
        </w:rPr>
        <w:t>a pena di esclusione</w:t>
      </w:r>
      <w:r w:rsidRPr="007D72C1">
        <w:rPr>
          <w:rFonts w:ascii="Times New Roman" w:hAnsi="Times New Roman"/>
          <w:sz w:val="22"/>
        </w:rPr>
        <w:t xml:space="preserve">, deve essere sigillato e trasmesso a mezzo raccomandata del servizio postale o tramite corriere o mediante consegna a mano al servizio di </w:t>
      </w:r>
      <w:r w:rsidRPr="0097544E">
        <w:rPr>
          <w:rFonts w:ascii="Times New Roman" w:hAnsi="Times New Roman"/>
          <w:sz w:val="22"/>
        </w:rPr>
        <w:t>P</w:t>
      </w:r>
      <w:r w:rsidRPr="0097544E">
        <w:rPr>
          <w:rFonts w:ascii="Times New Roman" w:hAnsi="Times New Roman"/>
          <w:bCs/>
          <w:sz w:val="22"/>
        </w:rPr>
        <w:t xml:space="preserve">rotocollo della Città metropolitana di Venezia. </w:t>
      </w:r>
    </w:p>
    <w:p w:rsidR="00701563" w:rsidRPr="007D72C1" w:rsidRDefault="00701563" w:rsidP="00701563">
      <w:pPr>
        <w:tabs>
          <w:tab w:val="right" w:pos="9639"/>
          <w:tab w:val="right" w:pos="10773"/>
        </w:tabs>
        <w:rPr>
          <w:rFonts w:ascii="Times New Roman" w:hAnsi="Times New Roman"/>
          <w:sz w:val="22"/>
        </w:rPr>
      </w:pPr>
      <w:r w:rsidRPr="007D72C1">
        <w:rPr>
          <w:rFonts w:ascii="Times New Roman" w:hAnsi="Times New Roman"/>
          <w:sz w:val="22"/>
        </w:rPr>
        <w:t>L’orario di ricezione è il seguente:</w:t>
      </w:r>
    </w:p>
    <w:p w:rsidR="00701563" w:rsidRPr="007D72C1" w:rsidRDefault="00701563" w:rsidP="00701563">
      <w:pPr>
        <w:tabs>
          <w:tab w:val="right" w:pos="9639"/>
          <w:tab w:val="right" w:pos="10773"/>
        </w:tabs>
        <w:rPr>
          <w:rFonts w:ascii="Times New Roman" w:hAnsi="Times New Roman"/>
          <w:sz w:val="22"/>
        </w:rPr>
      </w:pPr>
      <w:r w:rsidRPr="007D72C1">
        <w:rPr>
          <w:rFonts w:ascii="Times New Roman" w:hAnsi="Times New Roman"/>
          <w:sz w:val="22"/>
        </w:rPr>
        <w:t>- dalle ore 9.00 alle ore 13.00, dal lunedì al venerdì</w:t>
      </w:r>
    </w:p>
    <w:p w:rsidR="00701563" w:rsidRPr="007D72C1" w:rsidRDefault="00701563" w:rsidP="00701563">
      <w:pPr>
        <w:tabs>
          <w:tab w:val="right" w:pos="9639"/>
          <w:tab w:val="right" w:pos="10773"/>
        </w:tabs>
        <w:rPr>
          <w:rFonts w:ascii="Times New Roman" w:hAnsi="Times New Roman"/>
          <w:sz w:val="22"/>
        </w:rPr>
      </w:pPr>
      <w:r w:rsidRPr="007D72C1">
        <w:rPr>
          <w:rFonts w:ascii="Times New Roman" w:hAnsi="Times New Roman"/>
          <w:sz w:val="22"/>
        </w:rPr>
        <w:t>- dalle ore 15.00 alle 17.15 nei soli giorni di martedì e giovedì</w:t>
      </w:r>
    </w:p>
    <w:p w:rsidR="00701563" w:rsidRPr="007D72C1" w:rsidRDefault="00701563" w:rsidP="00701563">
      <w:pPr>
        <w:tabs>
          <w:tab w:val="right" w:pos="10773"/>
        </w:tabs>
        <w:rPr>
          <w:rFonts w:ascii="Times New Roman" w:hAnsi="Times New Roman"/>
          <w:sz w:val="22"/>
        </w:rPr>
      </w:pPr>
      <w:r w:rsidRPr="007D72C1">
        <w:rPr>
          <w:rFonts w:ascii="Times New Roman" w:hAnsi="Times New Roman"/>
          <w:bCs/>
          <w:sz w:val="22"/>
        </w:rPr>
        <w:t>Sabato gli uffici sono chiusi</w:t>
      </w:r>
      <w:r w:rsidRPr="007D72C1">
        <w:rPr>
          <w:rFonts w:ascii="Times New Roman" w:hAnsi="Times New Roman"/>
          <w:sz w:val="22"/>
        </w:rPr>
        <w:t>.</w:t>
      </w:r>
    </w:p>
    <w:p w:rsidR="000E506D" w:rsidRPr="007D72C1" w:rsidRDefault="00994DBC" w:rsidP="00A6570A">
      <w:pPr>
        <w:spacing w:before="60" w:after="60"/>
        <w:rPr>
          <w:rFonts w:ascii="Times New Roman" w:hAnsi="Times New Roman"/>
          <w:b/>
          <w:bCs/>
          <w:sz w:val="22"/>
        </w:rPr>
      </w:pPr>
      <w:r w:rsidRPr="007D72C1">
        <w:rPr>
          <w:rFonts w:ascii="Times New Roman" w:hAnsi="Times New Roman"/>
          <w:sz w:val="22"/>
        </w:rPr>
        <w:t>Il plico deve pervenire</w:t>
      </w:r>
      <w:r w:rsidRPr="007D72C1">
        <w:rPr>
          <w:rFonts w:ascii="Times New Roman" w:hAnsi="Times New Roman"/>
          <w:b/>
          <w:sz w:val="22"/>
        </w:rPr>
        <w:t xml:space="preserve"> entro le ore </w:t>
      </w:r>
      <w:r w:rsidR="00291236" w:rsidRPr="007D72C1">
        <w:rPr>
          <w:rFonts w:ascii="Times New Roman" w:hAnsi="Times New Roman"/>
          <w:b/>
          <w:sz w:val="22"/>
        </w:rPr>
        <w:t>12.00</w:t>
      </w:r>
      <w:r w:rsidRPr="007D72C1">
        <w:rPr>
          <w:rFonts w:ascii="Times New Roman" w:hAnsi="Times New Roman"/>
          <w:b/>
          <w:sz w:val="22"/>
        </w:rPr>
        <w:t xml:space="preserve"> </w:t>
      </w:r>
      <w:r w:rsidRPr="0097544E">
        <w:rPr>
          <w:rFonts w:ascii="Times New Roman" w:hAnsi="Times New Roman"/>
          <w:b/>
          <w:sz w:val="22"/>
        </w:rPr>
        <w:t>del giorno</w:t>
      </w:r>
      <w:r w:rsidRPr="007D72C1">
        <w:rPr>
          <w:rFonts w:ascii="Times New Roman" w:hAnsi="Times New Roman"/>
          <w:b/>
          <w:i/>
          <w:sz w:val="22"/>
        </w:rPr>
        <w:t xml:space="preserve"> </w:t>
      </w:r>
      <w:r w:rsidR="00FA7AC9">
        <w:rPr>
          <w:rFonts w:ascii="Times New Roman" w:hAnsi="Times New Roman"/>
          <w:b/>
          <w:sz w:val="22"/>
        </w:rPr>
        <w:t>25.10.2018</w:t>
      </w:r>
      <w:r w:rsidR="002B01CC">
        <w:rPr>
          <w:rFonts w:ascii="Times New Roman" w:hAnsi="Times New Roman"/>
          <w:b/>
          <w:sz w:val="22"/>
        </w:rPr>
        <w:t xml:space="preserve"> </w:t>
      </w:r>
      <w:r w:rsidRPr="007D72C1">
        <w:rPr>
          <w:rFonts w:ascii="Times New Roman" w:hAnsi="Times New Roman"/>
          <w:b/>
          <w:sz w:val="22"/>
        </w:rPr>
        <w:t xml:space="preserve">esclusivamente all’indirizzo </w:t>
      </w:r>
      <w:r w:rsidR="003F20A4" w:rsidRPr="007D72C1">
        <w:rPr>
          <w:rFonts w:ascii="Times New Roman" w:hAnsi="Times New Roman"/>
          <w:b/>
          <w:sz w:val="22"/>
        </w:rPr>
        <w:t xml:space="preserve">di </w:t>
      </w:r>
      <w:r w:rsidR="000E506D" w:rsidRPr="007D72C1">
        <w:rPr>
          <w:rFonts w:ascii="Times New Roman" w:hAnsi="Times New Roman"/>
          <w:b/>
          <w:bCs/>
          <w:sz w:val="22"/>
        </w:rPr>
        <w:t xml:space="preserve">Via Forte Marghera, n. 191 – 30173 </w:t>
      </w:r>
      <w:proofErr w:type="spellStart"/>
      <w:r w:rsidR="00F74FA1" w:rsidRPr="007D72C1">
        <w:rPr>
          <w:rFonts w:ascii="Times New Roman" w:hAnsi="Times New Roman"/>
          <w:b/>
          <w:bCs/>
          <w:sz w:val="22"/>
        </w:rPr>
        <w:t>Venezia-Mestre</w:t>
      </w:r>
      <w:proofErr w:type="spellEnd"/>
      <w:r w:rsidR="000E506D" w:rsidRPr="007D72C1">
        <w:rPr>
          <w:rFonts w:ascii="Times New Roman" w:hAnsi="Times New Roman"/>
          <w:b/>
          <w:bCs/>
          <w:sz w:val="22"/>
        </w:rPr>
        <w:t xml:space="preserve"> </w:t>
      </w:r>
      <w:r w:rsidR="007A2789" w:rsidRPr="007D72C1">
        <w:rPr>
          <w:rFonts w:ascii="Times New Roman" w:hAnsi="Times New Roman"/>
          <w:b/>
          <w:bCs/>
          <w:sz w:val="22"/>
        </w:rPr>
        <w:t>–</w:t>
      </w:r>
      <w:r w:rsidR="000E506D" w:rsidRPr="007D72C1">
        <w:rPr>
          <w:rFonts w:ascii="Times New Roman" w:hAnsi="Times New Roman"/>
          <w:b/>
          <w:bCs/>
          <w:sz w:val="22"/>
        </w:rPr>
        <w:t xml:space="preserve"> </w:t>
      </w:r>
      <w:r w:rsidR="007A2789" w:rsidRPr="007D72C1">
        <w:rPr>
          <w:rFonts w:ascii="Times New Roman" w:hAnsi="Times New Roman"/>
          <w:b/>
          <w:bCs/>
          <w:sz w:val="22"/>
        </w:rPr>
        <w:t xml:space="preserve">(Servizio di Protocollo, </w:t>
      </w:r>
      <w:r w:rsidR="000E506D" w:rsidRPr="007D72C1">
        <w:rPr>
          <w:rFonts w:ascii="Times New Roman" w:hAnsi="Times New Roman"/>
          <w:b/>
          <w:bCs/>
          <w:sz w:val="22"/>
        </w:rPr>
        <w:t>piano 0</w:t>
      </w:r>
      <w:r w:rsidR="007A2789" w:rsidRPr="007D72C1">
        <w:rPr>
          <w:rFonts w:ascii="Times New Roman" w:hAnsi="Times New Roman"/>
          <w:b/>
          <w:bCs/>
          <w:sz w:val="22"/>
        </w:rPr>
        <w:t>)</w:t>
      </w:r>
      <w:r w:rsidR="000E506D" w:rsidRPr="007D72C1">
        <w:rPr>
          <w:rFonts w:ascii="Times New Roman" w:hAnsi="Times New Roman"/>
          <w:b/>
          <w:bCs/>
          <w:sz w:val="22"/>
        </w:rPr>
        <w:t>.</w:t>
      </w:r>
    </w:p>
    <w:p w:rsidR="00994DBC" w:rsidRPr="007D72C1" w:rsidRDefault="00994DBC" w:rsidP="00A6570A">
      <w:pPr>
        <w:spacing w:before="60" w:after="60"/>
        <w:rPr>
          <w:rFonts w:ascii="Times New Roman" w:hAnsi="Times New Roman"/>
          <w:sz w:val="22"/>
        </w:rPr>
      </w:pPr>
      <w:r w:rsidRPr="007D72C1">
        <w:rPr>
          <w:rFonts w:ascii="Times New Roman" w:hAnsi="Times New Roman"/>
          <w:sz w:val="22"/>
        </w:rPr>
        <w:t>Il personale addetto rilascerà ricevuta nella quale sarà indicata data e ora di ricezione del plico. Il recapito tempestivo dei plichi rimane ad esclusivo rischio dei mittenti. Si precisa che per “sigillatura” deve intendersi una chiusura ermetica tale da rendere chiusi il plico e le buste, attestare l’autenticità della chiusura originaria proveniente dal mittente, nonché garantire l’integrità e la non manomissione del plico e delle buste</w:t>
      </w:r>
      <w:r w:rsidR="00303FC0" w:rsidRPr="007D72C1">
        <w:rPr>
          <w:rFonts w:ascii="Times New Roman" w:hAnsi="Times New Roman"/>
          <w:sz w:val="22"/>
        </w:rPr>
        <w:t>.</w:t>
      </w:r>
    </w:p>
    <w:p w:rsidR="00E54C2C" w:rsidRPr="0097544E" w:rsidRDefault="00994DBC" w:rsidP="00A6570A">
      <w:pPr>
        <w:spacing w:before="60" w:after="60"/>
        <w:rPr>
          <w:rFonts w:ascii="Times New Roman" w:hAnsi="Times New Roman"/>
          <w:sz w:val="22"/>
        </w:rPr>
      </w:pPr>
      <w:r w:rsidRPr="0097544E">
        <w:rPr>
          <w:rFonts w:ascii="Times New Roman" w:hAnsi="Times New Roman"/>
          <w:sz w:val="22"/>
        </w:rPr>
        <w:t xml:space="preserve">Il plico deve recare, all’esterno, le informazioni relative all’operatore economico concorrente </w:t>
      </w:r>
      <w:r w:rsidRPr="0097544E">
        <w:rPr>
          <w:rFonts w:ascii="Times New Roman" w:hAnsi="Times New Roman"/>
          <w:i/>
          <w:sz w:val="22"/>
        </w:rPr>
        <w:t>[denominazione o ragione sociale, codice fiscale, indirizzo PEC per le comunicazioni</w:t>
      </w:r>
      <w:r w:rsidRPr="0097544E">
        <w:rPr>
          <w:rFonts w:ascii="Times New Roman" w:hAnsi="Times New Roman"/>
          <w:sz w:val="22"/>
        </w:rPr>
        <w:t xml:space="preserve"> ] e riportare la dicitura</w:t>
      </w:r>
      <w:r w:rsidR="00E54C2C" w:rsidRPr="0097544E">
        <w:rPr>
          <w:rFonts w:ascii="Times New Roman" w:hAnsi="Times New Roman"/>
          <w:sz w:val="22"/>
        </w:rPr>
        <w:t>:</w:t>
      </w:r>
    </w:p>
    <w:p w:rsidR="00E54C2C" w:rsidRPr="007D72C1" w:rsidRDefault="00307085" w:rsidP="00CB7E18">
      <w:pPr>
        <w:spacing w:before="60" w:after="60"/>
        <w:rPr>
          <w:rFonts w:ascii="Times New Roman" w:hAnsi="Times New Roman"/>
          <w:b/>
          <w:sz w:val="22"/>
        </w:rPr>
      </w:pPr>
      <w:r w:rsidRPr="007D72C1">
        <w:rPr>
          <w:rFonts w:ascii="Times New Roman" w:hAnsi="Times New Roman"/>
          <w:b/>
          <w:bCs/>
          <w:iCs/>
          <w:sz w:val="22"/>
          <w:lang w:eastAsia="it-IT"/>
        </w:rPr>
        <w:t>“</w:t>
      </w:r>
      <w:r w:rsidRPr="00AB4F57">
        <w:rPr>
          <w:rFonts w:ascii="Times New Roman" w:hAnsi="Times New Roman"/>
          <w:b/>
          <w:sz w:val="22"/>
        </w:rPr>
        <w:t xml:space="preserve">CIG </w:t>
      </w:r>
      <w:r w:rsidRPr="00AB4F57">
        <w:rPr>
          <w:rFonts w:ascii="Times New Roman" w:hAnsi="Times New Roman"/>
          <w:b/>
          <w:sz w:val="22"/>
          <w:lang w:eastAsia="it-IT"/>
        </w:rPr>
        <w:t>7630717ADD</w:t>
      </w:r>
      <w:r w:rsidRPr="00AB4F57">
        <w:rPr>
          <w:rFonts w:ascii="Times New Roman" w:hAnsi="Times New Roman"/>
          <w:b/>
          <w:sz w:val="22"/>
        </w:rPr>
        <w:t xml:space="preserve"> </w:t>
      </w:r>
      <w:r w:rsidRPr="00AB4F57">
        <w:rPr>
          <w:rFonts w:ascii="Times New Roman" w:hAnsi="Times New Roman"/>
          <w:b/>
          <w:caps/>
          <w:sz w:val="22"/>
        </w:rPr>
        <w:t>- SUA PER CONTO</w:t>
      </w:r>
      <w:r w:rsidRPr="00307085">
        <w:rPr>
          <w:rFonts w:ascii="Times New Roman" w:hAnsi="Times New Roman"/>
          <w:b/>
          <w:caps/>
          <w:sz w:val="22"/>
        </w:rPr>
        <w:t xml:space="preserve"> DEL COMUNE </w:t>
      </w:r>
      <w:proofErr w:type="spellStart"/>
      <w:r w:rsidRPr="00307085">
        <w:rPr>
          <w:rFonts w:ascii="Times New Roman" w:hAnsi="Times New Roman"/>
          <w:b/>
          <w:caps/>
          <w:sz w:val="22"/>
        </w:rPr>
        <w:t>DI</w:t>
      </w:r>
      <w:proofErr w:type="spellEnd"/>
      <w:r w:rsidRPr="00307085">
        <w:rPr>
          <w:rFonts w:ascii="Times New Roman" w:hAnsi="Times New Roman"/>
          <w:b/>
          <w:caps/>
          <w:sz w:val="22"/>
        </w:rPr>
        <w:t xml:space="preserve"> JESOLO - </w:t>
      </w:r>
      <w:r w:rsidRPr="00307085">
        <w:rPr>
          <w:rFonts w:ascii="Times New Roman" w:hAnsi="Times New Roman"/>
          <w:b/>
          <w:sz w:val="22"/>
        </w:rPr>
        <w:t xml:space="preserve">PROCEDURA NEGOZIATA PER </w:t>
      </w:r>
      <w:r w:rsidR="00164867" w:rsidRPr="007D72C1">
        <w:rPr>
          <w:rFonts w:ascii="Times New Roman" w:hAnsi="Times New Roman"/>
          <w:b/>
          <w:sz w:val="22"/>
          <w:lang w:eastAsia="it-IT"/>
        </w:rPr>
        <w:t>L’A</w:t>
      </w:r>
      <w:r w:rsidR="00164867">
        <w:rPr>
          <w:rFonts w:ascii="Times New Roman" w:hAnsi="Times New Roman"/>
          <w:b/>
          <w:sz w:val="22"/>
          <w:lang w:eastAsia="it-IT"/>
        </w:rPr>
        <w:t>FFIDAMENTO</w:t>
      </w:r>
      <w:r w:rsidR="00164867" w:rsidRPr="007D72C1">
        <w:rPr>
          <w:rFonts w:ascii="Times New Roman" w:hAnsi="Times New Roman"/>
          <w:b/>
          <w:sz w:val="22"/>
          <w:lang w:eastAsia="it-IT"/>
        </w:rPr>
        <w:t xml:space="preserve"> DEL SERVIZIO </w:t>
      </w:r>
      <w:proofErr w:type="spellStart"/>
      <w:r w:rsidR="00164867" w:rsidRPr="007D72C1">
        <w:rPr>
          <w:rFonts w:ascii="Times New Roman" w:hAnsi="Times New Roman"/>
          <w:b/>
          <w:sz w:val="22"/>
          <w:lang w:eastAsia="it-IT"/>
        </w:rPr>
        <w:t>DI</w:t>
      </w:r>
      <w:proofErr w:type="spellEnd"/>
      <w:r w:rsidR="00164867" w:rsidRPr="007D72C1">
        <w:rPr>
          <w:rFonts w:ascii="Times New Roman" w:hAnsi="Times New Roman"/>
          <w:b/>
          <w:sz w:val="22"/>
          <w:lang w:eastAsia="it-IT"/>
        </w:rPr>
        <w:t xml:space="preserve"> </w:t>
      </w:r>
      <w:r w:rsidR="00164867">
        <w:rPr>
          <w:rFonts w:ascii="Times New Roman" w:hAnsi="Times New Roman"/>
          <w:b/>
          <w:sz w:val="22"/>
          <w:lang w:eastAsia="it-IT"/>
        </w:rPr>
        <w:t xml:space="preserve">STAMPA E DISTRIBUZIONE INDIRIZZATA DEL NOTIZIARIO DELL’AMMINISTRAZIONE COMUNALE ‘JESOLO INFORMA’ PER IL PERIODO 2018-2022. </w:t>
      </w:r>
      <w:r w:rsidRPr="00307085">
        <w:rPr>
          <w:rFonts w:ascii="Times New Roman" w:hAnsi="Times New Roman"/>
          <w:b/>
          <w:sz w:val="22"/>
        </w:rPr>
        <w:t>SCADENZA OFFERTE:</w:t>
      </w:r>
      <w:r w:rsidR="00164867">
        <w:rPr>
          <w:rFonts w:ascii="Times New Roman" w:hAnsi="Times New Roman"/>
          <w:b/>
          <w:sz w:val="22"/>
        </w:rPr>
        <w:t xml:space="preserve"> </w:t>
      </w:r>
      <w:r w:rsidR="00FA7AC9">
        <w:rPr>
          <w:rFonts w:ascii="Times New Roman" w:hAnsi="Times New Roman"/>
          <w:b/>
          <w:sz w:val="22"/>
        </w:rPr>
        <w:t>25.10.2018</w:t>
      </w:r>
      <w:r w:rsidRPr="00307085">
        <w:rPr>
          <w:rFonts w:ascii="Times New Roman" w:hAnsi="Times New Roman"/>
          <w:b/>
          <w:sz w:val="22"/>
        </w:rPr>
        <w:t>.</w:t>
      </w:r>
      <w:r w:rsidR="00164867">
        <w:rPr>
          <w:rFonts w:ascii="Times New Roman" w:hAnsi="Times New Roman"/>
          <w:b/>
          <w:sz w:val="22"/>
        </w:rPr>
        <w:t xml:space="preserve"> </w:t>
      </w:r>
      <w:r w:rsidRPr="00307085">
        <w:rPr>
          <w:rFonts w:ascii="Times New Roman" w:hAnsi="Times New Roman"/>
          <w:b/>
          <w:sz w:val="22"/>
        </w:rPr>
        <w:t>NON APRIRE</w:t>
      </w:r>
      <w:r w:rsidR="00164867">
        <w:rPr>
          <w:rFonts w:ascii="Times New Roman" w:hAnsi="Times New Roman"/>
          <w:b/>
          <w:sz w:val="22"/>
        </w:rPr>
        <w:t>”.</w:t>
      </w:r>
    </w:p>
    <w:p w:rsidR="00994DBC" w:rsidRPr="007D72C1" w:rsidRDefault="00994DBC" w:rsidP="00A6570A">
      <w:pPr>
        <w:spacing w:before="60" w:after="60"/>
        <w:rPr>
          <w:rFonts w:ascii="Times New Roman" w:hAnsi="Times New Roman"/>
          <w:sz w:val="22"/>
          <w:u w:val="single"/>
        </w:rPr>
      </w:pPr>
      <w:r w:rsidRPr="007D72C1">
        <w:rPr>
          <w:rFonts w:ascii="Times New Roman" w:hAnsi="Times New Roman"/>
          <w:sz w:val="22"/>
          <w:u w:val="single"/>
        </w:rPr>
        <w:t>Nel caso di concorrenti associati, già costituiti o da costituirsi, vanno riportati sul plico le informazioni di tutti i singoli partecipanti.</w:t>
      </w:r>
    </w:p>
    <w:p w:rsidR="00994DBC" w:rsidRPr="007D72C1" w:rsidRDefault="00303FC0" w:rsidP="00A6570A">
      <w:pPr>
        <w:spacing w:before="60" w:after="60"/>
        <w:rPr>
          <w:rFonts w:ascii="Times New Roman" w:hAnsi="Times New Roman"/>
          <w:sz w:val="22"/>
        </w:rPr>
      </w:pPr>
      <w:r w:rsidRPr="007D72C1">
        <w:rPr>
          <w:rFonts w:ascii="Times New Roman" w:hAnsi="Times New Roman"/>
          <w:sz w:val="22"/>
        </w:rPr>
        <w:t>Il plico</w:t>
      </w:r>
      <w:r w:rsidR="00994DBC" w:rsidRPr="007D72C1">
        <w:rPr>
          <w:rFonts w:ascii="Times New Roman" w:hAnsi="Times New Roman"/>
          <w:sz w:val="22"/>
        </w:rPr>
        <w:t xml:space="preserve"> </w:t>
      </w:r>
      <w:r w:rsidR="00FD6E8B" w:rsidRPr="007D72C1">
        <w:rPr>
          <w:rFonts w:ascii="Times New Roman" w:hAnsi="Times New Roman"/>
          <w:sz w:val="22"/>
        </w:rPr>
        <w:t>contiene</w:t>
      </w:r>
      <w:r w:rsidR="00994DBC" w:rsidRPr="007D72C1">
        <w:rPr>
          <w:rFonts w:ascii="Times New Roman" w:hAnsi="Times New Roman"/>
          <w:sz w:val="22"/>
        </w:rPr>
        <w:t xml:space="preserve"> al suo interno </w:t>
      </w:r>
      <w:r w:rsidR="000E1C0E" w:rsidRPr="007D72C1">
        <w:rPr>
          <w:rFonts w:ascii="Times New Roman" w:hAnsi="Times New Roman"/>
          <w:sz w:val="22"/>
        </w:rPr>
        <w:t>le</w:t>
      </w:r>
      <w:r w:rsidR="00994DBC" w:rsidRPr="007D72C1">
        <w:rPr>
          <w:rFonts w:ascii="Times New Roman" w:hAnsi="Times New Roman"/>
          <w:sz w:val="22"/>
        </w:rPr>
        <w:t xml:space="preserve"> buste </w:t>
      </w:r>
      <w:r w:rsidR="000E1C0E" w:rsidRPr="007D72C1">
        <w:rPr>
          <w:rFonts w:ascii="Times New Roman" w:hAnsi="Times New Roman"/>
          <w:sz w:val="22"/>
        </w:rPr>
        <w:t>“A”</w:t>
      </w:r>
      <w:r w:rsidR="00164867">
        <w:rPr>
          <w:rFonts w:ascii="Times New Roman" w:hAnsi="Times New Roman"/>
          <w:sz w:val="22"/>
        </w:rPr>
        <w:t xml:space="preserve"> e</w:t>
      </w:r>
      <w:r w:rsidR="000E1C0E" w:rsidRPr="007D72C1">
        <w:rPr>
          <w:rFonts w:ascii="Times New Roman" w:hAnsi="Times New Roman"/>
          <w:sz w:val="22"/>
        </w:rPr>
        <w:t xml:space="preserve"> “B”</w:t>
      </w:r>
      <w:r w:rsidR="00911402" w:rsidRPr="007D72C1">
        <w:rPr>
          <w:rFonts w:ascii="Times New Roman" w:hAnsi="Times New Roman"/>
          <w:sz w:val="22"/>
        </w:rPr>
        <w:t xml:space="preserve"> </w:t>
      </w:r>
      <w:r w:rsidR="00994DBC" w:rsidRPr="007D72C1">
        <w:rPr>
          <w:rFonts w:ascii="Times New Roman" w:hAnsi="Times New Roman"/>
          <w:sz w:val="22"/>
        </w:rPr>
        <w:t>chiuse e sigillate, recanti l’intestazione del mittente, l’indicazione dell’oggetto dell’appalto e la dicitura, rispettivamente:</w:t>
      </w:r>
    </w:p>
    <w:p w:rsidR="00994DBC" w:rsidRPr="007D72C1" w:rsidRDefault="00994DBC" w:rsidP="00A6570A">
      <w:pPr>
        <w:spacing w:before="60" w:after="60"/>
        <w:ind w:left="284"/>
        <w:rPr>
          <w:rFonts w:ascii="Times New Roman" w:hAnsi="Times New Roman"/>
          <w:sz w:val="22"/>
          <w:lang w:eastAsia="it-IT"/>
        </w:rPr>
      </w:pPr>
      <w:r w:rsidRPr="007D72C1">
        <w:rPr>
          <w:rFonts w:ascii="Times New Roman" w:hAnsi="Times New Roman"/>
          <w:sz w:val="22"/>
          <w:lang w:eastAsia="it-IT"/>
        </w:rPr>
        <w:t>“A - Documentazione amministrativa”</w:t>
      </w:r>
    </w:p>
    <w:p w:rsidR="000E1C0E" w:rsidRPr="007D72C1" w:rsidRDefault="00994DBC" w:rsidP="0027601B">
      <w:pPr>
        <w:spacing w:before="60" w:after="60"/>
        <w:ind w:left="284"/>
        <w:rPr>
          <w:rFonts w:ascii="Times New Roman" w:hAnsi="Times New Roman"/>
          <w:sz w:val="22"/>
          <w:lang w:eastAsia="it-IT"/>
        </w:rPr>
      </w:pPr>
      <w:r w:rsidRPr="007D72C1">
        <w:rPr>
          <w:rFonts w:ascii="Times New Roman" w:hAnsi="Times New Roman"/>
          <w:sz w:val="22"/>
          <w:lang w:eastAsia="it-IT"/>
        </w:rPr>
        <w:lastRenderedPageBreak/>
        <w:t xml:space="preserve">“B - </w:t>
      </w:r>
      <w:r w:rsidR="000E1C0E" w:rsidRPr="007D72C1">
        <w:rPr>
          <w:rFonts w:ascii="Times New Roman" w:hAnsi="Times New Roman"/>
          <w:sz w:val="22"/>
          <w:lang w:eastAsia="it-IT"/>
        </w:rPr>
        <w:t>Offerta economica</w:t>
      </w:r>
      <w:r w:rsidR="0027601B" w:rsidRPr="007D72C1">
        <w:rPr>
          <w:rFonts w:ascii="Times New Roman" w:hAnsi="Times New Roman"/>
          <w:sz w:val="22"/>
          <w:lang w:eastAsia="it-IT"/>
        </w:rPr>
        <w:t>”</w:t>
      </w:r>
      <w:r w:rsidR="000E1C0E" w:rsidRPr="007D72C1">
        <w:rPr>
          <w:rFonts w:ascii="Times New Roman" w:hAnsi="Times New Roman"/>
          <w:sz w:val="22"/>
          <w:lang w:eastAsia="it-IT"/>
        </w:rPr>
        <w:t xml:space="preserve"> </w:t>
      </w:r>
    </w:p>
    <w:p w:rsidR="00400D4F" w:rsidRPr="007D72C1" w:rsidRDefault="00400D4F" w:rsidP="00205531">
      <w:pPr>
        <w:spacing w:before="60" w:after="60"/>
        <w:rPr>
          <w:rFonts w:ascii="Times New Roman" w:hAnsi="Times New Roman"/>
          <w:sz w:val="22"/>
        </w:rPr>
      </w:pPr>
      <w:r w:rsidRPr="007D72C1">
        <w:rPr>
          <w:rFonts w:ascii="Times New Roman" w:hAnsi="Times New Roman"/>
          <w:sz w:val="22"/>
        </w:rPr>
        <w:t xml:space="preserve">La mancata sigillatura </w:t>
      </w:r>
      <w:r w:rsidR="00163B56" w:rsidRPr="007D72C1">
        <w:rPr>
          <w:rFonts w:ascii="Times New Roman" w:hAnsi="Times New Roman"/>
          <w:sz w:val="22"/>
        </w:rPr>
        <w:t xml:space="preserve">della busta </w:t>
      </w:r>
      <w:r w:rsidR="002874F7" w:rsidRPr="007D72C1">
        <w:rPr>
          <w:rFonts w:ascii="Times New Roman" w:hAnsi="Times New Roman"/>
          <w:sz w:val="22"/>
        </w:rPr>
        <w:t>“</w:t>
      </w:r>
      <w:r w:rsidR="00164867">
        <w:rPr>
          <w:rFonts w:ascii="Times New Roman" w:hAnsi="Times New Roman"/>
          <w:sz w:val="22"/>
        </w:rPr>
        <w:t>B</w:t>
      </w:r>
      <w:r w:rsidR="002874F7" w:rsidRPr="007D72C1">
        <w:rPr>
          <w:rFonts w:ascii="Times New Roman" w:hAnsi="Times New Roman"/>
          <w:sz w:val="22"/>
        </w:rPr>
        <w:t>” inserita</w:t>
      </w:r>
      <w:r w:rsidRPr="007D72C1">
        <w:rPr>
          <w:rFonts w:ascii="Times New Roman" w:hAnsi="Times New Roman"/>
          <w:sz w:val="22"/>
        </w:rPr>
        <w:t xml:space="preserve"> nel plico</w:t>
      </w:r>
      <w:r w:rsidR="00163B56" w:rsidRPr="007D72C1">
        <w:rPr>
          <w:rFonts w:ascii="Times New Roman" w:hAnsi="Times New Roman"/>
          <w:sz w:val="22"/>
        </w:rPr>
        <w:t>, nonché la non integrità della medesima</w:t>
      </w:r>
      <w:r w:rsidR="001B41A0" w:rsidRPr="007D72C1">
        <w:rPr>
          <w:rFonts w:ascii="Times New Roman" w:hAnsi="Times New Roman"/>
          <w:sz w:val="22"/>
        </w:rPr>
        <w:t xml:space="preserve"> tale da compromettere la segretezza, </w:t>
      </w:r>
      <w:r w:rsidR="00163B56" w:rsidRPr="007D72C1">
        <w:rPr>
          <w:rFonts w:ascii="Times New Roman" w:hAnsi="Times New Roman"/>
          <w:sz w:val="22"/>
        </w:rPr>
        <w:t xml:space="preserve">è </w:t>
      </w:r>
      <w:r w:rsidRPr="007D72C1">
        <w:rPr>
          <w:rFonts w:ascii="Times New Roman" w:hAnsi="Times New Roman"/>
          <w:b/>
          <w:sz w:val="22"/>
        </w:rPr>
        <w:t>caus</w:t>
      </w:r>
      <w:r w:rsidR="00163B56" w:rsidRPr="007D72C1">
        <w:rPr>
          <w:rFonts w:ascii="Times New Roman" w:hAnsi="Times New Roman"/>
          <w:b/>
          <w:sz w:val="22"/>
        </w:rPr>
        <w:t>a</w:t>
      </w:r>
      <w:r w:rsidRPr="007D72C1">
        <w:rPr>
          <w:rFonts w:ascii="Times New Roman" w:hAnsi="Times New Roman"/>
          <w:b/>
          <w:sz w:val="22"/>
        </w:rPr>
        <w:t xml:space="preserve"> di esclusione</w:t>
      </w:r>
      <w:r w:rsidRPr="007D72C1">
        <w:rPr>
          <w:rFonts w:ascii="Times New Roman" w:hAnsi="Times New Roman"/>
          <w:sz w:val="22"/>
        </w:rPr>
        <w:t xml:space="preserve"> dalla gara.</w:t>
      </w:r>
    </w:p>
    <w:p w:rsidR="00AA4142" w:rsidRPr="007D72C1" w:rsidRDefault="00AA4142" w:rsidP="00AA4142">
      <w:pPr>
        <w:rPr>
          <w:rFonts w:ascii="Times New Roman" w:hAnsi="Times New Roman"/>
          <w:sz w:val="22"/>
        </w:rPr>
      </w:pPr>
      <w:r w:rsidRPr="007D72C1">
        <w:rPr>
          <w:rFonts w:ascii="Times New Roman" w:hAnsi="Times New Roman"/>
          <w:sz w:val="22"/>
        </w:rPr>
        <w:t>Con le stesse modalità e formalità sopra descritte e purché entro il termine indicato per la presentazione delle offerte, pena l’</w:t>
      </w:r>
      <w:proofErr w:type="spellStart"/>
      <w:r w:rsidRPr="007D72C1">
        <w:rPr>
          <w:rFonts w:ascii="Times New Roman" w:hAnsi="Times New Roman"/>
          <w:sz w:val="22"/>
        </w:rPr>
        <w:t>irricevibilità</w:t>
      </w:r>
      <w:proofErr w:type="spellEnd"/>
      <w:r w:rsidRPr="007D72C1">
        <w:rPr>
          <w:rFonts w:ascii="Times New Roman" w:hAnsi="Times New Roman"/>
          <w:sz w:val="22"/>
        </w:rPr>
        <w:t>,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r w:rsidR="00245DEE" w:rsidRPr="007D72C1">
        <w:rPr>
          <w:rFonts w:ascii="Times New Roman" w:hAnsi="Times New Roman"/>
          <w:sz w:val="22"/>
        </w:rPr>
        <w:t>.</w:t>
      </w:r>
    </w:p>
    <w:p w:rsidR="00303FC0" w:rsidRPr="007D72C1" w:rsidRDefault="00303FC0" w:rsidP="00303FC0">
      <w:pPr>
        <w:spacing w:before="60" w:after="60"/>
        <w:rPr>
          <w:rFonts w:ascii="Times New Roman" w:hAnsi="Times New Roman"/>
          <w:sz w:val="22"/>
        </w:rPr>
      </w:pPr>
      <w:r w:rsidRPr="007D72C1">
        <w:rPr>
          <w:rFonts w:ascii="Times New Roman" w:hAnsi="Times New Roman"/>
          <w:sz w:val="22"/>
        </w:rPr>
        <w:t>Per i concorrenti aventi sede legale in Italia</w:t>
      </w:r>
      <w:r w:rsidR="00FA7AC9">
        <w:rPr>
          <w:rFonts w:ascii="Times New Roman" w:hAnsi="Times New Roman"/>
          <w:sz w:val="22"/>
        </w:rPr>
        <w:t xml:space="preserve"> </w:t>
      </w:r>
      <w:r w:rsidRPr="007D72C1">
        <w:rPr>
          <w:rFonts w:ascii="Times New Roman" w:hAnsi="Times New Roman"/>
          <w:sz w:val="22"/>
        </w:rPr>
        <w:t>le dichiarazioni sostitutive si redigono ai sensi degli artic</w:t>
      </w:r>
      <w:r w:rsidR="00FA7AC9">
        <w:rPr>
          <w:rFonts w:ascii="Times New Roman" w:hAnsi="Times New Roman"/>
          <w:sz w:val="22"/>
        </w:rPr>
        <w:t>oli 46 e 47 del d.p.r. 445/2000.</w:t>
      </w:r>
      <w:r w:rsidRPr="007D72C1">
        <w:rPr>
          <w:rFonts w:ascii="Times New Roman" w:hAnsi="Times New Roman"/>
          <w:sz w:val="22"/>
        </w:rPr>
        <w:t xml:space="preserve"> </w:t>
      </w:r>
    </w:p>
    <w:p w:rsidR="007F25A0" w:rsidRPr="007D72C1" w:rsidRDefault="007F25A0" w:rsidP="007F25A0">
      <w:pPr>
        <w:spacing w:before="60" w:after="60"/>
        <w:rPr>
          <w:rFonts w:ascii="Times New Roman" w:hAnsi="Times New Roman"/>
          <w:b/>
          <w:sz w:val="22"/>
          <w:u w:val="single"/>
        </w:rPr>
      </w:pPr>
      <w:r w:rsidRPr="007D72C1">
        <w:rPr>
          <w:rFonts w:ascii="Times New Roman" w:hAnsi="Times New Roman"/>
          <w:b/>
          <w:sz w:val="22"/>
          <w:u w:val="single"/>
        </w:rPr>
        <w:t>Tutte le dichiarazioni sostitutive rese ai sensi degli artt. 46 e 47 del d.</w:t>
      </w:r>
      <w:r w:rsidR="00AA5805" w:rsidRPr="007D72C1">
        <w:rPr>
          <w:rFonts w:ascii="Times New Roman" w:hAnsi="Times New Roman"/>
          <w:b/>
          <w:sz w:val="22"/>
          <w:u w:val="single"/>
        </w:rPr>
        <w:t>p.r.</w:t>
      </w:r>
      <w:r w:rsidRPr="007D72C1">
        <w:rPr>
          <w:rFonts w:ascii="Times New Roman" w:hAnsi="Times New Roman"/>
          <w:b/>
          <w:sz w:val="22"/>
          <w:u w:val="single"/>
        </w:rPr>
        <w:t xml:space="preserve"> </w:t>
      </w:r>
      <w:r w:rsidR="00AA5805" w:rsidRPr="007D72C1">
        <w:rPr>
          <w:rFonts w:ascii="Times New Roman" w:hAnsi="Times New Roman"/>
          <w:b/>
          <w:sz w:val="22"/>
          <w:u w:val="single"/>
        </w:rPr>
        <w:t>445/2000</w:t>
      </w:r>
      <w:r w:rsidR="00303FC0" w:rsidRPr="007D72C1">
        <w:rPr>
          <w:rFonts w:ascii="Times New Roman" w:hAnsi="Times New Roman"/>
          <w:b/>
          <w:sz w:val="22"/>
          <w:u w:val="single"/>
        </w:rPr>
        <w:t xml:space="preserve">, </w:t>
      </w:r>
      <w:r w:rsidRPr="007D72C1">
        <w:rPr>
          <w:rFonts w:ascii="Times New Roman" w:hAnsi="Times New Roman"/>
          <w:b/>
          <w:sz w:val="22"/>
          <w:u w:val="single"/>
        </w:rPr>
        <w:t>ivi compreso il DGUE, la domanda di partecipazione e l’offerta economica devono essere sottoscritte dal rappresentante legale del concorrente o suo procuratore.</w:t>
      </w:r>
    </w:p>
    <w:p w:rsidR="007F25A0" w:rsidRPr="007D72C1" w:rsidRDefault="007F25A0" w:rsidP="007F25A0">
      <w:pPr>
        <w:spacing w:before="60" w:after="60"/>
        <w:rPr>
          <w:rFonts w:ascii="Times New Roman" w:hAnsi="Times New Roman"/>
          <w:sz w:val="22"/>
        </w:rPr>
      </w:pPr>
      <w:r w:rsidRPr="007D72C1">
        <w:rPr>
          <w:rFonts w:ascii="Times New Roman" w:hAnsi="Times New Roman"/>
          <w:sz w:val="22"/>
        </w:rPr>
        <w:t xml:space="preserve">Il dichiarante </w:t>
      </w:r>
      <w:r w:rsidR="006366FB" w:rsidRPr="007D72C1">
        <w:rPr>
          <w:rFonts w:ascii="Times New Roman" w:hAnsi="Times New Roman"/>
          <w:sz w:val="22"/>
        </w:rPr>
        <w:t>allega</w:t>
      </w:r>
      <w:r w:rsidRPr="007D72C1">
        <w:rPr>
          <w:rFonts w:ascii="Times New Roman" w:hAnsi="Times New Roman"/>
          <w:sz w:val="22"/>
        </w:rPr>
        <w:t xml:space="preserve"> copia fotostatica di un documento di riconoscimento, in corso di validità (per ciascun dichiarante è sufficiente una sola copia del documento di riconoscimento anche in presenza di più dichiarazioni su più fogli distinti).</w:t>
      </w:r>
    </w:p>
    <w:p w:rsidR="007F25A0" w:rsidRPr="007D72C1" w:rsidRDefault="007F25A0" w:rsidP="007F25A0">
      <w:pPr>
        <w:spacing w:before="60" w:after="60"/>
        <w:rPr>
          <w:rFonts w:ascii="Times New Roman" w:hAnsi="Times New Roman"/>
          <w:sz w:val="22"/>
        </w:rPr>
      </w:pPr>
      <w:r w:rsidRPr="007D72C1">
        <w:rPr>
          <w:rFonts w:ascii="Times New Roman" w:hAnsi="Times New Roman"/>
          <w:sz w:val="22"/>
        </w:rPr>
        <w:t xml:space="preserve">La documentazione, ove non richiesta espressamente in originale, potrà essere prodotta in copia autentica o in copia conforme ai sensi, rispettivamente, degli artt. 18 e 19 del </w:t>
      </w:r>
      <w:r w:rsidR="006366FB" w:rsidRPr="007D72C1">
        <w:rPr>
          <w:rFonts w:ascii="Times New Roman" w:hAnsi="Times New Roman"/>
          <w:sz w:val="22"/>
        </w:rPr>
        <w:t>d.p.r.</w:t>
      </w:r>
      <w:r w:rsidRPr="007D72C1">
        <w:rPr>
          <w:rFonts w:ascii="Times New Roman" w:hAnsi="Times New Roman"/>
          <w:sz w:val="22"/>
        </w:rPr>
        <w:t xml:space="preserve"> </w:t>
      </w:r>
      <w:r w:rsidR="00513460" w:rsidRPr="007D72C1">
        <w:rPr>
          <w:rFonts w:ascii="Times New Roman" w:hAnsi="Times New Roman"/>
          <w:sz w:val="22"/>
        </w:rPr>
        <w:t>445/2000.</w:t>
      </w:r>
      <w:r w:rsidR="00CD503E" w:rsidRPr="007D72C1">
        <w:rPr>
          <w:rFonts w:ascii="Times New Roman" w:hAnsi="Times New Roman"/>
          <w:sz w:val="22"/>
        </w:rPr>
        <w:t xml:space="preserve"> Ove non diversamente specificato </w:t>
      </w:r>
      <w:r w:rsidR="00007F6B" w:rsidRPr="007D72C1">
        <w:rPr>
          <w:rFonts w:ascii="Times New Roman" w:hAnsi="Times New Roman"/>
          <w:sz w:val="22"/>
        </w:rPr>
        <w:t>è</w:t>
      </w:r>
      <w:r w:rsidR="00CD503E" w:rsidRPr="007D72C1">
        <w:rPr>
          <w:rFonts w:ascii="Times New Roman" w:hAnsi="Times New Roman"/>
          <w:sz w:val="22"/>
        </w:rPr>
        <w:t xml:space="preserve"> ammessa la copia semplice.</w:t>
      </w:r>
    </w:p>
    <w:p w:rsidR="00994DBC" w:rsidRPr="007D72C1" w:rsidRDefault="00EE5F1C" w:rsidP="00A6570A">
      <w:pPr>
        <w:spacing w:before="60" w:after="60"/>
        <w:rPr>
          <w:rFonts w:ascii="Times New Roman" w:hAnsi="Times New Roman"/>
          <w:sz w:val="22"/>
        </w:rPr>
      </w:pPr>
      <w:r w:rsidRPr="007D72C1">
        <w:rPr>
          <w:rFonts w:ascii="Times New Roman" w:hAnsi="Times New Roman"/>
          <w:sz w:val="22"/>
        </w:rPr>
        <w:t xml:space="preserve">Le offerte tardive </w:t>
      </w:r>
      <w:r w:rsidRPr="007D72C1">
        <w:rPr>
          <w:rFonts w:ascii="Times New Roman" w:hAnsi="Times New Roman"/>
          <w:b/>
          <w:sz w:val="22"/>
        </w:rPr>
        <w:t>s</w:t>
      </w:r>
      <w:r w:rsidR="00994DBC" w:rsidRPr="007D72C1">
        <w:rPr>
          <w:rFonts w:ascii="Times New Roman" w:hAnsi="Times New Roman"/>
          <w:b/>
          <w:sz w:val="22"/>
        </w:rPr>
        <w:t>aranno escluse</w:t>
      </w:r>
      <w:r w:rsidRPr="007D72C1">
        <w:rPr>
          <w:rFonts w:ascii="Times New Roman" w:hAnsi="Times New Roman"/>
          <w:sz w:val="22"/>
        </w:rPr>
        <w:t xml:space="preserve"> in quanto </w:t>
      </w:r>
      <w:r w:rsidR="00DC0430" w:rsidRPr="007D72C1">
        <w:rPr>
          <w:rFonts w:ascii="Times New Roman" w:hAnsi="Times New Roman"/>
          <w:sz w:val="22"/>
        </w:rPr>
        <w:t>irregolari</w:t>
      </w:r>
      <w:r w:rsidRPr="007D72C1">
        <w:rPr>
          <w:rFonts w:ascii="Times New Roman" w:hAnsi="Times New Roman"/>
          <w:sz w:val="22"/>
        </w:rPr>
        <w:t xml:space="preserve"> ai</w:t>
      </w:r>
      <w:r w:rsidR="00DC0430" w:rsidRPr="007D72C1">
        <w:rPr>
          <w:rFonts w:ascii="Times New Roman" w:hAnsi="Times New Roman"/>
          <w:sz w:val="22"/>
        </w:rPr>
        <w:t xml:space="preserve"> sensi de</w:t>
      </w:r>
      <w:r w:rsidR="007C5DAC" w:rsidRPr="007D72C1">
        <w:rPr>
          <w:rFonts w:ascii="Times New Roman" w:hAnsi="Times New Roman"/>
          <w:sz w:val="22"/>
        </w:rPr>
        <w:t>ll’art. 59, comma 3</w:t>
      </w:r>
      <w:r w:rsidR="0082607F" w:rsidRPr="007D72C1">
        <w:rPr>
          <w:rFonts w:ascii="Times New Roman" w:hAnsi="Times New Roman"/>
          <w:sz w:val="22"/>
        </w:rPr>
        <w:t xml:space="preserve">, lett. b) </w:t>
      </w:r>
      <w:r w:rsidR="007C5DAC" w:rsidRPr="007D72C1">
        <w:rPr>
          <w:rFonts w:ascii="Times New Roman" w:hAnsi="Times New Roman"/>
          <w:sz w:val="22"/>
        </w:rPr>
        <w:t>del Codice</w:t>
      </w:r>
      <w:r w:rsidR="00994DBC" w:rsidRPr="007D72C1">
        <w:rPr>
          <w:rFonts w:ascii="Times New Roman" w:hAnsi="Times New Roman"/>
          <w:sz w:val="22"/>
        </w:rPr>
        <w:t>.</w:t>
      </w:r>
    </w:p>
    <w:p w:rsidR="0056635E" w:rsidRPr="007D72C1" w:rsidRDefault="00994DBC" w:rsidP="00A6570A">
      <w:pPr>
        <w:spacing w:before="60" w:after="60"/>
        <w:rPr>
          <w:rFonts w:ascii="Times New Roman" w:hAnsi="Times New Roman"/>
          <w:sz w:val="22"/>
        </w:rPr>
      </w:pPr>
      <w:r w:rsidRPr="007D72C1">
        <w:rPr>
          <w:rFonts w:ascii="Times New Roman" w:hAnsi="Times New Roman"/>
          <w:sz w:val="22"/>
        </w:rPr>
        <w:t>L’offerta vincolerà il concorrente ai sensi dell’art. 32, co</w:t>
      </w:r>
      <w:r w:rsidR="0055678A" w:rsidRPr="007D72C1">
        <w:rPr>
          <w:rFonts w:ascii="Times New Roman" w:hAnsi="Times New Roman"/>
          <w:sz w:val="22"/>
        </w:rPr>
        <w:t>mma</w:t>
      </w:r>
      <w:r w:rsidR="000E506D" w:rsidRPr="007D72C1">
        <w:rPr>
          <w:rFonts w:ascii="Times New Roman" w:hAnsi="Times New Roman"/>
          <w:sz w:val="22"/>
        </w:rPr>
        <w:t xml:space="preserve"> 4 del Codice per almeno 180 giorni </w:t>
      </w:r>
      <w:r w:rsidR="00A6570A" w:rsidRPr="007D72C1">
        <w:rPr>
          <w:rFonts w:ascii="Times New Roman" w:hAnsi="Times New Roman"/>
          <w:i/>
          <w:sz w:val="22"/>
        </w:rPr>
        <w:t xml:space="preserve"> </w:t>
      </w:r>
      <w:r w:rsidRPr="007D72C1">
        <w:rPr>
          <w:rFonts w:ascii="Times New Roman" w:hAnsi="Times New Roman"/>
          <w:sz w:val="22"/>
        </w:rPr>
        <w:t>dalla scadenza</w:t>
      </w:r>
      <w:r w:rsidRPr="007D72C1">
        <w:rPr>
          <w:rFonts w:ascii="Times New Roman" w:hAnsi="Times New Roman"/>
          <w:i/>
          <w:sz w:val="22"/>
        </w:rPr>
        <w:t xml:space="preserve"> </w:t>
      </w:r>
      <w:r w:rsidRPr="007D72C1">
        <w:rPr>
          <w:rFonts w:ascii="Times New Roman" w:hAnsi="Times New Roman"/>
          <w:sz w:val="22"/>
        </w:rPr>
        <w:t xml:space="preserve">del termine indicato per la presentazione dell’offerta. </w:t>
      </w:r>
    </w:p>
    <w:p w:rsidR="00994DBC" w:rsidRPr="007D72C1" w:rsidRDefault="00994DBC" w:rsidP="00A6570A">
      <w:pPr>
        <w:spacing w:before="60" w:after="60"/>
        <w:rPr>
          <w:rFonts w:ascii="Times New Roman" w:hAnsi="Times New Roman"/>
          <w:sz w:val="22"/>
        </w:rPr>
      </w:pPr>
      <w:r w:rsidRPr="007D72C1">
        <w:rPr>
          <w:rFonts w:ascii="Times New Roman" w:hAnsi="Times New Roman"/>
          <w:sz w:val="22"/>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56635E" w:rsidRPr="007D72C1" w:rsidRDefault="0056635E" w:rsidP="00A6570A">
      <w:pPr>
        <w:spacing w:before="60" w:after="60"/>
        <w:rPr>
          <w:rFonts w:ascii="Times New Roman" w:hAnsi="Times New Roman"/>
          <w:sz w:val="22"/>
        </w:rPr>
      </w:pPr>
      <w:r w:rsidRPr="007D72C1">
        <w:rPr>
          <w:rFonts w:ascii="Times New Roman" w:hAnsi="Times New Roman"/>
          <w:sz w:val="22"/>
        </w:rPr>
        <w:t xml:space="preserve">Il mancato riscontro alla richiesta della stazione appaltante sarà considerato come rinuncia </w:t>
      </w:r>
      <w:r w:rsidR="00763A36" w:rsidRPr="007D72C1">
        <w:rPr>
          <w:rFonts w:ascii="Times New Roman" w:hAnsi="Times New Roman"/>
          <w:sz w:val="22"/>
        </w:rPr>
        <w:t xml:space="preserve">del concorrente </w:t>
      </w:r>
      <w:r w:rsidRPr="007D72C1">
        <w:rPr>
          <w:rFonts w:ascii="Times New Roman" w:hAnsi="Times New Roman"/>
          <w:sz w:val="22"/>
        </w:rPr>
        <w:t>alla partecipazione alla gara.</w:t>
      </w:r>
    </w:p>
    <w:p w:rsidR="00744E77" w:rsidRPr="007D72C1" w:rsidRDefault="00CE26A9" w:rsidP="00744E77">
      <w:pPr>
        <w:pStyle w:val="Titolo2"/>
        <w:rPr>
          <w:rFonts w:ascii="Times New Roman" w:hAnsi="Times New Roman"/>
          <w:sz w:val="22"/>
          <w:szCs w:val="22"/>
        </w:rPr>
      </w:pPr>
      <w:bookmarkStart w:id="3036" w:name="_Toc500345606"/>
      <w:bookmarkStart w:id="3037" w:name="_Ref481767068"/>
      <w:bookmarkStart w:id="3038" w:name="_Ref481767076"/>
      <w:r w:rsidRPr="007D72C1">
        <w:rPr>
          <w:rFonts w:ascii="Times New Roman" w:hAnsi="Times New Roman"/>
          <w:sz w:val="22"/>
          <w:szCs w:val="22"/>
        </w:rPr>
        <w:t>SOCCORSO ISTRUTTORIO</w:t>
      </w:r>
      <w:bookmarkEnd w:id="3036"/>
    </w:p>
    <w:p w:rsidR="00744E77" w:rsidRPr="007D72C1" w:rsidRDefault="00744E77" w:rsidP="001B5C29">
      <w:pPr>
        <w:spacing w:before="60" w:after="60"/>
        <w:rPr>
          <w:rFonts w:ascii="Times New Roman" w:hAnsi="Times New Roman"/>
          <w:sz w:val="22"/>
        </w:rPr>
      </w:pPr>
      <w:r w:rsidRPr="007D72C1">
        <w:rPr>
          <w:rFonts w:ascii="Times New Roman" w:hAnsi="Times New Roman"/>
          <w:sz w:val="22"/>
        </w:rPr>
        <w:t xml:space="preserve">Le carenze di qualsiasi elemento formale della domanda, e in particolare, la mancanza, l’incompletezza e ogni altra irregolarità essenziale degli elementi e del DGUE, con esclusione di quelle afferenti all’offerta economica, possono essere sanate attraverso la procedura di soccorso istruttorio di cui all’art. 83, comma 9 del Codice. </w:t>
      </w:r>
    </w:p>
    <w:p w:rsidR="00254D89" w:rsidRPr="007D72C1" w:rsidRDefault="000E5B8F" w:rsidP="004F630E">
      <w:pPr>
        <w:spacing w:before="60" w:after="60"/>
        <w:rPr>
          <w:rFonts w:ascii="Times New Roman" w:hAnsi="Times New Roman"/>
          <w:sz w:val="22"/>
        </w:rPr>
      </w:pPr>
      <w:r w:rsidRPr="007D72C1">
        <w:rPr>
          <w:rFonts w:ascii="Times New Roman" w:hAnsi="Times New Roman"/>
          <w:sz w:val="22"/>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w:t>
      </w:r>
      <w:r w:rsidR="00B95EE8" w:rsidRPr="007D72C1">
        <w:rPr>
          <w:rFonts w:ascii="Times New Roman" w:hAnsi="Times New Roman"/>
          <w:sz w:val="22"/>
        </w:rPr>
        <w:t>, vale a dire requisiti previsti per la partecipazione e documenti/elementi a corredo dell’offerta</w:t>
      </w:r>
      <w:r w:rsidR="004F630E" w:rsidRPr="007D72C1">
        <w:rPr>
          <w:rFonts w:ascii="Times New Roman" w:hAnsi="Times New Roman"/>
          <w:sz w:val="22"/>
        </w:rPr>
        <w:t xml:space="preserve">. Nello specifico valgono le seguenti regole: </w:t>
      </w:r>
    </w:p>
    <w:p w:rsidR="00254D89" w:rsidRPr="007D72C1" w:rsidRDefault="00254D89" w:rsidP="00646585">
      <w:pPr>
        <w:pStyle w:val="Paragrafoelenco"/>
        <w:numPr>
          <w:ilvl w:val="0"/>
          <w:numId w:val="14"/>
        </w:numPr>
        <w:rPr>
          <w:rFonts w:ascii="Times New Roman" w:hAnsi="Times New Roman"/>
          <w:sz w:val="22"/>
        </w:rPr>
      </w:pPr>
      <w:r w:rsidRPr="007D72C1">
        <w:rPr>
          <w:rFonts w:ascii="Times New Roman" w:hAnsi="Times New Roman"/>
          <w:sz w:val="22"/>
        </w:rPr>
        <w:t>i</w:t>
      </w:r>
      <w:r w:rsidR="0046700C" w:rsidRPr="007D72C1">
        <w:rPr>
          <w:rFonts w:ascii="Times New Roman" w:hAnsi="Times New Roman"/>
          <w:sz w:val="22"/>
        </w:rPr>
        <w:t xml:space="preserve">l mancato possesso dei prescritti requisiti </w:t>
      </w:r>
      <w:r w:rsidR="004F630E" w:rsidRPr="007D72C1">
        <w:rPr>
          <w:rFonts w:ascii="Times New Roman" w:hAnsi="Times New Roman"/>
          <w:sz w:val="22"/>
        </w:rPr>
        <w:t xml:space="preserve">di partecipazione </w:t>
      </w:r>
      <w:r w:rsidR="0046700C" w:rsidRPr="007D72C1">
        <w:rPr>
          <w:rFonts w:ascii="Times New Roman" w:hAnsi="Times New Roman"/>
          <w:sz w:val="22"/>
        </w:rPr>
        <w:t xml:space="preserve">non è </w:t>
      </w:r>
      <w:r w:rsidR="000E5B8F" w:rsidRPr="007D72C1">
        <w:rPr>
          <w:rFonts w:ascii="Times New Roman" w:hAnsi="Times New Roman"/>
          <w:sz w:val="22"/>
        </w:rPr>
        <w:t xml:space="preserve">sanabile mediante </w:t>
      </w:r>
      <w:r w:rsidR="0046700C" w:rsidRPr="007D72C1">
        <w:rPr>
          <w:rFonts w:ascii="Times New Roman" w:hAnsi="Times New Roman"/>
          <w:sz w:val="22"/>
        </w:rPr>
        <w:t>soccorso istruttorio e determina l’esclusione dalla procedura di gara</w:t>
      </w:r>
      <w:r w:rsidR="00EE1F93" w:rsidRPr="007D72C1">
        <w:rPr>
          <w:rFonts w:ascii="Times New Roman" w:hAnsi="Times New Roman"/>
          <w:sz w:val="22"/>
        </w:rPr>
        <w:t>;</w:t>
      </w:r>
    </w:p>
    <w:p w:rsidR="00EE1F93" w:rsidRPr="007D72C1" w:rsidRDefault="00EE1F93" w:rsidP="00646585">
      <w:pPr>
        <w:pStyle w:val="Paragrafoelenco"/>
        <w:numPr>
          <w:ilvl w:val="0"/>
          <w:numId w:val="14"/>
        </w:numPr>
        <w:spacing w:before="60" w:after="60"/>
        <w:rPr>
          <w:rFonts w:ascii="Times New Roman" w:hAnsi="Times New Roman"/>
          <w:sz w:val="22"/>
        </w:rPr>
      </w:pPr>
      <w:r w:rsidRPr="007D72C1">
        <w:rPr>
          <w:rFonts w:ascii="Times New Roman" w:hAnsi="Times New Roman"/>
          <w:sz w:val="22"/>
        </w:rPr>
        <w:t xml:space="preserve">l’omessa o incompleta nonché irregolare presentazione delle dichiarazioni sul possesso dei requisiti di partecipazione e ogni altra mancanza, </w:t>
      </w:r>
      <w:r w:rsidR="00BE65F4" w:rsidRPr="007D72C1">
        <w:rPr>
          <w:rFonts w:ascii="Times New Roman" w:hAnsi="Times New Roman"/>
          <w:sz w:val="22"/>
        </w:rPr>
        <w:t xml:space="preserve">incompletezza o </w:t>
      </w:r>
      <w:r w:rsidRPr="007D72C1">
        <w:rPr>
          <w:rFonts w:ascii="Times New Roman" w:hAnsi="Times New Roman"/>
          <w:sz w:val="22"/>
        </w:rPr>
        <w:t xml:space="preserve">irregolarità del DGUE </w:t>
      </w:r>
      <w:r w:rsidR="00BE65F4" w:rsidRPr="007D72C1">
        <w:rPr>
          <w:rFonts w:ascii="Times New Roman" w:hAnsi="Times New Roman"/>
          <w:sz w:val="22"/>
        </w:rPr>
        <w:t xml:space="preserve">e della domanda, </w:t>
      </w:r>
      <w:r w:rsidR="00C4381F" w:rsidRPr="007D72C1">
        <w:rPr>
          <w:rFonts w:ascii="Times New Roman" w:hAnsi="Times New Roman"/>
          <w:sz w:val="22"/>
        </w:rPr>
        <w:t xml:space="preserve">ivi compreso il difetto di sottoscrizione, </w:t>
      </w:r>
      <w:r w:rsidRPr="007D72C1">
        <w:rPr>
          <w:rFonts w:ascii="Times New Roman" w:hAnsi="Times New Roman"/>
          <w:sz w:val="22"/>
        </w:rPr>
        <w:t>sono sanabili</w:t>
      </w:r>
      <w:r w:rsidR="00F12C7D" w:rsidRPr="007D72C1">
        <w:rPr>
          <w:rFonts w:ascii="Times New Roman" w:hAnsi="Times New Roman"/>
          <w:sz w:val="22"/>
        </w:rPr>
        <w:t>, ad eccezione delle false dichiarazioni;</w:t>
      </w:r>
    </w:p>
    <w:p w:rsidR="0046700C" w:rsidRPr="007D72C1" w:rsidRDefault="00254D89" w:rsidP="00646585">
      <w:pPr>
        <w:pStyle w:val="Paragrafoelenco"/>
        <w:numPr>
          <w:ilvl w:val="0"/>
          <w:numId w:val="14"/>
        </w:numPr>
        <w:spacing w:before="60" w:after="60"/>
        <w:rPr>
          <w:rFonts w:ascii="Times New Roman" w:hAnsi="Times New Roman"/>
          <w:sz w:val="22"/>
        </w:rPr>
      </w:pPr>
      <w:r w:rsidRPr="007D72C1">
        <w:rPr>
          <w:rFonts w:ascii="Times New Roman" w:hAnsi="Times New Roman"/>
          <w:sz w:val="22"/>
        </w:rPr>
        <w:lastRenderedPageBreak/>
        <w:t>l</w:t>
      </w:r>
      <w:r w:rsidR="004F630E" w:rsidRPr="007D72C1">
        <w:rPr>
          <w:rFonts w:ascii="Times New Roman" w:hAnsi="Times New Roman"/>
          <w:sz w:val="22"/>
        </w:rPr>
        <w:t xml:space="preserve">a mancata produzione della dichiarazione di </w:t>
      </w:r>
      <w:proofErr w:type="spellStart"/>
      <w:r w:rsidR="004F630E" w:rsidRPr="007D72C1">
        <w:rPr>
          <w:rFonts w:ascii="Times New Roman" w:hAnsi="Times New Roman"/>
          <w:sz w:val="22"/>
        </w:rPr>
        <w:t>avvalimento</w:t>
      </w:r>
      <w:proofErr w:type="spellEnd"/>
      <w:r w:rsidR="004F630E" w:rsidRPr="007D72C1">
        <w:rPr>
          <w:rFonts w:ascii="Times New Roman" w:hAnsi="Times New Roman"/>
          <w:sz w:val="22"/>
        </w:rPr>
        <w:t xml:space="preserve"> o del contratto di </w:t>
      </w:r>
      <w:proofErr w:type="spellStart"/>
      <w:r w:rsidR="004F630E" w:rsidRPr="007D72C1">
        <w:rPr>
          <w:rFonts w:ascii="Times New Roman" w:hAnsi="Times New Roman"/>
          <w:sz w:val="22"/>
        </w:rPr>
        <w:t>avvalimento</w:t>
      </w:r>
      <w:proofErr w:type="spellEnd"/>
      <w:r w:rsidR="004F630E" w:rsidRPr="007D72C1">
        <w:rPr>
          <w:rFonts w:ascii="Times New Roman" w:hAnsi="Times New Roman"/>
          <w:sz w:val="22"/>
        </w:rPr>
        <w:t xml:space="preserve">, può essere oggetto di soccorso istruttorio solo se </w:t>
      </w:r>
      <w:r w:rsidR="00860B82" w:rsidRPr="007D72C1">
        <w:rPr>
          <w:rFonts w:ascii="Times New Roman" w:hAnsi="Times New Roman"/>
          <w:sz w:val="22"/>
        </w:rPr>
        <w:t xml:space="preserve">i citati elementi erano </w:t>
      </w:r>
      <w:r w:rsidR="00131973" w:rsidRPr="007D72C1">
        <w:rPr>
          <w:rFonts w:ascii="Times New Roman" w:hAnsi="Times New Roman"/>
          <w:sz w:val="22"/>
        </w:rPr>
        <w:t xml:space="preserve">preesistenti e comprovabili con documenti di data certa anteriore al termine di </w:t>
      </w:r>
      <w:r w:rsidR="00860B82" w:rsidRPr="007D72C1">
        <w:rPr>
          <w:rFonts w:ascii="Times New Roman" w:hAnsi="Times New Roman"/>
          <w:sz w:val="22"/>
        </w:rPr>
        <w:t>presentazione</w:t>
      </w:r>
      <w:r w:rsidR="00131973" w:rsidRPr="007D72C1">
        <w:rPr>
          <w:rFonts w:ascii="Times New Roman" w:hAnsi="Times New Roman"/>
          <w:sz w:val="22"/>
        </w:rPr>
        <w:t xml:space="preserve"> </w:t>
      </w:r>
      <w:r w:rsidR="00860B82" w:rsidRPr="007D72C1">
        <w:rPr>
          <w:rFonts w:ascii="Times New Roman" w:hAnsi="Times New Roman"/>
          <w:sz w:val="22"/>
        </w:rPr>
        <w:t>dell’</w:t>
      </w:r>
      <w:r w:rsidR="00131973" w:rsidRPr="007D72C1">
        <w:rPr>
          <w:rFonts w:ascii="Times New Roman" w:hAnsi="Times New Roman"/>
          <w:sz w:val="22"/>
        </w:rPr>
        <w:t>offerta;</w:t>
      </w:r>
    </w:p>
    <w:p w:rsidR="00CC00F8" w:rsidRPr="007D72C1" w:rsidRDefault="00131973" w:rsidP="00646585">
      <w:pPr>
        <w:pStyle w:val="Paragrafoelenco"/>
        <w:numPr>
          <w:ilvl w:val="0"/>
          <w:numId w:val="14"/>
        </w:numPr>
        <w:spacing w:before="60" w:after="60"/>
        <w:rPr>
          <w:rFonts w:ascii="Times New Roman" w:hAnsi="Times New Roman"/>
          <w:sz w:val="22"/>
        </w:rPr>
      </w:pPr>
      <w:r w:rsidRPr="007D72C1">
        <w:rPr>
          <w:rFonts w:ascii="Times New Roman" w:hAnsi="Times New Roman"/>
          <w:sz w:val="22"/>
        </w:rPr>
        <w:t xml:space="preserve">la mancata </w:t>
      </w:r>
      <w:r w:rsidR="009F7616" w:rsidRPr="007D72C1">
        <w:rPr>
          <w:rFonts w:ascii="Times New Roman" w:hAnsi="Times New Roman"/>
          <w:sz w:val="22"/>
        </w:rPr>
        <w:t xml:space="preserve">presentazione </w:t>
      </w:r>
      <w:r w:rsidR="00CC00F8" w:rsidRPr="007D72C1">
        <w:rPr>
          <w:rFonts w:ascii="Times New Roman" w:hAnsi="Times New Roman"/>
          <w:sz w:val="22"/>
        </w:rPr>
        <w:t>di elementi a corredo dell</w:t>
      </w:r>
      <w:r w:rsidR="009F7616" w:rsidRPr="007D72C1">
        <w:rPr>
          <w:rFonts w:ascii="Times New Roman" w:hAnsi="Times New Roman"/>
          <w:sz w:val="22"/>
        </w:rPr>
        <w:t xml:space="preserve">’offerta </w:t>
      </w:r>
      <w:r w:rsidR="00CC00F8" w:rsidRPr="007D72C1">
        <w:rPr>
          <w:rFonts w:ascii="Times New Roman" w:hAnsi="Times New Roman"/>
          <w:sz w:val="22"/>
        </w:rPr>
        <w:t>(es. garanzia provvisoria</w:t>
      </w:r>
      <w:r w:rsidR="00CA6BFC" w:rsidRPr="007D72C1">
        <w:rPr>
          <w:rFonts w:ascii="Times New Roman" w:hAnsi="Times New Roman"/>
          <w:sz w:val="22"/>
        </w:rPr>
        <w:t xml:space="preserve"> e impegno del fideiussore</w:t>
      </w:r>
      <w:r w:rsidR="004F630E" w:rsidRPr="007D72C1">
        <w:rPr>
          <w:rFonts w:ascii="Times New Roman" w:hAnsi="Times New Roman"/>
          <w:sz w:val="22"/>
        </w:rPr>
        <w:t xml:space="preserve">) </w:t>
      </w:r>
      <w:r w:rsidR="009F7616" w:rsidRPr="007D72C1">
        <w:rPr>
          <w:rFonts w:ascii="Times New Roman" w:hAnsi="Times New Roman"/>
          <w:sz w:val="22"/>
        </w:rPr>
        <w:t>ovvero di condizioni di partecipazione</w:t>
      </w:r>
      <w:r w:rsidR="00EE1F93" w:rsidRPr="007D72C1">
        <w:rPr>
          <w:rFonts w:ascii="Times New Roman" w:hAnsi="Times New Roman"/>
          <w:sz w:val="22"/>
        </w:rPr>
        <w:t xml:space="preserve"> gara (es. mandato collettivo speciale o impegno a conferire mandato collettivo), entrambi aventi rilevanza in fase di gara, </w:t>
      </w:r>
      <w:r w:rsidR="004F630E" w:rsidRPr="007D72C1">
        <w:rPr>
          <w:rFonts w:ascii="Times New Roman" w:hAnsi="Times New Roman"/>
          <w:sz w:val="22"/>
        </w:rPr>
        <w:t>sono sanabili</w:t>
      </w:r>
      <w:r w:rsidRPr="007D72C1">
        <w:rPr>
          <w:rFonts w:ascii="Times New Roman" w:hAnsi="Times New Roman"/>
          <w:sz w:val="22"/>
        </w:rPr>
        <w:t>;</w:t>
      </w:r>
    </w:p>
    <w:p w:rsidR="00131973" w:rsidRPr="007D72C1" w:rsidRDefault="009F7616" w:rsidP="00646585">
      <w:pPr>
        <w:pStyle w:val="Paragrafoelenco"/>
        <w:numPr>
          <w:ilvl w:val="0"/>
          <w:numId w:val="14"/>
        </w:numPr>
        <w:spacing w:before="60" w:after="60"/>
        <w:rPr>
          <w:rFonts w:ascii="Times New Roman" w:hAnsi="Times New Roman"/>
          <w:sz w:val="22"/>
        </w:rPr>
      </w:pPr>
      <w:r w:rsidRPr="007D72C1">
        <w:rPr>
          <w:rFonts w:ascii="Times New Roman" w:hAnsi="Times New Roman"/>
          <w:sz w:val="22"/>
        </w:rPr>
        <w:t xml:space="preserve">la mancata presentazione di dichiarazioni </w:t>
      </w:r>
      <w:r w:rsidR="00287D82" w:rsidRPr="007D72C1">
        <w:rPr>
          <w:rFonts w:ascii="Times New Roman" w:hAnsi="Times New Roman"/>
          <w:sz w:val="22"/>
        </w:rPr>
        <w:t xml:space="preserve">e/o elementi a corredo dell’offerta, che hanno rilevanza in fase esecutiva </w:t>
      </w:r>
      <w:r w:rsidRPr="007D72C1">
        <w:rPr>
          <w:rFonts w:ascii="Times New Roman" w:hAnsi="Times New Roman"/>
          <w:sz w:val="22"/>
        </w:rPr>
        <w:t xml:space="preserve">(es. dichiarazione </w:t>
      </w:r>
      <w:r w:rsidR="00CA6BFC" w:rsidRPr="007D72C1">
        <w:rPr>
          <w:rFonts w:ascii="Times New Roman" w:hAnsi="Times New Roman"/>
          <w:sz w:val="22"/>
        </w:rPr>
        <w:t>delle parti del servizio/fornitura ai sensi dell’art. 48, comma 4 del Codice</w:t>
      </w:r>
      <w:r w:rsidRPr="007D72C1">
        <w:rPr>
          <w:rFonts w:ascii="Times New Roman" w:hAnsi="Times New Roman"/>
          <w:sz w:val="22"/>
        </w:rPr>
        <w:t>)</w:t>
      </w:r>
      <w:r w:rsidR="00131973" w:rsidRPr="007D72C1">
        <w:rPr>
          <w:rFonts w:ascii="Times New Roman" w:hAnsi="Times New Roman"/>
          <w:sz w:val="22"/>
        </w:rPr>
        <w:t xml:space="preserve"> </w:t>
      </w:r>
      <w:r w:rsidRPr="007D72C1">
        <w:rPr>
          <w:rFonts w:ascii="Times New Roman" w:hAnsi="Times New Roman"/>
          <w:sz w:val="22"/>
        </w:rPr>
        <w:t>sono sanabili</w:t>
      </w:r>
      <w:r w:rsidR="00287D82" w:rsidRPr="007D72C1">
        <w:rPr>
          <w:rFonts w:ascii="Times New Roman" w:hAnsi="Times New Roman"/>
          <w:sz w:val="22"/>
        </w:rPr>
        <w:t>.</w:t>
      </w:r>
    </w:p>
    <w:p w:rsidR="006E52D5" w:rsidRPr="007D72C1" w:rsidRDefault="006E52D5" w:rsidP="006E52D5">
      <w:pPr>
        <w:autoSpaceDE w:val="0"/>
        <w:autoSpaceDN w:val="0"/>
        <w:adjustRightInd w:val="0"/>
        <w:spacing w:line="240" w:lineRule="auto"/>
        <w:rPr>
          <w:rFonts w:ascii="Times New Roman" w:eastAsia="Calibri" w:hAnsi="Times New Roman"/>
          <w:color w:val="000000"/>
          <w:sz w:val="22"/>
        </w:rPr>
      </w:pPr>
      <w:r w:rsidRPr="007D72C1">
        <w:rPr>
          <w:rFonts w:ascii="Times New Roman" w:eastAsia="Calibri" w:hAnsi="Times New Roman"/>
          <w:color w:val="000000"/>
          <w:sz w:val="22"/>
        </w:rPr>
        <w:t xml:space="preserve">Ai fini della sanatoria la SUA assegna al concorrente un termine di </w:t>
      </w:r>
      <w:r w:rsidRPr="007D72C1">
        <w:rPr>
          <w:rFonts w:ascii="Times New Roman" w:eastAsia="Calibri" w:hAnsi="Times New Roman"/>
          <w:b/>
          <w:bCs/>
          <w:color w:val="000000"/>
          <w:sz w:val="22"/>
        </w:rPr>
        <w:t xml:space="preserve">giorni 7 (sette) </w:t>
      </w:r>
      <w:r w:rsidRPr="007D72C1">
        <w:rPr>
          <w:rFonts w:ascii="Times New Roman" w:eastAsia="Calibri" w:hAnsi="Times New Roman"/>
          <w:color w:val="000000"/>
          <w:sz w:val="22"/>
        </w:rPr>
        <w:t xml:space="preserve">perché siano rese, integrate o regolarizzate le dichiarazioni necessarie, indicando il contenuto e i soggetti che le devono rendere. </w:t>
      </w:r>
    </w:p>
    <w:p w:rsidR="006E52D5" w:rsidRPr="007D72C1" w:rsidRDefault="006E52D5" w:rsidP="006E52D5">
      <w:pPr>
        <w:autoSpaceDE w:val="0"/>
        <w:autoSpaceDN w:val="0"/>
        <w:adjustRightInd w:val="0"/>
        <w:spacing w:line="240" w:lineRule="auto"/>
        <w:rPr>
          <w:rFonts w:ascii="Times New Roman" w:eastAsia="Calibri" w:hAnsi="Times New Roman"/>
          <w:color w:val="000000"/>
          <w:sz w:val="22"/>
        </w:rPr>
      </w:pPr>
      <w:r w:rsidRPr="007D72C1">
        <w:rPr>
          <w:rFonts w:ascii="Times New Roman" w:eastAsia="Calibri" w:hAnsi="Times New Roman"/>
          <w:color w:val="000000"/>
          <w:sz w:val="22"/>
        </w:rPr>
        <w:t xml:space="preserve">Ove il concorrente produca dichiarazioni o documenti non perfettamente coerenti con la richiesta, la SUA può chiedere ulteriori precisazioni o chiarimenti, fissando un termine perentorio di </w:t>
      </w:r>
      <w:r w:rsidRPr="007D72C1">
        <w:rPr>
          <w:rFonts w:ascii="Times New Roman" w:eastAsia="Calibri" w:hAnsi="Times New Roman"/>
          <w:b/>
          <w:bCs/>
          <w:color w:val="000000"/>
          <w:sz w:val="22"/>
        </w:rPr>
        <w:t>giorni 3 (tre) a pena di esclusione</w:t>
      </w:r>
      <w:r w:rsidRPr="007D72C1">
        <w:rPr>
          <w:rFonts w:ascii="Times New Roman" w:eastAsia="Calibri" w:hAnsi="Times New Roman"/>
          <w:color w:val="000000"/>
          <w:sz w:val="22"/>
        </w:rPr>
        <w:t xml:space="preserve">. </w:t>
      </w:r>
    </w:p>
    <w:p w:rsidR="006E52D5" w:rsidRPr="007D72C1" w:rsidRDefault="006E52D5" w:rsidP="006E52D5">
      <w:pPr>
        <w:spacing w:before="60" w:after="60"/>
        <w:rPr>
          <w:rFonts w:ascii="Times New Roman" w:eastAsia="Calibri" w:hAnsi="Times New Roman"/>
          <w:color w:val="000000"/>
          <w:sz w:val="22"/>
          <w:lang w:eastAsia="it-IT"/>
        </w:rPr>
      </w:pPr>
      <w:r w:rsidRPr="007D72C1">
        <w:rPr>
          <w:rFonts w:ascii="Times New Roman" w:eastAsia="Calibri" w:hAnsi="Times New Roman"/>
          <w:b/>
          <w:bCs/>
          <w:color w:val="000000"/>
          <w:sz w:val="22"/>
          <w:lang w:eastAsia="it-IT"/>
        </w:rPr>
        <w:t xml:space="preserve">FARE MOLTA ATTENZIONE: </w:t>
      </w:r>
      <w:r w:rsidRPr="007D72C1">
        <w:rPr>
          <w:rFonts w:ascii="Times New Roman" w:eastAsia="Calibri" w:hAnsi="Times New Roman"/>
          <w:color w:val="000000"/>
          <w:sz w:val="22"/>
          <w:lang w:eastAsia="it-IT"/>
        </w:rPr>
        <w:t xml:space="preserve">in caso di inutile decorso del termine, la SUA procede </w:t>
      </w:r>
      <w:r w:rsidRPr="007D72C1">
        <w:rPr>
          <w:rFonts w:ascii="Times New Roman" w:eastAsia="Calibri" w:hAnsi="Times New Roman"/>
          <w:b/>
          <w:bCs/>
          <w:color w:val="000000"/>
          <w:sz w:val="22"/>
          <w:lang w:eastAsia="it-IT"/>
        </w:rPr>
        <w:t xml:space="preserve">all’esclusione del concorrente </w:t>
      </w:r>
      <w:r w:rsidRPr="007D72C1">
        <w:rPr>
          <w:rFonts w:ascii="Times New Roman" w:eastAsia="Calibri" w:hAnsi="Times New Roman"/>
          <w:color w:val="000000"/>
          <w:sz w:val="22"/>
          <w:lang w:eastAsia="it-IT"/>
        </w:rPr>
        <w:t xml:space="preserve">dalla procedura. </w:t>
      </w:r>
    </w:p>
    <w:p w:rsidR="00C4381F" w:rsidRPr="007D72C1" w:rsidRDefault="00C4381F" w:rsidP="001B5C29">
      <w:pPr>
        <w:spacing w:before="60" w:after="60"/>
        <w:rPr>
          <w:rFonts w:ascii="Times New Roman" w:hAnsi="Times New Roman"/>
          <w:sz w:val="22"/>
        </w:rPr>
      </w:pPr>
      <w:r w:rsidRPr="007D72C1">
        <w:rPr>
          <w:rFonts w:ascii="Times New Roman" w:hAnsi="Times New Roman"/>
          <w:sz w:val="22"/>
        </w:rPr>
        <w:t>Al di fuori delle ipotesi di cui all’articolo 83, comma 9, del Codice è facoltà della stazione appaltante invitare, se necessario, i concorrenti a fornire chiarimenti in ordine al contenuto dei certificati, documenti e dichiarazioni presentati.</w:t>
      </w:r>
    </w:p>
    <w:p w:rsidR="00744E77" w:rsidRPr="007D72C1" w:rsidRDefault="009F5A93" w:rsidP="009F5A93">
      <w:pPr>
        <w:pStyle w:val="Titolo2"/>
        <w:rPr>
          <w:rFonts w:ascii="Times New Roman" w:hAnsi="Times New Roman"/>
          <w:sz w:val="22"/>
          <w:szCs w:val="22"/>
        </w:rPr>
      </w:pPr>
      <w:bookmarkStart w:id="3039" w:name="_Toc500345607"/>
      <w:r w:rsidRPr="007D72C1">
        <w:rPr>
          <w:rFonts w:ascii="Times New Roman" w:hAnsi="Times New Roman"/>
          <w:sz w:val="22"/>
          <w:szCs w:val="22"/>
        </w:rPr>
        <w:t>CONTENUTO DELLA BUSTA “A” – DOCUMENTAZIONE AMMINISTRATIVA</w:t>
      </w:r>
      <w:bookmarkEnd w:id="3039"/>
    </w:p>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7"/>
    <w:bookmarkEnd w:id="3038"/>
    <w:p w:rsidR="00FA7AC9" w:rsidRDefault="002D5B2C" w:rsidP="002D5B2C">
      <w:pPr>
        <w:spacing w:before="60" w:after="60"/>
        <w:rPr>
          <w:rFonts w:ascii="Times New Roman" w:hAnsi="Times New Roman"/>
          <w:sz w:val="22"/>
        </w:rPr>
      </w:pPr>
      <w:r w:rsidRPr="007D72C1">
        <w:rPr>
          <w:rFonts w:ascii="Times New Roman" w:hAnsi="Times New Roman"/>
          <w:sz w:val="22"/>
        </w:rPr>
        <w:t>La busta A contiene</w:t>
      </w:r>
      <w:r w:rsidR="00FA7AC9">
        <w:rPr>
          <w:rFonts w:ascii="Times New Roman" w:hAnsi="Times New Roman"/>
          <w:sz w:val="22"/>
        </w:rPr>
        <w:t>:</w:t>
      </w:r>
    </w:p>
    <w:p w:rsidR="00FA7AC9" w:rsidRDefault="00FA7AC9" w:rsidP="002D5B2C">
      <w:pPr>
        <w:spacing w:before="60" w:after="60"/>
        <w:rPr>
          <w:rFonts w:ascii="Times New Roman" w:hAnsi="Times New Roman"/>
          <w:sz w:val="22"/>
        </w:rPr>
      </w:pPr>
      <w:r>
        <w:rPr>
          <w:rFonts w:ascii="Times New Roman" w:hAnsi="Times New Roman"/>
          <w:sz w:val="22"/>
        </w:rPr>
        <w:t>-</w:t>
      </w:r>
      <w:r w:rsidR="002D5B2C" w:rsidRPr="007D72C1">
        <w:rPr>
          <w:rFonts w:ascii="Times New Roman" w:hAnsi="Times New Roman"/>
          <w:sz w:val="22"/>
        </w:rPr>
        <w:t xml:space="preserve"> la d</w:t>
      </w:r>
      <w:r w:rsidR="00C9036B" w:rsidRPr="007D72C1">
        <w:rPr>
          <w:rFonts w:ascii="Times New Roman" w:hAnsi="Times New Roman"/>
          <w:sz w:val="22"/>
        </w:rPr>
        <w:t>omanda di partecipazione</w:t>
      </w:r>
      <w:r w:rsidR="002D5B2C" w:rsidRPr="007D72C1">
        <w:rPr>
          <w:rFonts w:ascii="Times New Roman" w:hAnsi="Times New Roman"/>
          <w:sz w:val="22"/>
        </w:rPr>
        <w:t xml:space="preserve"> e le dichiarazioni integrative</w:t>
      </w:r>
      <w:r w:rsidR="00DA5EB9" w:rsidRPr="007D72C1">
        <w:rPr>
          <w:rFonts w:ascii="Times New Roman" w:hAnsi="Times New Roman"/>
          <w:sz w:val="22"/>
        </w:rPr>
        <w:t xml:space="preserve"> (</w:t>
      </w:r>
      <w:r w:rsidR="002D795A" w:rsidRPr="007D72C1">
        <w:rPr>
          <w:rFonts w:ascii="Times New Roman" w:hAnsi="Times New Roman"/>
          <w:sz w:val="22"/>
        </w:rPr>
        <w:t>rese secondo l’</w:t>
      </w:r>
      <w:r w:rsidR="009C050E" w:rsidRPr="007D72C1">
        <w:rPr>
          <w:rFonts w:ascii="Times New Roman" w:hAnsi="Times New Roman"/>
          <w:sz w:val="22"/>
        </w:rPr>
        <w:t xml:space="preserve">“ALLEGATO </w:t>
      </w:r>
      <w:r w:rsidR="005112ED" w:rsidRPr="007D72C1">
        <w:rPr>
          <w:rFonts w:ascii="Times New Roman" w:hAnsi="Times New Roman"/>
          <w:sz w:val="22"/>
        </w:rPr>
        <w:t>A</w:t>
      </w:r>
      <w:r w:rsidR="000058B9" w:rsidRPr="007D72C1">
        <w:rPr>
          <w:rFonts w:ascii="Times New Roman" w:hAnsi="Times New Roman"/>
          <w:sz w:val="22"/>
        </w:rPr>
        <w:t>”</w:t>
      </w:r>
      <w:r w:rsidR="00DA5EB9" w:rsidRPr="007D72C1">
        <w:rPr>
          <w:rFonts w:ascii="Times New Roman" w:hAnsi="Times New Roman"/>
          <w:sz w:val="22"/>
        </w:rPr>
        <w:t>)</w:t>
      </w:r>
      <w:r>
        <w:rPr>
          <w:rFonts w:ascii="Times New Roman" w:hAnsi="Times New Roman"/>
          <w:sz w:val="22"/>
        </w:rPr>
        <w:t>;</w:t>
      </w:r>
    </w:p>
    <w:p w:rsidR="00C9036B" w:rsidRPr="007D72C1" w:rsidRDefault="00FA7AC9" w:rsidP="002D5B2C">
      <w:pPr>
        <w:spacing w:before="60" w:after="60"/>
        <w:rPr>
          <w:rFonts w:ascii="Times New Roman" w:hAnsi="Times New Roman"/>
          <w:sz w:val="22"/>
        </w:rPr>
      </w:pPr>
      <w:r>
        <w:rPr>
          <w:rFonts w:ascii="Times New Roman" w:hAnsi="Times New Roman"/>
          <w:sz w:val="22"/>
        </w:rPr>
        <w:t>-</w:t>
      </w:r>
      <w:r w:rsidR="00D42076" w:rsidRPr="007D72C1">
        <w:rPr>
          <w:rFonts w:ascii="Times New Roman" w:hAnsi="Times New Roman"/>
          <w:sz w:val="22"/>
        </w:rPr>
        <w:t xml:space="preserve"> il DGUE.</w:t>
      </w:r>
    </w:p>
    <w:p w:rsidR="00FC01BD" w:rsidRPr="007D72C1" w:rsidRDefault="00DB4554" w:rsidP="00E54C2C">
      <w:pPr>
        <w:pStyle w:val="Titolo3"/>
        <w:ind w:left="426" w:hanging="426"/>
        <w:rPr>
          <w:rFonts w:ascii="Times New Roman" w:hAnsi="Times New Roman"/>
          <w:szCs w:val="22"/>
        </w:rPr>
      </w:pPr>
      <w:bookmarkStart w:id="3040" w:name="_Toc497484963"/>
      <w:bookmarkStart w:id="3041" w:name="_Toc497728161"/>
      <w:bookmarkStart w:id="3042" w:name="_Toc497831556"/>
      <w:bookmarkStart w:id="3043" w:name="_Toc498419754"/>
      <w:bookmarkStart w:id="3044" w:name="_Toc497484964"/>
      <w:bookmarkStart w:id="3045" w:name="_Toc497728162"/>
      <w:bookmarkStart w:id="3046" w:name="_Toc497831557"/>
      <w:bookmarkStart w:id="3047" w:name="_Toc498419755"/>
      <w:bookmarkStart w:id="3048" w:name="_Ref496796975"/>
      <w:bookmarkStart w:id="3049" w:name="_Toc500345608"/>
      <w:bookmarkEnd w:id="3040"/>
      <w:bookmarkEnd w:id="3041"/>
      <w:bookmarkEnd w:id="3042"/>
      <w:bookmarkEnd w:id="3043"/>
      <w:bookmarkEnd w:id="3044"/>
      <w:bookmarkEnd w:id="3045"/>
      <w:bookmarkEnd w:id="3046"/>
      <w:bookmarkEnd w:id="3047"/>
      <w:r w:rsidRPr="007D72C1">
        <w:rPr>
          <w:rFonts w:ascii="Times New Roman" w:hAnsi="Times New Roman"/>
          <w:szCs w:val="22"/>
        </w:rPr>
        <w:t>D</w:t>
      </w:r>
      <w:r w:rsidR="009F5A93" w:rsidRPr="007D72C1">
        <w:rPr>
          <w:rFonts w:ascii="Times New Roman" w:hAnsi="Times New Roman"/>
          <w:szCs w:val="22"/>
        </w:rPr>
        <w:t xml:space="preserve">omanda </w:t>
      </w:r>
      <w:proofErr w:type="spellStart"/>
      <w:r w:rsidR="009F5A93" w:rsidRPr="007D72C1">
        <w:rPr>
          <w:rFonts w:ascii="Times New Roman" w:hAnsi="Times New Roman"/>
          <w:szCs w:val="22"/>
        </w:rPr>
        <w:t>di</w:t>
      </w:r>
      <w:proofErr w:type="spellEnd"/>
      <w:r w:rsidR="009F5A93" w:rsidRPr="007D72C1">
        <w:rPr>
          <w:rFonts w:ascii="Times New Roman" w:hAnsi="Times New Roman"/>
          <w:szCs w:val="22"/>
        </w:rPr>
        <w:t xml:space="preserve"> partecipazione</w:t>
      </w:r>
      <w:bookmarkEnd w:id="3048"/>
      <w:bookmarkEnd w:id="3049"/>
      <w:r w:rsidR="009F5A93" w:rsidRPr="007D72C1">
        <w:rPr>
          <w:rFonts w:ascii="Times New Roman" w:hAnsi="Times New Roman"/>
          <w:szCs w:val="22"/>
        </w:rPr>
        <w:t xml:space="preserve"> </w:t>
      </w:r>
    </w:p>
    <w:p w:rsidR="002C66E9" w:rsidRPr="009C050E" w:rsidRDefault="006366FB" w:rsidP="00E54C2C">
      <w:pPr>
        <w:spacing w:before="60" w:after="60"/>
        <w:rPr>
          <w:rFonts w:ascii="Times New Roman" w:hAnsi="Times New Roman"/>
          <w:sz w:val="22"/>
        </w:rPr>
      </w:pPr>
      <w:r w:rsidRPr="009C050E">
        <w:rPr>
          <w:rFonts w:ascii="Times New Roman" w:hAnsi="Times New Roman"/>
          <w:sz w:val="22"/>
        </w:rPr>
        <w:t>L</w:t>
      </w:r>
      <w:r w:rsidR="002C66E9" w:rsidRPr="009C050E">
        <w:rPr>
          <w:rFonts w:ascii="Times New Roman" w:hAnsi="Times New Roman"/>
          <w:sz w:val="22"/>
        </w:rPr>
        <w:t>a domanda di partecipazione</w:t>
      </w:r>
      <w:r w:rsidR="00940F4E" w:rsidRPr="009C050E">
        <w:rPr>
          <w:rFonts w:ascii="Times New Roman" w:hAnsi="Times New Roman"/>
          <w:sz w:val="22"/>
        </w:rPr>
        <w:t xml:space="preserve"> </w:t>
      </w:r>
      <w:r w:rsidRPr="009C050E">
        <w:rPr>
          <w:rFonts w:ascii="Times New Roman" w:hAnsi="Times New Roman"/>
          <w:sz w:val="22"/>
        </w:rPr>
        <w:t xml:space="preserve">è </w:t>
      </w:r>
      <w:r w:rsidR="00940F4E" w:rsidRPr="009C050E">
        <w:rPr>
          <w:rFonts w:ascii="Times New Roman" w:hAnsi="Times New Roman"/>
          <w:sz w:val="22"/>
        </w:rPr>
        <w:t>redatta</w:t>
      </w:r>
      <w:r w:rsidR="00484778" w:rsidRPr="009C050E">
        <w:rPr>
          <w:rFonts w:ascii="Times New Roman" w:hAnsi="Times New Roman"/>
          <w:sz w:val="22"/>
        </w:rPr>
        <w:t xml:space="preserve"> </w:t>
      </w:r>
      <w:r w:rsidR="00484778" w:rsidRPr="009C050E">
        <w:rPr>
          <w:rFonts w:ascii="Times New Roman" w:hAnsi="Times New Roman"/>
          <w:b/>
          <w:sz w:val="22"/>
        </w:rPr>
        <w:t>in bollo</w:t>
      </w:r>
      <w:r w:rsidR="00DC784D" w:rsidRPr="009C050E">
        <w:rPr>
          <w:rFonts w:ascii="Times New Roman" w:hAnsi="Times New Roman"/>
          <w:i/>
          <w:sz w:val="22"/>
        </w:rPr>
        <w:t xml:space="preserve"> </w:t>
      </w:r>
      <w:r w:rsidR="0017264E" w:rsidRPr="009C050E">
        <w:rPr>
          <w:rFonts w:ascii="Times New Roman" w:hAnsi="Times New Roman"/>
          <w:i/>
          <w:sz w:val="22"/>
        </w:rPr>
        <w:t>[</w:t>
      </w:r>
      <w:r w:rsidR="00DC784D" w:rsidRPr="009C050E">
        <w:rPr>
          <w:rFonts w:ascii="Times New Roman" w:hAnsi="Times New Roman"/>
          <w:i/>
          <w:sz w:val="22"/>
        </w:rPr>
        <w:t>“</w:t>
      </w:r>
      <w:r w:rsidR="00940F4E" w:rsidRPr="009C050E">
        <w:rPr>
          <w:rFonts w:ascii="Times New Roman" w:hAnsi="Times New Roman"/>
          <w:sz w:val="22"/>
        </w:rPr>
        <w:t xml:space="preserve">preferibilmente secondo il modello di cui all’allegato </w:t>
      </w:r>
      <w:r w:rsidR="000E506D" w:rsidRPr="009C050E">
        <w:rPr>
          <w:rFonts w:ascii="Times New Roman" w:hAnsi="Times New Roman"/>
          <w:sz w:val="22"/>
        </w:rPr>
        <w:t>A</w:t>
      </w:r>
      <w:r w:rsidR="00DC784D" w:rsidRPr="009C050E">
        <w:rPr>
          <w:rFonts w:ascii="Times New Roman" w:hAnsi="Times New Roman"/>
          <w:i/>
          <w:sz w:val="22"/>
        </w:rPr>
        <w:t>”]</w:t>
      </w:r>
      <w:r w:rsidR="009F5A93" w:rsidRPr="009C050E">
        <w:rPr>
          <w:rFonts w:ascii="Times New Roman" w:hAnsi="Times New Roman"/>
          <w:sz w:val="22"/>
        </w:rPr>
        <w:t xml:space="preserve"> </w:t>
      </w:r>
      <w:r w:rsidR="00940F4E" w:rsidRPr="009C050E">
        <w:rPr>
          <w:rFonts w:ascii="Times New Roman" w:hAnsi="Times New Roman"/>
          <w:sz w:val="22"/>
        </w:rPr>
        <w:t xml:space="preserve">e </w:t>
      </w:r>
      <w:r w:rsidRPr="009C050E">
        <w:rPr>
          <w:rFonts w:ascii="Times New Roman" w:hAnsi="Times New Roman"/>
          <w:sz w:val="22"/>
        </w:rPr>
        <w:t>contiene</w:t>
      </w:r>
      <w:r w:rsidR="00940F4E" w:rsidRPr="009C050E">
        <w:rPr>
          <w:rFonts w:ascii="Times New Roman" w:hAnsi="Times New Roman"/>
          <w:sz w:val="22"/>
        </w:rPr>
        <w:t xml:space="preserve"> tutte le </w:t>
      </w:r>
      <w:r w:rsidR="004E0365" w:rsidRPr="009C050E">
        <w:rPr>
          <w:rFonts w:ascii="Times New Roman" w:hAnsi="Times New Roman"/>
          <w:sz w:val="22"/>
        </w:rPr>
        <w:t xml:space="preserve">seguenti </w:t>
      </w:r>
      <w:r w:rsidR="00940F4E" w:rsidRPr="009C050E">
        <w:rPr>
          <w:rFonts w:ascii="Times New Roman" w:hAnsi="Times New Roman"/>
          <w:sz w:val="22"/>
        </w:rPr>
        <w:t>informazioni e dichiarazioni.</w:t>
      </w:r>
    </w:p>
    <w:p w:rsidR="004E0365" w:rsidRPr="007D72C1" w:rsidRDefault="004E0365" w:rsidP="004E0365">
      <w:pPr>
        <w:rPr>
          <w:rFonts w:ascii="Times New Roman" w:hAnsi="Times New Roman"/>
          <w:sz w:val="22"/>
          <w:u w:val="single"/>
        </w:rPr>
      </w:pPr>
      <w:r w:rsidRPr="007D72C1">
        <w:rPr>
          <w:rFonts w:ascii="Times New Roman" w:hAnsi="Times New Roman"/>
          <w:sz w:val="22"/>
          <w:u w:val="single"/>
        </w:rPr>
        <w:t>Il concorrente allega:</w:t>
      </w:r>
    </w:p>
    <w:p w:rsidR="004E0365" w:rsidRPr="007D72C1" w:rsidRDefault="004E0365" w:rsidP="00646585">
      <w:pPr>
        <w:pStyle w:val="Paragrafoelenco"/>
        <w:numPr>
          <w:ilvl w:val="2"/>
          <w:numId w:val="6"/>
        </w:numPr>
        <w:spacing w:before="60" w:after="60"/>
        <w:ind w:left="567"/>
        <w:rPr>
          <w:rFonts w:ascii="Times New Roman" w:hAnsi="Times New Roman"/>
          <w:sz w:val="22"/>
        </w:rPr>
      </w:pPr>
      <w:r w:rsidRPr="007D72C1">
        <w:rPr>
          <w:rFonts w:ascii="Times New Roman" w:hAnsi="Times New Roman"/>
          <w:sz w:val="22"/>
        </w:rPr>
        <w:t>copia fotostatica di un documento d’identità del sottoscrittore</w:t>
      </w:r>
      <w:r w:rsidR="003B23E1" w:rsidRPr="007D72C1">
        <w:rPr>
          <w:rFonts w:ascii="Times New Roman" w:hAnsi="Times New Roman"/>
          <w:sz w:val="22"/>
        </w:rPr>
        <w:t>;</w:t>
      </w:r>
    </w:p>
    <w:p w:rsidR="004E0365" w:rsidRPr="007D72C1" w:rsidRDefault="004E0365" w:rsidP="00646585">
      <w:pPr>
        <w:pStyle w:val="Paragrafoelenco"/>
        <w:numPr>
          <w:ilvl w:val="2"/>
          <w:numId w:val="6"/>
        </w:numPr>
        <w:spacing w:before="60" w:after="60"/>
        <w:ind w:left="567"/>
        <w:rPr>
          <w:rFonts w:ascii="Times New Roman" w:hAnsi="Times New Roman"/>
          <w:sz w:val="22"/>
        </w:rPr>
      </w:pPr>
      <w:r w:rsidRPr="007D72C1">
        <w:rPr>
          <w:rFonts w:ascii="Times New Roman" w:hAnsi="Times New Roman"/>
          <w:sz w:val="22"/>
        </w:rPr>
        <w:t xml:space="preserve">copia conforme all’originale della procura </w:t>
      </w:r>
      <w:r w:rsidR="00F0430E" w:rsidRPr="007D72C1">
        <w:rPr>
          <w:rFonts w:ascii="Times New Roman" w:hAnsi="Times New Roman"/>
          <w:i/>
          <w:sz w:val="22"/>
        </w:rPr>
        <w:t>[</w:t>
      </w:r>
      <w:r w:rsidR="003F0163" w:rsidRPr="007D72C1">
        <w:rPr>
          <w:rFonts w:ascii="Times New Roman" w:hAnsi="Times New Roman"/>
          <w:i/>
          <w:sz w:val="22"/>
        </w:rPr>
        <w:t>“</w:t>
      </w:r>
      <w:r w:rsidR="001566A5" w:rsidRPr="007D72C1">
        <w:rPr>
          <w:rFonts w:ascii="Times New Roman" w:hAnsi="Times New Roman"/>
          <w:sz w:val="22"/>
        </w:rPr>
        <w:t xml:space="preserve">oppure </w:t>
      </w:r>
      <w:r w:rsidRPr="007D72C1">
        <w:rPr>
          <w:rFonts w:ascii="Times New Roman" w:hAnsi="Times New Roman"/>
          <w:sz w:val="22"/>
          <w:u w:val="single"/>
        </w:rPr>
        <w:t>nel solo caso</w:t>
      </w:r>
      <w:r w:rsidRPr="007D72C1">
        <w:rPr>
          <w:rFonts w:ascii="Times New Roman" w:hAnsi="Times New Roman"/>
          <w:sz w:val="22"/>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sidR="003F0163" w:rsidRPr="007D72C1">
        <w:rPr>
          <w:rFonts w:ascii="Times New Roman" w:hAnsi="Times New Roman"/>
          <w:sz w:val="22"/>
        </w:rPr>
        <w:t>”</w:t>
      </w:r>
      <w:r w:rsidR="003F0163" w:rsidRPr="007D72C1">
        <w:rPr>
          <w:rFonts w:ascii="Times New Roman" w:hAnsi="Times New Roman"/>
          <w:i/>
          <w:sz w:val="22"/>
        </w:rPr>
        <w:t>]</w:t>
      </w:r>
      <w:r w:rsidRPr="007D72C1">
        <w:rPr>
          <w:rFonts w:ascii="Times New Roman" w:hAnsi="Times New Roman"/>
          <w:sz w:val="22"/>
        </w:rPr>
        <w:t xml:space="preserve">. </w:t>
      </w:r>
    </w:p>
    <w:p w:rsidR="00823DB9" w:rsidRPr="007D72C1" w:rsidRDefault="00DB4554" w:rsidP="00744E77">
      <w:pPr>
        <w:pStyle w:val="Titolo3"/>
        <w:ind w:left="426" w:hanging="426"/>
        <w:rPr>
          <w:rFonts w:ascii="Times New Roman" w:hAnsi="Times New Roman"/>
          <w:szCs w:val="22"/>
        </w:rPr>
      </w:pPr>
      <w:bookmarkStart w:id="3050" w:name="_Toc483302395"/>
      <w:bookmarkStart w:id="3051" w:name="_Toc483316016"/>
      <w:bookmarkStart w:id="3052" w:name="_Toc483316221"/>
      <w:bookmarkStart w:id="3053" w:name="_Toc483316353"/>
      <w:bookmarkStart w:id="3054" w:name="_Toc483316484"/>
      <w:bookmarkStart w:id="3055" w:name="_Toc483325787"/>
      <w:bookmarkStart w:id="3056" w:name="_Toc483401266"/>
      <w:bookmarkStart w:id="3057" w:name="_Toc483474063"/>
      <w:bookmarkStart w:id="3058" w:name="_Toc483571492"/>
      <w:bookmarkStart w:id="3059" w:name="_Toc483571613"/>
      <w:bookmarkStart w:id="3060" w:name="_Toc483906990"/>
      <w:bookmarkStart w:id="3061" w:name="_Toc484010740"/>
      <w:bookmarkStart w:id="3062" w:name="_Toc484010862"/>
      <w:bookmarkStart w:id="3063" w:name="_Toc484010986"/>
      <w:bookmarkStart w:id="3064" w:name="_Toc484011108"/>
      <w:bookmarkStart w:id="3065" w:name="_Toc484011230"/>
      <w:bookmarkStart w:id="3066" w:name="_Toc484011705"/>
      <w:bookmarkStart w:id="3067" w:name="_Toc484097779"/>
      <w:bookmarkStart w:id="3068" w:name="_Toc484428951"/>
      <w:bookmarkStart w:id="3069" w:name="_Toc484429121"/>
      <w:bookmarkStart w:id="3070" w:name="_Toc484438696"/>
      <w:bookmarkStart w:id="3071" w:name="_Toc484438820"/>
      <w:bookmarkStart w:id="3072" w:name="_Toc484438944"/>
      <w:bookmarkStart w:id="3073" w:name="_Toc484439864"/>
      <w:bookmarkStart w:id="3074" w:name="_Toc484439987"/>
      <w:bookmarkStart w:id="3075" w:name="_Toc484440111"/>
      <w:bookmarkStart w:id="3076" w:name="_Toc484440471"/>
      <w:bookmarkStart w:id="3077" w:name="_Toc484448130"/>
      <w:bookmarkStart w:id="3078" w:name="_Toc484448255"/>
      <w:bookmarkStart w:id="3079" w:name="_Toc484448379"/>
      <w:bookmarkStart w:id="3080" w:name="_Toc484448503"/>
      <w:bookmarkStart w:id="3081" w:name="_Toc484448627"/>
      <w:bookmarkStart w:id="3082" w:name="_Toc484448751"/>
      <w:bookmarkStart w:id="3083" w:name="_Toc484448874"/>
      <w:bookmarkStart w:id="3084" w:name="_Toc484448998"/>
      <w:bookmarkStart w:id="3085" w:name="_Toc484449122"/>
      <w:bookmarkStart w:id="3086" w:name="_Toc484526617"/>
      <w:bookmarkStart w:id="3087" w:name="_Toc484605337"/>
      <w:bookmarkStart w:id="3088" w:name="_Toc484605461"/>
      <w:bookmarkStart w:id="3089" w:name="_Toc484688330"/>
      <w:bookmarkStart w:id="3090" w:name="_Toc484688885"/>
      <w:bookmarkStart w:id="3091" w:name="_Toc485218321"/>
      <w:bookmarkStart w:id="3092" w:name="_Ref484611690"/>
      <w:bookmarkStart w:id="3093" w:name="_Ref484611693"/>
      <w:bookmarkStart w:id="3094" w:name="_Toc50034560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r w:rsidRPr="007D72C1">
        <w:rPr>
          <w:rFonts w:ascii="Times New Roman" w:hAnsi="Times New Roman"/>
          <w:szCs w:val="22"/>
        </w:rPr>
        <w:t>D</w:t>
      </w:r>
      <w:r w:rsidR="00135F4B" w:rsidRPr="007D72C1">
        <w:rPr>
          <w:rFonts w:ascii="Times New Roman" w:hAnsi="Times New Roman"/>
          <w:szCs w:val="22"/>
        </w:rPr>
        <w:t xml:space="preserve">ocumento </w:t>
      </w:r>
      <w:proofErr w:type="spellStart"/>
      <w:r w:rsidR="00135F4B" w:rsidRPr="007D72C1">
        <w:rPr>
          <w:rFonts w:ascii="Times New Roman" w:hAnsi="Times New Roman"/>
          <w:szCs w:val="22"/>
        </w:rPr>
        <w:t>di</w:t>
      </w:r>
      <w:proofErr w:type="spellEnd"/>
      <w:r w:rsidR="00135F4B" w:rsidRPr="007D72C1">
        <w:rPr>
          <w:rFonts w:ascii="Times New Roman" w:hAnsi="Times New Roman"/>
          <w:szCs w:val="22"/>
        </w:rPr>
        <w:t xml:space="preserve"> gara unico europeo</w:t>
      </w:r>
      <w:bookmarkEnd w:id="3092"/>
      <w:bookmarkEnd w:id="3093"/>
      <w:bookmarkEnd w:id="3094"/>
    </w:p>
    <w:p w:rsidR="00A50958" w:rsidRPr="007D72C1" w:rsidRDefault="00823DB9" w:rsidP="00887702">
      <w:pPr>
        <w:spacing w:before="60" w:after="60"/>
        <w:rPr>
          <w:rFonts w:ascii="Times New Roman" w:hAnsi="Times New Roman"/>
          <w:sz w:val="22"/>
        </w:rPr>
      </w:pPr>
      <w:r w:rsidRPr="007D72C1">
        <w:rPr>
          <w:rFonts w:ascii="Times New Roman" w:hAnsi="Times New Roman"/>
          <w:sz w:val="22"/>
        </w:rPr>
        <w:t xml:space="preserve">Il concorrente compila il DGUE </w:t>
      </w:r>
      <w:r w:rsidR="00135F4B" w:rsidRPr="007D72C1">
        <w:rPr>
          <w:rFonts w:ascii="Times New Roman" w:hAnsi="Times New Roman"/>
          <w:sz w:val="22"/>
        </w:rPr>
        <w:t xml:space="preserve">di cui allo schema </w:t>
      </w:r>
      <w:r w:rsidR="00FA7AC9">
        <w:rPr>
          <w:rFonts w:ascii="Times New Roman" w:hAnsi="Times New Roman"/>
          <w:sz w:val="22"/>
        </w:rPr>
        <w:t xml:space="preserve">approvato dal </w:t>
      </w:r>
      <w:r w:rsidR="00135F4B" w:rsidRPr="007D72C1">
        <w:rPr>
          <w:rFonts w:ascii="Times New Roman" w:hAnsi="Times New Roman"/>
          <w:sz w:val="22"/>
        </w:rPr>
        <w:t xml:space="preserve">DM del Ministero delle </w:t>
      </w:r>
      <w:r w:rsidR="00F60119" w:rsidRPr="007D72C1">
        <w:rPr>
          <w:rFonts w:ascii="Times New Roman" w:hAnsi="Times New Roman"/>
          <w:sz w:val="22"/>
        </w:rPr>
        <w:t>I</w:t>
      </w:r>
      <w:r w:rsidR="00135F4B" w:rsidRPr="007D72C1">
        <w:rPr>
          <w:rFonts w:ascii="Times New Roman" w:hAnsi="Times New Roman"/>
          <w:sz w:val="22"/>
        </w:rPr>
        <w:t xml:space="preserve">nfrastrutture </w:t>
      </w:r>
      <w:r w:rsidR="00F60119" w:rsidRPr="007D72C1">
        <w:rPr>
          <w:rFonts w:ascii="Times New Roman" w:hAnsi="Times New Roman"/>
          <w:sz w:val="22"/>
        </w:rPr>
        <w:t xml:space="preserve">e Trasporti del 18 luglio </w:t>
      </w:r>
      <w:r w:rsidR="00FA7AC9">
        <w:rPr>
          <w:rFonts w:ascii="Times New Roman" w:hAnsi="Times New Roman"/>
          <w:sz w:val="22"/>
        </w:rPr>
        <w:t>2016 o</w:t>
      </w:r>
      <w:r w:rsidR="00F60119" w:rsidRPr="007D72C1">
        <w:rPr>
          <w:rFonts w:ascii="Times New Roman" w:hAnsi="Times New Roman"/>
          <w:sz w:val="22"/>
        </w:rPr>
        <w:t xml:space="preserve"> successive modifiche </w:t>
      </w:r>
      <w:r w:rsidR="00FA7AC9">
        <w:rPr>
          <w:rFonts w:ascii="Times New Roman" w:hAnsi="Times New Roman"/>
          <w:sz w:val="22"/>
        </w:rPr>
        <w:t xml:space="preserve">allegato alla presente lettera. </w:t>
      </w:r>
      <w:r w:rsidR="00E22AD7" w:rsidRPr="007D72C1">
        <w:rPr>
          <w:rFonts w:ascii="Times New Roman" w:hAnsi="Times New Roman"/>
          <w:sz w:val="22"/>
        </w:rPr>
        <w:t xml:space="preserve">E’ altresì </w:t>
      </w:r>
      <w:r w:rsidR="00FA7AC9">
        <w:rPr>
          <w:rFonts w:ascii="Times New Roman" w:hAnsi="Times New Roman"/>
          <w:sz w:val="22"/>
        </w:rPr>
        <w:t xml:space="preserve">allegata </w:t>
      </w:r>
      <w:r w:rsidR="00E22AD7" w:rsidRPr="007D72C1">
        <w:rPr>
          <w:rFonts w:ascii="Times New Roman" w:hAnsi="Times New Roman"/>
          <w:sz w:val="22"/>
        </w:rPr>
        <w:t>la circolare</w:t>
      </w:r>
      <w:r w:rsidR="00FA5263" w:rsidRPr="007D72C1">
        <w:rPr>
          <w:rFonts w:ascii="Times New Roman" w:hAnsi="Times New Roman"/>
          <w:sz w:val="22"/>
        </w:rPr>
        <w:t xml:space="preserve"> </w:t>
      </w:r>
      <w:r w:rsidR="00FA5263" w:rsidRPr="007D72C1">
        <w:rPr>
          <w:rFonts w:ascii="Times New Roman" w:hAnsi="Times New Roman"/>
          <w:bCs/>
          <w:iCs/>
          <w:sz w:val="22"/>
          <w:lang w:eastAsia="it-IT"/>
        </w:rPr>
        <w:t>del Ministero delle Infrastrutture e dei Trasporti n. 3 del 18/07/2016</w:t>
      </w:r>
      <w:r w:rsidR="009C050E">
        <w:rPr>
          <w:rFonts w:ascii="Times New Roman" w:hAnsi="Times New Roman"/>
          <w:bCs/>
          <w:iCs/>
          <w:sz w:val="22"/>
          <w:lang w:eastAsia="it-IT"/>
        </w:rPr>
        <w:t xml:space="preserve">  </w:t>
      </w:r>
      <w:r w:rsidR="00FA5263" w:rsidRPr="007D72C1">
        <w:rPr>
          <w:rFonts w:ascii="Times New Roman" w:hAnsi="Times New Roman"/>
          <w:bCs/>
          <w:iCs/>
          <w:sz w:val="22"/>
          <w:lang w:eastAsia="it-IT"/>
        </w:rPr>
        <w:t>pubblica</w:t>
      </w:r>
      <w:r w:rsidR="00DA5EB9" w:rsidRPr="007D72C1">
        <w:rPr>
          <w:rFonts w:ascii="Times New Roman" w:hAnsi="Times New Roman"/>
          <w:bCs/>
          <w:iCs/>
          <w:sz w:val="22"/>
          <w:lang w:eastAsia="it-IT"/>
        </w:rPr>
        <w:t xml:space="preserve">ta nella </w:t>
      </w:r>
      <w:proofErr w:type="spellStart"/>
      <w:r w:rsidR="00DA5EB9" w:rsidRPr="007D72C1">
        <w:rPr>
          <w:rFonts w:ascii="Times New Roman" w:hAnsi="Times New Roman"/>
          <w:bCs/>
          <w:iCs/>
          <w:sz w:val="22"/>
          <w:lang w:eastAsia="it-IT"/>
        </w:rPr>
        <w:t>G.U.R.I.</w:t>
      </w:r>
      <w:proofErr w:type="spellEnd"/>
      <w:r w:rsidR="00DA5EB9" w:rsidRPr="007D72C1">
        <w:rPr>
          <w:rFonts w:ascii="Times New Roman" w:hAnsi="Times New Roman"/>
          <w:bCs/>
          <w:iCs/>
          <w:sz w:val="22"/>
          <w:lang w:eastAsia="it-IT"/>
        </w:rPr>
        <w:t xml:space="preserve"> il 27/07/2016.</w:t>
      </w:r>
    </w:p>
    <w:p w:rsidR="00F459DB" w:rsidRPr="007D72C1" w:rsidRDefault="00F459DB" w:rsidP="0008151B">
      <w:pPr>
        <w:keepNext/>
        <w:spacing w:before="60" w:after="60"/>
        <w:rPr>
          <w:rFonts w:ascii="Times New Roman" w:hAnsi="Times New Roman"/>
          <w:b/>
          <w:sz w:val="22"/>
        </w:rPr>
      </w:pPr>
      <w:r w:rsidRPr="007D72C1">
        <w:rPr>
          <w:rFonts w:ascii="Times New Roman" w:hAnsi="Times New Roman"/>
          <w:b/>
          <w:sz w:val="22"/>
        </w:rPr>
        <w:t>Parte I– Informazioni sulla procedura</w:t>
      </w:r>
      <w:r w:rsidR="001E441E" w:rsidRPr="007D72C1">
        <w:rPr>
          <w:rFonts w:ascii="Times New Roman" w:hAnsi="Times New Roman"/>
          <w:b/>
          <w:sz w:val="22"/>
        </w:rPr>
        <w:t xml:space="preserve"> di appalto e sull’amministrazione aggiudicatrice o ente aggiudicatore</w:t>
      </w:r>
    </w:p>
    <w:p w:rsidR="00F64FFE" w:rsidRPr="007D72C1" w:rsidRDefault="00F64FFE" w:rsidP="00D06E82">
      <w:pPr>
        <w:spacing w:before="60" w:after="60"/>
        <w:rPr>
          <w:rFonts w:ascii="Times New Roman" w:hAnsi="Times New Roman"/>
          <w:sz w:val="22"/>
        </w:rPr>
      </w:pPr>
      <w:r w:rsidRPr="007D72C1">
        <w:rPr>
          <w:rFonts w:ascii="Times New Roman" w:hAnsi="Times New Roman"/>
          <w:sz w:val="22"/>
        </w:rPr>
        <w:t>La parte è già compilata dalla stazione appaltante.</w:t>
      </w:r>
    </w:p>
    <w:p w:rsidR="00FC01BD" w:rsidRPr="007D72C1" w:rsidRDefault="00FC01BD" w:rsidP="0008151B">
      <w:pPr>
        <w:keepNext/>
        <w:spacing w:before="60" w:after="60"/>
        <w:rPr>
          <w:rFonts w:ascii="Times New Roman" w:hAnsi="Times New Roman"/>
          <w:b/>
          <w:sz w:val="22"/>
        </w:rPr>
      </w:pPr>
      <w:r w:rsidRPr="007D72C1">
        <w:rPr>
          <w:rFonts w:ascii="Times New Roman" w:hAnsi="Times New Roman"/>
          <w:b/>
          <w:sz w:val="22"/>
        </w:rPr>
        <w:t>Parte II – Informazioni sull’operatore economico</w:t>
      </w:r>
    </w:p>
    <w:p w:rsidR="001E441E" w:rsidRPr="007D72C1" w:rsidRDefault="001E441E" w:rsidP="00D06E82">
      <w:pPr>
        <w:spacing w:before="60" w:after="60"/>
        <w:rPr>
          <w:rFonts w:ascii="Times New Roman" w:hAnsi="Times New Roman"/>
          <w:sz w:val="22"/>
        </w:rPr>
      </w:pPr>
      <w:r w:rsidRPr="007D72C1">
        <w:rPr>
          <w:rFonts w:ascii="Times New Roman" w:hAnsi="Times New Roman"/>
          <w:sz w:val="22"/>
        </w:rPr>
        <w:t xml:space="preserve">Il concorrente rende tutte le informazioni richieste mediante la compilazione delle parti </w:t>
      </w:r>
      <w:r w:rsidR="00C54AAC" w:rsidRPr="007D72C1">
        <w:rPr>
          <w:rFonts w:ascii="Times New Roman" w:hAnsi="Times New Roman"/>
          <w:sz w:val="22"/>
        </w:rPr>
        <w:t>pertinenti</w:t>
      </w:r>
      <w:r w:rsidRPr="007D72C1">
        <w:rPr>
          <w:rFonts w:ascii="Times New Roman" w:hAnsi="Times New Roman"/>
          <w:sz w:val="22"/>
        </w:rPr>
        <w:t>.</w:t>
      </w:r>
    </w:p>
    <w:p w:rsidR="00FC01BD" w:rsidRPr="007D72C1" w:rsidRDefault="00F459DB" w:rsidP="0008151B">
      <w:pPr>
        <w:keepNext/>
        <w:spacing w:before="60" w:after="60"/>
        <w:rPr>
          <w:rFonts w:ascii="Times New Roman" w:hAnsi="Times New Roman"/>
          <w:b/>
          <w:sz w:val="22"/>
        </w:rPr>
      </w:pPr>
      <w:r w:rsidRPr="007D72C1">
        <w:rPr>
          <w:rFonts w:ascii="Times New Roman" w:hAnsi="Times New Roman"/>
          <w:b/>
          <w:sz w:val="22"/>
        </w:rPr>
        <w:lastRenderedPageBreak/>
        <w:t>P</w:t>
      </w:r>
      <w:r w:rsidR="00064FA4" w:rsidRPr="007D72C1">
        <w:rPr>
          <w:rFonts w:ascii="Times New Roman" w:hAnsi="Times New Roman"/>
          <w:b/>
          <w:sz w:val="22"/>
        </w:rPr>
        <w:t>arte III – Motivi di esclusione</w:t>
      </w:r>
    </w:p>
    <w:p w:rsidR="00F459DB" w:rsidRPr="007D72C1" w:rsidRDefault="00F459DB" w:rsidP="001E79E2">
      <w:pPr>
        <w:spacing w:before="60" w:after="60"/>
        <w:rPr>
          <w:rFonts w:ascii="Times New Roman" w:hAnsi="Times New Roman"/>
          <w:sz w:val="22"/>
        </w:rPr>
      </w:pPr>
      <w:r w:rsidRPr="007D72C1">
        <w:rPr>
          <w:rFonts w:ascii="Times New Roman" w:hAnsi="Times New Roman"/>
          <w:sz w:val="22"/>
        </w:rPr>
        <w:t xml:space="preserve">Il concorrente </w:t>
      </w:r>
      <w:r w:rsidR="001E441E" w:rsidRPr="007D72C1">
        <w:rPr>
          <w:rFonts w:ascii="Times New Roman" w:hAnsi="Times New Roman"/>
          <w:sz w:val="22"/>
        </w:rPr>
        <w:t>dichiara</w:t>
      </w:r>
      <w:r w:rsidRPr="007D72C1">
        <w:rPr>
          <w:rFonts w:ascii="Times New Roman" w:hAnsi="Times New Roman"/>
          <w:sz w:val="22"/>
        </w:rPr>
        <w:t xml:space="preserve"> di non trovarsi nelle condizio</w:t>
      </w:r>
      <w:r w:rsidR="0088424F" w:rsidRPr="007D72C1">
        <w:rPr>
          <w:rFonts w:ascii="Times New Roman" w:hAnsi="Times New Roman"/>
          <w:sz w:val="22"/>
        </w:rPr>
        <w:t xml:space="preserve">ni previste </w:t>
      </w:r>
      <w:r w:rsidR="00064FA4" w:rsidRPr="007D72C1">
        <w:rPr>
          <w:rFonts w:ascii="Times New Roman" w:hAnsi="Times New Roman"/>
          <w:sz w:val="22"/>
        </w:rPr>
        <w:t>dal punto 6 del presente disciplinare</w:t>
      </w:r>
      <w:r w:rsidR="002B01CC">
        <w:rPr>
          <w:rFonts w:ascii="Times New Roman" w:hAnsi="Times New Roman"/>
          <w:sz w:val="22"/>
        </w:rPr>
        <w:t xml:space="preserve"> (Sez. A-B</w:t>
      </w:r>
      <w:r w:rsidRPr="007D72C1">
        <w:rPr>
          <w:rFonts w:ascii="Times New Roman" w:hAnsi="Times New Roman"/>
          <w:sz w:val="22"/>
        </w:rPr>
        <w:t>).</w:t>
      </w:r>
    </w:p>
    <w:p w:rsidR="008615B7" w:rsidRPr="007D72C1" w:rsidRDefault="008615B7" w:rsidP="001E79E2">
      <w:pPr>
        <w:spacing w:before="60" w:after="60"/>
        <w:rPr>
          <w:rFonts w:ascii="Times New Roman" w:hAnsi="Times New Roman"/>
          <w:i/>
          <w:sz w:val="22"/>
        </w:rPr>
      </w:pPr>
      <w:r w:rsidRPr="007D72C1">
        <w:rPr>
          <w:rFonts w:ascii="Times New Roman" w:hAnsi="Times New Roman"/>
          <w:i/>
          <w:sz w:val="22"/>
        </w:rPr>
        <w:t xml:space="preserve">[Si ricorda che, fino all’aggiornamento del DGUE al decreto correttivo </w:t>
      </w:r>
      <w:r w:rsidR="00243672" w:rsidRPr="007D72C1">
        <w:rPr>
          <w:rFonts w:ascii="Times New Roman" w:hAnsi="Times New Roman"/>
          <w:i/>
          <w:sz w:val="22"/>
        </w:rPr>
        <w:t>di cui al d.lgs. 19 aprile 2017 n. 56</w:t>
      </w:r>
      <w:r w:rsidRPr="007D72C1">
        <w:rPr>
          <w:rFonts w:ascii="Times New Roman" w:hAnsi="Times New Roman"/>
          <w:i/>
          <w:sz w:val="22"/>
        </w:rPr>
        <w:t xml:space="preserve">, ciascun soggetto che compila il DGUE allega una dichiarazione integrativa in ordine al possesso dei requisiti di all’art. 80, comma 5 lett. f-bis e </w:t>
      </w:r>
      <w:proofErr w:type="spellStart"/>
      <w:r w:rsidRPr="007D72C1">
        <w:rPr>
          <w:rFonts w:ascii="Times New Roman" w:hAnsi="Times New Roman"/>
          <w:i/>
          <w:sz w:val="22"/>
        </w:rPr>
        <w:t>f-ter</w:t>
      </w:r>
      <w:proofErr w:type="spellEnd"/>
      <w:r w:rsidRPr="007D72C1">
        <w:rPr>
          <w:rFonts w:ascii="Times New Roman" w:hAnsi="Times New Roman"/>
          <w:i/>
          <w:sz w:val="22"/>
        </w:rPr>
        <w:t xml:space="preserve"> del Codice</w:t>
      </w:r>
      <w:r w:rsidR="00252E09" w:rsidRPr="007D72C1">
        <w:rPr>
          <w:rFonts w:ascii="Times New Roman" w:hAnsi="Times New Roman"/>
          <w:i/>
          <w:sz w:val="22"/>
        </w:rPr>
        <w:t xml:space="preserve"> – cfr. punto </w:t>
      </w:r>
      <w:fldSimple w:instr=" REF _Ref498508914 \r \h  \* MERGEFORMAT ">
        <w:r w:rsidR="00333208" w:rsidRPr="00333208">
          <w:rPr>
            <w:rFonts w:ascii="Times New Roman" w:hAnsi="Times New Roman"/>
            <w:i/>
            <w:sz w:val="22"/>
          </w:rPr>
          <w:t>15.3.1</w:t>
        </w:r>
      </w:fldSimple>
      <w:r w:rsidR="00252E09" w:rsidRPr="007D72C1">
        <w:rPr>
          <w:rFonts w:ascii="Times New Roman" w:hAnsi="Times New Roman"/>
          <w:i/>
          <w:sz w:val="22"/>
        </w:rPr>
        <w:t xml:space="preserve"> n. </w:t>
      </w:r>
      <w:fldSimple w:instr=" REF _Ref498597467 \r \h  \* MERGEFORMAT ">
        <w:r w:rsidR="00333208" w:rsidRPr="00333208">
          <w:rPr>
            <w:rFonts w:ascii="Times New Roman" w:hAnsi="Times New Roman"/>
            <w:i/>
            <w:sz w:val="22"/>
          </w:rPr>
          <w:t>1</w:t>
        </w:r>
      </w:fldSimple>
      <w:r w:rsidR="00C24F38" w:rsidRPr="007D72C1">
        <w:rPr>
          <w:rFonts w:ascii="Times New Roman" w:hAnsi="Times New Roman"/>
          <w:i/>
          <w:sz w:val="22"/>
        </w:rPr>
        <w:t xml:space="preserve"> del presente </w:t>
      </w:r>
      <w:r w:rsidR="004D6C78" w:rsidRPr="007D72C1">
        <w:rPr>
          <w:rFonts w:ascii="Times New Roman" w:hAnsi="Times New Roman"/>
          <w:i/>
          <w:sz w:val="22"/>
        </w:rPr>
        <w:t>D</w:t>
      </w:r>
      <w:r w:rsidR="00C24F38" w:rsidRPr="007D72C1">
        <w:rPr>
          <w:rFonts w:ascii="Times New Roman" w:hAnsi="Times New Roman"/>
          <w:i/>
          <w:sz w:val="22"/>
        </w:rPr>
        <w:t>isciplinare</w:t>
      </w:r>
      <w:r w:rsidR="00252E09" w:rsidRPr="007D72C1">
        <w:rPr>
          <w:rFonts w:ascii="Times New Roman" w:hAnsi="Times New Roman"/>
          <w:i/>
          <w:sz w:val="22"/>
        </w:rPr>
        <w:t>].</w:t>
      </w:r>
    </w:p>
    <w:p w:rsidR="003F605D" w:rsidRPr="007D72C1" w:rsidRDefault="003F605D" w:rsidP="001E79E2">
      <w:pPr>
        <w:spacing w:before="60" w:after="60"/>
        <w:rPr>
          <w:rFonts w:ascii="Times New Roman" w:hAnsi="Times New Roman"/>
          <w:b/>
          <w:sz w:val="22"/>
        </w:rPr>
      </w:pPr>
      <w:r w:rsidRPr="007D72C1">
        <w:rPr>
          <w:rFonts w:ascii="Times New Roman" w:hAnsi="Times New Roman"/>
          <w:b/>
          <w:sz w:val="22"/>
        </w:rPr>
        <w:t>Parte IV – Criteri di selezione</w:t>
      </w:r>
    </w:p>
    <w:p w:rsidR="00206F45" w:rsidRPr="007D72C1" w:rsidRDefault="003C0A29" w:rsidP="00195EE1">
      <w:pPr>
        <w:spacing w:before="60" w:after="60"/>
        <w:rPr>
          <w:rFonts w:ascii="Times New Roman" w:hAnsi="Times New Roman"/>
          <w:sz w:val="22"/>
        </w:rPr>
      </w:pPr>
      <w:r w:rsidRPr="007D72C1">
        <w:rPr>
          <w:rFonts w:ascii="Times New Roman" w:hAnsi="Times New Roman"/>
          <w:sz w:val="22"/>
        </w:rPr>
        <w:t xml:space="preserve">Il concorrente </w:t>
      </w:r>
      <w:r w:rsidR="008E5375" w:rsidRPr="007D72C1">
        <w:rPr>
          <w:rFonts w:ascii="Times New Roman" w:hAnsi="Times New Roman"/>
          <w:sz w:val="22"/>
        </w:rPr>
        <w:t xml:space="preserve">dichiara di possedere i </w:t>
      </w:r>
      <w:r w:rsidR="00A04930" w:rsidRPr="007D72C1">
        <w:rPr>
          <w:rFonts w:ascii="Times New Roman" w:hAnsi="Times New Roman"/>
          <w:sz w:val="22"/>
        </w:rPr>
        <w:t xml:space="preserve">requisiti richiesti dai </w:t>
      </w:r>
      <w:r w:rsidR="008E5375" w:rsidRPr="007D72C1">
        <w:rPr>
          <w:rFonts w:ascii="Times New Roman" w:hAnsi="Times New Roman"/>
          <w:sz w:val="22"/>
        </w:rPr>
        <w:t xml:space="preserve">criteri di selezione </w:t>
      </w:r>
      <w:r w:rsidR="003B23E1" w:rsidRPr="007D72C1">
        <w:rPr>
          <w:rFonts w:ascii="Times New Roman" w:hAnsi="Times New Roman"/>
          <w:sz w:val="22"/>
        </w:rPr>
        <w:t xml:space="preserve">compilando </w:t>
      </w:r>
      <w:r w:rsidR="008E5375" w:rsidRPr="007D72C1">
        <w:rPr>
          <w:rFonts w:ascii="Times New Roman" w:hAnsi="Times New Roman"/>
          <w:sz w:val="22"/>
        </w:rPr>
        <w:t>la sezione A</w:t>
      </w:r>
      <w:r w:rsidR="002B01CC">
        <w:rPr>
          <w:rFonts w:ascii="Times New Roman" w:hAnsi="Times New Roman"/>
          <w:sz w:val="22"/>
        </w:rPr>
        <w:t xml:space="preserve"> (punt</w:t>
      </w:r>
      <w:r w:rsidR="000509E6">
        <w:rPr>
          <w:rFonts w:ascii="Times New Roman" w:hAnsi="Times New Roman"/>
          <w:sz w:val="22"/>
        </w:rPr>
        <w:t>o</w:t>
      </w:r>
      <w:r w:rsidR="002B01CC">
        <w:rPr>
          <w:rFonts w:ascii="Times New Roman" w:hAnsi="Times New Roman"/>
          <w:sz w:val="22"/>
        </w:rPr>
        <w:t xml:space="preserve"> 1)</w:t>
      </w:r>
      <w:r w:rsidR="008E5375" w:rsidRPr="007D72C1">
        <w:rPr>
          <w:rFonts w:ascii="Times New Roman" w:hAnsi="Times New Roman"/>
          <w:sz w:val="22"/>
        </w:rPr>
        <w:t xml:space="preserve"> per dichiarare il possesso del requisito relativo all’idoneità professionale di cui </w:t>
      </w:r>
      <w:r w:rsidR="000509E6">
        <w:rPr>
          <w:rFonts w:ascii="Times New Roman" w:hAnsi="Times New Roman"/>
          <w:sz w:val="22"/>
        </w:rPr>
        <w:t xml:space="preserve">al </w:t>
      </w:r>
      <w:r w:rsidR="00C458DE" w:rsidRPr="007D72C1">
        <w:rPr>
          <w:rFonts w:ascii="Times New Roman" w:hAnsi="Times New Roman"/>
          <w:sz w:val="22"/>
        </w:rPr>
        <w:t>punto</w:t>
      </w:r>
      <w:r w:rsidR="008E5375" w:rsidRPr="007D72C1">
        <w:rPr>
          <w:rFonts w:ascii="Times New Roman" w:hAnsi="Times New Roman"/>
          <w:sz w:val="22"/>
        </w:rPr>
        <w:t xml:space="preserve"> </w:t>
      </w:r>
      <w:fldSimple w:instr=" REF _Ref495411541 \r \h  \* MERGEFORMAT ">
        <w:r w:rsidR="00333208" w:rsidRPr="00333208">
          <w:rPr>
            <w:rFonts w:ascii="Times New Roman" w:hAnsi="Times New Roman"/>
            <w:sz w:val="22"/>
          </w:rPr>
          <w:t>7.1</w:t>
        </w:r>
      </w:fldSimple>
      <w:r w:rsidR="008E5375" w:rsidRPr="007D72C1">
        <w:rPr>
          <w:rFonts w:ascii="Times New Roman" w:hAnsi="Times New Roman"/>
          <w:sz w:val="22"/>
        </w:rPr>
        <w:t xml:space="preserve"> del presente disciplinare</w:t>
      </w:r>
      <w:r w:rsidR="000509E6">
        <w:rPr>
          <w:rFonts w:ascii="Times New Roman" w:hAnsi="Times New Roman"/>
          <w:sz w:val="22"/>
        </w:rPr>
        <w:t>.</w:t>
      </w:r>
    </w:p>
    <w:p w:rsidR="00D76CDE" w:rsidRPr="007D72C1" w:rsidRDefault="00252E09" w:rsidP="0008151B">
      <w:pPr>
        <w:keepNext/>
        <w:spacing w:before="60" w:after="60"/>
        <w:rPr>
          <w:rFonts w:ascii="Times New Roman" w:hAnsi="Times New Roman"/>
          <w:b/>
          <w:sz w:val="22"/>
        </w:rPr>
      </w:pPr>
      <w:r w:rsidRPr="007D72C1">
        <w:rPr>
          <w:rFonts w:ascii="Times New Roman" w:hAnsi="Times New Roman"/>
          <w:b/>
          <w:sz w:val="22"/>
        </w:rPr>
        <w:t>Parte</w:t>
      </w:r>
      <w:r w:rsidR="00D76CDE" w:rsidRPr="007D72C1">
        <w:rPr>
          <w:rFonts w:ascii="Times New Roman" w:hAnsi="Times New Roman"/>
          <w:b/>
          <w:sz w:val="22"/>
        </w:rPr>
        <w:t xml:space="preserve"> </w:t>
      </w:r>
      <w:proofErr w:type="spellStart"/>
      <w:r w:rsidR="00D76CDE" w:rsidRPr="007D72C1">
        <w:rPr>
          <w:rFonts w:ascii="Times New Roman" w:hAnsi="Times New Roman"/>
          <w:b/>
          <w:sz w:val="22"/>
        </w:rPr>
        <w:t>VI</w:t>
      </w:r>
      <w:proofErr w:type="spellEnd"/>
      <w:r w:rsidR="00D76CDE" w:rsidRPr="007D72C1">
        <w:rPr>
          <w:rFonts w:ascii="Times New Roman" w:hAnsi="Times New Roman"/>
          <w:b/>
          <w:sz w:val="22"/>
        </w:rPr>
        <w:t xml:space="preserve"> – Dichiarazioni finali </w:t>
      </w:r>
    </w:p>
    <w:p w:rsidR="00D76CDE" w:rsidRPr="007D72C1" w:rsidRDefault="00D76CDE" w:rsidP="00B42E23">
      <w:pPr>
        <w:spacing w:before="60" w:after="60"/>
        <w:rPr>
          <w:rFonts w:ascii="Times New Roman" w:hAnsi="Times New Roman"/>
          <w:sz w:val="22"/>
        </w:rPr>
      </w:pPr>
      <w:r w:rsidRPr="007D72C1">
        <w:rPr>
          <w:rFonts w:ascii="Times New Roman" w:hAnsi="Times New Roman"/>
          <w:sz w:val="22"/>
        </w:rPr>
        <w:t>Il concorrente rende tutte le informazioni richieste mediante la compilazione delle parti pertinenti.</w:t>
      </w:r>
    </w:p>
    <w:p w:rsidR="000509E6" w:rsidRPr="000509E6" w:rsidRDefault="000509E6" w:rsidP="000509E6">
      <w:pPr>
        <w:spacing w:before="60" w:after="60"/>
        <w:rPr>
          <w:rFonts w:ascii="Times New Roman" w:hAnsi="Times New Roman"/>
          <w:sz w:val="22"/>
        </w:rPr>
      </w:pPr>
      <w:r w:rsidRPr="000509E6">
        <w:rPr>
          <w:rFonts w:ascii="Times New Roman" w:hAnsi="Times New Roman"/>
          <w:sz w:val="22"/>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 gara.</w:t>
      </w:r>
    </w:p>
    <w:p w:rsidR="00723D23" w:rsidRPr="007D72C1" w:rsidRDefault="00DB4554" w:rsidP="00744E77">
      <w:pPr>
        <w:pStyle w:val="Titolo3"/>
        <w:ind w:left="426" w:hanging="426"/>
        <w:rPr>
          <w:rFonts w:ascii="Times New Roman" w:hAnsi="Times New Roman"/>
          <w:szCs w:val="22"/>
        </w:rPr>
      </w:pPr>
      <w:bookmarkStart w:id="3095" w:name="_Toc500345610"/>
      <w:r w:rsidRPr="007D72C1">
        <w:rPr>
          <w:rFonts w:ascii="Times New Roman" w:hAnsi="Times New Roman"/>
          <w:szCs w:val="22"/>
        </w:rPr>
        <w:t>D</w:t>
      </w:r>
      <w:r w:rsidR="00211391" w:rsidRPr="007D72C1">
        <w:rPr>
          <w:rFonts w:ascii="Times New Roman" w:hAnsi="Times New Roman"/>
          <w:szCs w:val="22"/>
        </w:rPr>
        <w:t xml:space="preserve">ichiarazioni </w:t>
      </w:r>
      <w:r w:rsidR="0030424D" w:rsidRPr="007D72C1">
        <w:rPr>
          <w:rFonts w:ascii="Times New Roman" w:hAnsi="Times New Roman"/>
          <w:szCs w:val="22"/>
        </w:rPr>
        <w:t>integrative</w:t>
      </w:r>
      <w:r w:rsidR="006E69EF" w:rsidRPr="007D72C1">
        <w:rPr>
          <w:rFonts w:ascii="Times New Roman" w:hAnsi="Times New Roman"/>
          <w:szCs w:val="22"/>
        </w:rPr>
        <w:t xml:space="preserve"> </w:t>
      </w:r>
      <w:r w:rsidR="0030424D" w:rsidRPr="007D72C1">
        <w:rPr>
          <w:rFonts w:ascii="Times New Roman" w:hAnsi="Times New Roman"/>
          <w:szCs w:val="22"/>
        </w:rPr>
        <w:t>e documentazione a corredo</w:t>
      </w:r>
      <w:bookmarkEnd w:id="3095"/>
    </w:p>
    <w:p w:rsidR="00AC4EF3" w:rsidRPr="007D72C1" w:rsidRDefault="00AC4EF3" w:rsidP="00164867">
      <w:pPr>
        <w:pStyle w:val="Paragrafoelenco"/>
        <w:numPr>
          <w:ilvl w:val="2"/>
          <w:numId w:val="5"/>
        </w:numPr>
        <w:spacing w:before="60" w:after="60"/>
        <w:ind w:left="426" w:hanging="426"/>
        <w:rPr>
          <w:rFonts w:ascii="Times New Roman" w:hAnsi="Times New Roman"/>
          <w:b/>
          <w:sz w:val="22"/>
        </w:rPr>
      </w:pPr>
      <w:bookmarkStart w:id="3096" w:name="_Ref498508914"/>
      <w:r w:rsidRPr="007D72C1">
        <w:rPr>
          <w:rFonts w:ascii="Times New Roman" w:hAnsi="Times New Roman"/>
          <w:b/>
          <w:sz w:val="22"/>
        </w:rPr>
        <w:t>Dichiarazioni integrative</w:t>
      </w:r>
      <w:bookmarkEnd w:id="3096"/>
    </w:p>
    <w:p w:rsidR="00211391" w:rsidRPr="007D72C1" w:rsidRDefault="0022601C" w:rsidP="00AC4EF3">
      <w:pPr>
        <w:spacing w:before="60" w:after="60"/>
        <w:rPr>
          <w:rFonts w:ascii="Times New Roman" w:hAnsi="Times New Roman"/>
          <w:sz w:val="22"/>
        </w:rPr>
      </w:pPr>
      <w:r w:rsidRPr="007D72C1">
        <w:rPr>
          <w:rFonts w:ascii="Times New Roman" w:hAnsi="Times New Roman"/>
          <w:sz w:val="22"/>
        </w:rPr>
        <w:t xml:space="preserve">Ciascun </w:t>
      </w:r>
      <w:r w:rsidR="004D3161" w:rsidRPr="007D72C1">
        <w:rPr>
          <w:rFonts w:ascii="Times New Roman" w:hAnsi="Times New Roman"/>
          <w:sz w:val="22"/>
        </w:rPr>
        <w:t xml:space="preserve">concorrente rende </w:t>
      </w:r>
      <w:r w:rsidR="00DE3996" w:rsidRPr="007D72C1">
        <w:rPr>
          <w:rFonts w:ascii="Times New Roman" w:hAnsi="Times New Roman"/>
          <w:sz w:val="22"/>
        </w:rPr>
        <w:t xml:space="preserve">le seguenti </w:t>
      </w:r>
      <w:r w:rsidR="00211391" w:rsidRPr="007D72C1">
        <w:rPr>
          <w:rFonts w:ascii="Times New Roman" w:hAnsi="Times New Roman"/>
          <w:sz w:val="22"/>
        </w:rPr>
        <w:t>dichiarazion</w:t>
      </w:r>
      <w:r w:rsidR="00DE3996" w:rsidRPr="007D72C1">
        <w:rPr>
          <w:rFonts w:ascii="Times New Roman" w:hAnsi="Times New Roman"/>
          <w:sz w:val="22"/>
        </w:rPr>
        <w:t xml:space="preserve">i, anche </w:t>
      </w:r>
      <w:r w:rsidR="00211391" w:rsidRPr="007D72C1">
        <w:rPr>
          <w:rFonts w:ascii="Times New Roman" w:hAnsi="Times New Roman"/>
          <w:sz w:val="22"/>
        </w:rPr>
        <w:t xml:space="preserve"> ai sensi degli art</w:t>
      </w:r>
      <w:r w:rsidR="004D3161" w:rsidRPr="007D72C1">
        <w:rPr>
          <w:rFonts w:ascii="Times New Roman" w:hAnsi="Times New Roman"/>
          <w:sz w:val="22"/>
        </w:rPr>
        <w:t>t.</w:t>
      </w:r>
      <w:r w:rsidR="00211391" w:rsidRPr="007D72C1">
        <w:rPr>
          <w:rFonts w:ascii="Times New Roman" w:hAnsi="Times New Roman"/>
          <w:sz w:val="22"/>
        </w:rPr>
        <w:t xml:space="preserve"> 46 e 47 del </w:t>
      </w:r>
      <w:r w:rsidR="004D3161" w:rsidRPr="007D72C1">
        <w:rPr>
          <w:rFonts w:ascii="Times New Roman" w:hAnsi="Times New Roman"/>
          <w:sz w:val="22"/>
        </w:rPr>
        <w:t>d.p.r. 445/2000</w:t>
      </w:r>
      <w:r w:rsidR="001E79E2" w:rsidRPr="007D72C1">
        <w:rPr>
          <w:rFonts w:ascii="Times New Roman" w:hAnsi="Times New Roman"/>
          <w:sz w:val="22"/>
        </w:rPr>
        <w:t>, con l</w:t>
      </w:r>
      <w:r w:rsidR="00DE3996" w:rsidRPr="007D72C1">
        <w:rPr>
          <w:rFonts w:ascii="Times New Roman" w:hAnsi="Times New Roman"/>
          <w:sz w:val="22"/>
        </w:rPr>
        <w:t>e</w:t>
      </w:r>
      <w:r w:rsidR="001E79E2" w:rsidRPr="007D72C1">
        <w:rPr>
          <w:rFonts w:ascii="Times New Roman" w:hAnsi="Times New Roman"/>
          <w:sz w:val="22"/>
        </w:rPr>
        <w:t xml:space="preserve"> qual</w:t>
      </w:r>
      <w:r w:rsidR="00DE3996" w:rsidRPr="007D72C1">
        <w:rPr>
          <w:rFonts w:ascii="Times New Roman" w:hAnsi="Times New Roman"/>
          <w:sz w:val="22"/>
        </w:rPr>
        <w:t>i</w:t>
      </w:r>
      <w:r w:rsidR="001E79E2" w:rsidRPr="007D72C1">
        <w:rPr>
          <w:rFonts w:ascii="Times New Roman" w:hAnsi="Times New Roman"/>
          <w:sz w:val="22"/>
        </w:rPr>
        <w:t>:</w:t>
      </w:r>
    </w:p>
    <w:p w:rsidR="001E79E2" w:rsidRPr="007D72C1" w:rsidRDefault="001E79E2" w:rsidP="00646585">
      <w:pPr>
        <w:pStyle w:val="Paragrafoelenco"/>
        <w:numPr>
          <w:ilvl w:val="0"/>
          <w:numId w:val="16"/>
        </w:numPr>
        <w:spacing w:before="60" w:after="60"/>
        <w:ind w:left="284" w:hanging="284"/>
        <w:rPr>
          <w:rFonts w:ascii="Times New Roman" w:hAnsi="Times New Roman"/>
          <w:sz w:val="22"/>
        </w:rPr>
      </w:pPr>
      <w:bookmarkStart w:id="3097" w:name="_Ref496787083"/>
      <w:r w:rsidRPr="007D72C1">
        <w:rPr>
          <w:rFonts w:ascii="Times New Roman" w:hAnsi="Times New Roman"/>
          <w:sz w:val="22"/>
        </w:rPr>
        <w:t xml:space="preserve"> </w:t>
      </w:r>
      <w:bookmarkStart w:id="3098" w:name="_Ref498597467"/>
      <w:r w:rsidR="004D3161" w:rsidRPr="007D72C1">
        <w:rPr>
          <w:rFonts w:ascii="Times New Roman" w:hAnsi="Times New Roman"/>
          <w:i/>
          <w:sz w:val="22"/>
        </w:rPr>
        <w:t>[fino all’aggiornamento del DGUE al decreto correttivo di cui al d.lgs. 19 aprile 2017</w:t>
      </w:r>
      <w:r w:rsidR="00B15695" w:rsidRPr="007D72C1">
        <w:rPr>
          <w:rFonts w:ascii="Times New Roman" w:hAnsi="Times New Roman"/>
          <w:i/>
          <w:sz w:val="22"/>
        </w:rPr>
        <w:t>,</w:t>
      </w:r>
      <w:r w:rsidR="004D3161" w:rsidRPr="007D72C1">
        <w:rPr>
          <w:rFonts w:ascii="Times New Roman" w:hAnsi="Times New Roman"/>
          <w:i/>
          <w:sz w:val="22"/>
        </w:rPr>
        <w:t xml:space="preserve"> n. 56]</w:t>
      </w:r>
      <w:r w:rsidR="004D3161" w:rsidRPr="007D72C1">
        <w:rPr>
          <w:rFonts w:ascii="Times New Roman" w:hAnsi="Times New Roman"/>
          <w:sz w:val="22"/>
        </w:rPr>
        <w:t xml:space="preserve"> </w:t>
      </w:r>
      <w:r w:rsidRPr="007D72C1">
        <w:rPr>
          <w:rFonts w:ascii="Times New Roman" w:hAnsi="Times New Roman"/>
          <w:sz w:val="22"/>
        </w:rPr>
        <w:t>dichiara di non incorrere nelle cause di esclusione di cui all’art. 80, comma 5 lett. f-bis</w:t>
      </w:r>
      <w:r w:rsidR="00252E09" w:rsidRPr="007D72C1">
        <w:rPr>
          <w:rFonts w:ascii="Times New Roman" w:hAnsi="Times New Roman"/>
          <w:sz w:val="22"/>
        </w:rPr>
        <w:t>)</w:t>
      </w:r>
      <w:r w:rsidRPr="007D72C1">
        <w:rPr>
          <w:rFonts w:ascii="Times New Roman" w:hAnsi="Times New Roman"/>
          <w:sz w:val="22"/>
        </w:rPr>
        <w:t xml:space="preserve"> e </w:t>
      </w:r>
      <w:proofErr w:type="spellStart"/>
      <w:r w:rsidRPr="007D72C1">
        <w:rPr>
          <w:rFonts w:ascii="Times New Roman" w:hAnsi="Times New Roman"/>
          <w:sz w:val="22"/>
        </w:rPr>
        <w:t>f-ter</w:t>
      </w:r>
      <w:proofErr w:type="spellEnd"/>
      <w:r w:rsidR="00252E09" w:rsidRPr="007D72C1">
        <w:rPr>
          <w:rFonts w:ascii="Times New Roman" w:hAnsi="Times New Roman"/>
          <w:sz w:val="22"/>
        </w:rPr>
        <w:t>)</w:t>
      </w:r>
      <w:r w:rsidRPr="007D72C1">
        <w:rPr>
          <w:rFonts w:ascii="Times New Roman" w:hAnsi="Times New Roman"/>
          <w:sz w:val="22"/>
        </w:rPr>
        <w:t xml:space="preserve"> del Codice;</w:t>
      </w:r>
      <w:bookmarkEnd w:id="3097"/>
      <w:bookmarkEnd w:id="3098"/>
    </w:p>
    <w:p w:rsidR="00141181" w:rsidRPr="007D72C1" w:rsidRDefault="00E002FC" w:rsidP="00646585">
      <w:pPr>
        <w:pStyle w:val="Paragrafoelenco"/>
        <w:numPr>
          <w:ilvl w:val="0"/>
          <w:numId w:val="16"/>
        </w:numPr>
        <w:spacing w:before="60" w:after="60"/>
        <w:ind w:left="284" w:hanging="284"/>
        <w:rPr>
          <w:rFonts w:ascii="Times New Roman" w:hAnsi="Times New Roman"/>
          <w:sz w:val="22"/>
        </w:rPr>
      </w:pPr>
      <w:r w:rsidRPr="007D72C1">
        <w:rPr>
          <w:rFonts w:ascii="Times New Roman" w:hAnsi="Times New Roman"/>
          <w:sz w:val="22"/>
        </w:rPr>
        <w:t xml:space="preserve">dichiara i </w:t>
      </w:r>
      <w:r w:rsidR="00D86A37" w:rsidRPr="007D72C1">
        <w:rPr>
          <w:rFonts w:ascii="Times New Roman" w:hAnsi="Times New Roman"/>
          <w:sz w:val="22"/>
        </w:rPr>
        <w:t>dati identificativi (nome, cognome, data e luogo di nascita, codice fiscale</w:t>
      </w:r>
      <w:r w:rsidR="002D5B2C" w:rsidRPr="007D72C1">
        <w:rPr>
          <w:rFonts w:ascii="Times New Roman" w:hAnsi="Times New Roman"/>
          <w:sz w:val="22"/>
        </w:rPr>
        <w:t xml:space="preserve">, comune di residenza </w:t>
      </w:r>
      <w:r w:rsidR="00094534" w:rsidRPr="007D72C1">
        <w:rPr>
          <w:rFonts w:ascii="Times New Roman" w:hAnsi="Times New Roman"/>
          <w:sz w:val="22"/>
        </w:rPr>
        <w:t>et</w:t>
      </w:r>
      <w:r w:rsidR="00D86A37" w:rsidRPr="007D72C1">
        <w:rPr>
          <w:rFonts w:ascii="Times New Roman" w:hAnsi="Times New Roman"/>
          <w:sz w:val="22"/>
        </w:rPr>
        <w:t>c.) dei soggetti di cui all’art. 80</w:t>
      </w:r>
      <w:r w:rsidR="003F2159" w:rsidRPr="007D72C1">
        <w:rPr>
          <w:rFonts w:ascii="Times New Roman" w:hAnsi="Times New Roman"/>
          <w:sz w:val="22"/>
        </w:rPr>
        <w:t>,</w:t>
      </w:r>
      <w:r w:rsidR="00D86A37" w:rsidRPr="007D72C1">
        <w:rPr>
          <w:rFonts w:ascii="Times New Roman" w:hAnsi="Times New Roman"/>
          <w:sz w:val="22"/>
        </w:rPr>
        <w:t xml:space="preserve"> comma 3 del Codice</w:t>
      </w:r>
      <w:r w:rsidRPr="007D72C1">
        <w:rPr>
          <w:rFonts w:ascii="Times New Roman" w:hAnsi="Times New Roman"/>
          <w:sz w:val="22"/>
        </w:rPr>
        <w:t>, ovvero indica la banca dati ufficiale o il pubblico registro da cui i medesimi possono essere ricavati in modo aggiornato alla data di presentazione dell’offerta</w:t>
      </w:r>
      <w:r w:rsidR="00D86A37" w:rsidRPr="007D72C1">
        <w:rPr>
          <w:rFonts w:ascii="Times New Roman" w:hAnsi="Times New Roman"/>
          <w:sz w:val="22"/>
        </w:rPr>
        <w:t>;</w:t>
      </w:r>
    </w:p>
    <w:p w:rsidR="00141181" w:rsidRPr="007D72C1" w:rsidRDefault="00141181" w:rsidP="00646585">
      <w:pPr>
        <w:pStyle w:val="Paragrafoelenco"/>
        <w:numPr>
          <w:ilvl w:val="0"/>
          <w:numId w:val="16"/>
        </w:numPr>
        <w:spacing w:before="60" w:after="60"/>
        <w:ind w:left="284" w:hanging="284"/>
        <w:rPr>
          <w:rFonts w:ascii="Times New Roman" w:hAnsi="Times New Roman"/>
          <w:sz w:val="22"/>
        </w:rPr>
      </w:pPr>
      <w:r w:rsidRPr="007D72C1">
        <w:rPr>
          <w:rFonts w:ascii="Times New Roman" w:hAnsi="Times New Roman"/>
          <w:sz w:val="22"/>
        </w:rPr>
        <w:t>dichiara remunerativa l’offerta economica presentata giacché per la sua formulazione ha preso atto e tenuto conto:</w:t>
      </w:r>
    </w:p>
    <w:p w:rsidR="00141181" w:rsidRPr="007D72C1" w:rsidRDefault="00141181" w:rsidP="003906FE">
      <w:pPr>
        <w:spacing w:before="60" w:after="60"/>
        <w:ind w:left="567" w:hanging="283"/>
        <w:rPr>
          <w:rFonts w:ascii="Times New Roman" w:hAnsi="Times New Roman"/>
          <w:sz w:val="22"/>
          <w:lang w:eastAsia="it-IT"/>
        </w:rPr>
      </w:pPr>
      <w:r w:rsidRPr="007D72C1">
        <w:rPr>
          <w:rFonts w:ascii="Times New Roman" w:hAnsi="Times New Roman"/>
          <w:sz w:val="22"/>
        </w:rPr>
        <w:t>a)</w:t>
      </w:r>
      <w:r w:rsidRPr="007D72C1">
        <w:rPr>
          <w:rFonts w:ascii="Times New Roman" w:hAnsi="Times New Roman"/>
          <w:sz w:val="22"/>
        </w:rPr>
        <w:tab/>
      </w:r>
      <w:r w:rsidRPr="007D72C1">
        <w:rPr>
          <w:rFonts w:ascii="Times New Roman" w:hAnsi="Times New Roman"/>
          <w:sz w:val="22"/>
          <w:lang w:eastAsia="it-IT"/>
        </w:rPr>
        <w:t>delle condizioni contrattuali e degli oneri compresi quelli eventuali relativi in materia di sicurezza, di assicurazione, di condizioni di lavoro e di previdenza e assistenza in vigore nel luogo dove</w:t>
      </w:r>
      <w:r w:rsidR="00107762" w:rsidRPr="007D72C1">
        <w:rPr>
          <w:rFonts w:ascii="Times New Roman" w:hAnsi="Times New Roman"/>
          <w:sz w:val="22"/>
          <w:lang w:eastAsia="it-IT"/>
        </w:rPr>
        <w:t xml:space="preserve"> devono essere svolti i servizi</w:t>
      </w:r>
      <w:r w:rsidRPr="007D72C1">
        <w:rPr>
          <w:rFonts w:ascii="Times New Roman" w:hAnsi="Times New Roman"/>
          <w:sz w:val="22"/>
          <w:lang w:eastAsia="it-IT"/>
        </w:rPr>
        <w:t>;</w:t>
      </w:r>
    </w:p>
    <w:p w:rsidR="00141181" w:rsidRPr="007D72C1" w:rsidRDefault="00141181" w:rsidP="003906FE">
      <w:pPr>
        <w:spacing w:before="60" w:after="60"/>
        <w:ind w:left="567" w:hanging="283"/>
        <w:rPr>
          <w:rFonts w:ascii="Times New Roman" w:hAnsi="Times New Roman"/>
          <w:sz w:val="22"/>
          <w:lang w:eastAsia="it-IT"/>
        </w:rPr>
      </w:pPr>
      <w:r w:rsidRPr="007D72C1">
        <w:rPr>
          <w:rFonts w:ascii="Times New Roman" w:hAnsi="Times New Roman"/>
          <w:sz w:val="22"/>
          <w:lang w:eastAsia="it-IT"/>
        </w:rPr>
        <w:t>b)</w:t>
      </w:r>
      <w:r w:rsidRPr="007D72C1">
        <w:rPr>
          <w:rFonts w:ascii="Times New Roman" w:hAnsi="Times New Roman"/>
          <w:sz w:val="22"/>
          <w:lang w:eastAsia="it-IT"/>
        </w:rPr>
        <w:tab/>
        <w:t>di tutte le circostanze generali, particolari e locali, nessuna esclusa ed eccettuata, che possono avere influito o influire sia sulla prestazione de</w:t>
      </w:r>
      <w:r w:rsidR="00E22AD7" w:rsidRPr="007D72C1">
        <w:rPr>
          <w:rFonts w:ascii="Times New Roman" w:hAnsi="Times New Roman"/>
          <w:sz w:val="22"/>
          <w:lang w:eastAsia="it-IT"/>
        </w:rPr>
        <w:t>l servizio</w:t>
      </w:r>
      <w:r w:rsidRPr="007D72C1">
        <w:rPr>
          <w:rFonts w:ascii="Times New Roman" w:hAnsi="Times New Roman"/>
          <w:sz w:val="22"/>
          <w:lang w:eastAsia="it-IT"/>
        </w:rPr>
        <w:t>, sia sulla deter</w:t>
      </w:r>
      <w:r w:rsidR="00375A93" w:rsidRPr="007D72C1">
        <w:rPr>
          <w:rFonts w:ascii="Times New Roman" w:hAnsi="Times New Roman"/>
          <w:sz w:val="22"/>
          <w:lang w:eastAsia="it-IT"/>
        </w:rPr>
        <w:t>minazione della propria offerta;</w:t>
      </w:r>
    </w:p>
    <w:p w:rsidR="0019694C" w:rsidRPr="007D72C1" w:rsidRDefault="0019694C" w:rsidP="00646585">
      <w:pPr>
        <w:pStyle w:val="Paragrafoelenco"/>
        <w:numPr>
          <w:ilvl w:val="0"/>
          <w:numId w:val="16"/>
        </w:numPr>
        <w:spacing w:before="60" w:after="60"/>
        <w:ind w:left="284" w:hanging="284"/>
        <w:rPr>
          <w:rFonts w:ascii="Times New Roman" w:hAnsi="Times New Roman"/>
          <w:sz w:val="22"/>
        </w:rPr>
      </w:pPr>
      <w:r w:rsidRPr="007D72C1">
        <w:rPr>
          <w:rFonts w:ascii="Times New Roman" w:hAnsi="Times New Roman"/>
          <w:sz w:val="22"/>
        </w:rPr>
        <w:t xml:space="preserve">accetta, senza condizione o riserva alcuna, tutte le norme e disposizioni contenute nella documentazione </w:t>
      </w:r>
      <w:r w:rsidR="00D35BEE" w:rsidRPr="007D72C1">
        <w:rPr>
          <w:rFonts w:ascii="Times New Roman" w:hAnsi="Times New Roman"/>
          <w:sz w:val="22"/>
        </w:rPr>
        <w:t xml:space="preserve">gara; </w:t>
      </w:r>
    </w:p>
    <w:p w:rsidR="00547680" w:rsidRPr="00F33A72" w:rsidRDefault="000509E6" w:rsidP="00646585">
      <w:pPr>
        <w:pStyle w:val="Paragrafoelenco"/>
        <w:numPr>
          <w:ilvl w:val="0"/>
          <w:numId w:val="16"/>
        </w:numPr>
        <w:spacing w:before="60" w:after="60"/>
        <w:ind w:left="284" w:hanging="284"/>
        <w:rPr>
          <w:rFonts w:ascii="Times New Roman" w:hAnsi="Times New Roman"/>
          <w:sz w:val="22"/>
        </w:rPr>
      </w:pPr>
      <w:r w:rsidRPr="007D72C1">
        <w:rPr>
          <w:rFonts w:ascii="Times New Roman" w:hAnsi="Times New Roman"/>
          <w:sz w:val="22"/>
        </w:rPr>
        <w:t xml:space="preserve">dichiara </w:t>
      </w:r>
      <w:r w:rsidR="00547680" w:rsidRPr="007D72C1">
        <w:rPr>
          <w:rFonts w:ascii="Times New Roman" w:hAnsi="Times New Roman"/>
          <w:sz w:val="22"/>
        </w:rPr>
        <w:t xml:space="preserve">l’impegno a mantenere valida la propria offerta per 180 giorni dalla data di scadenza del termine </w:t>
      </w:r>
      <w:r w:rsidR="00547680" w:rsidRPr="00F33A72">
        <w:rPr>
          <w:rFonts w:ascii="Times New Roman" w:hAnsi="Times New Roman"/>
          <w:sz w:val="22"/>
        </w:rPr>
        <w:t>di presentazione delle offerte;</w:t>
      </w:r>
    </w:p>
    <w:p w:rsidR="00C708BA" w:rsidRPr="00FA7AC9" w:rsidRDefault="00F33A72" w:rsidP="00646585">
      <w:pPr>
        <w:pStyle w:val="Paragrafoelenco"/>
        <w:numPr>
          <w:ilvl w:val="0"/>
          <w:numId w:val="16"/>
        </w:numPr>
        <w:spacing w:before="60" w:after="60"/>
        <w:ind w:left="284" w:hanging="284"/>
        <w:rPr>
          <w:rFonts w:ascii="Times New Roman" w:hAnsi="Times New Roman"/>
          <w:sz w:val="22"/>
        </w:rPr>
      </w:pPr>
      <w:r w:rsidRPr="00FA7AC9">
        <w:rPr>
          <w:rFonts w:ascii="Times New Roman" w:hAnsi="Times New Roman"/>
          <w:sz w:val="22"/>
        </w:rPr>
        <w:t xml:space="preserve">dichiara di essere a conoscenza di tutte le norme </w:t>
      </w:r>
      <w:proofErr w:type="spellStart"/>
      <w:r w:rsidRPr="00FA7AC9">
        <w:rPr>
          <w:rFonts w:ascii="Times New Roman" w:hAnsi="Times New Roman"/>
          <w:sz w:val="22"/>
        </w:rPr>
        <w:t>pattizie</w:t>
      </w:r>
      <w:proofErr w:type="spellEnd"/>
      <w:r w:rsidRPr="00FA7AC9">
        <w:rPr>
          <w:rFonts w:ascii="Times New Roman" w:hAnsi="Times New Roman"/>
          <w:sz w:val="22"/>
        </w:rPr>
        <w:t xml:space="preserve"> di cui al “Protocollo di legalità ai fini della prevenzione dei tentativi di infiltrazione della criminalità organizzata nel settore dei contratti pubblici di lavori, servizi e forniture” siglato dalla Regione Veneto, Prefetture-Uffici Territoriali del Governo del Veneto, </w:t>
      </w:r>
      <w:proofErr w:type="spellStart"/>
      <w:r w:rsidRPr="00FA7AC9">
        <w:rPr>
          <w:rFonts w:ascii="Times New Roman" w:hAnsi="Times New Roman"/>
          <w:sz w:val="22"/>
        </w:rPr>
        <w:t>Anci</w:t>
      </w:r>
      <w:proofErr w:type="spellEnd"/>
      <w:r w:rsidRPr="00FA7AC9">
        <w:rPr>
          <w:rFonts w:ascii="Times New Roman" w:hAnsi="Times New Roman"/>
          <w:sz w:val="22"/>
        </w:rPr>
        <w:t xml:space="preserve"> Veneto e </w:t>
      </w:r>
      <w:proofErr w:type="spellStart"/>
      <w:r w:rsidRPr="00FA7AC9">
        <w:rPr>
          <w:rFonts w:ascii="Times New Roman" w:hAnsi="Times New Roman"/>
          <w:sz w:val="22"/>
        </w:rPr>
        <w:t>Upi</w:t>
      </w:r>
      <w:proofErr w:type="spellEnd"/>
      <w:r w:rsidRPr="00FA7AC9">
        <w:rPr>
          <w:rFonts w:ascii="Times New Roman" w:hAnsi="Times New Roman"/>
          <w:sz w:val="22"/>
        </w:rPr>
        <w:t xml:space="preserve"> Veneto in data 07/09/2015 a cui il Comune di Jesolo con delibera di Giunta comunale n. 2  del 19/01/2016, allegato alla documentazione di gara (art. 1, comma 17, della l. 190/2012)</w:t>
      </w:r>
      <w:r w:rsidR="00375A93" w:rsidRPr="00FA7AC9">
        <w:rPr>
          <w:rFonts w:ascii="Times New Roman" w:hAnsi="Times New Roman"/>
          <w:sz w:val="22"/>
        </w:rPr>
        <w:t>;</w:t>
      </w:r>
    </w:p>
    <w:p w:rsidR="00975684" w:rsidRPr="00F33A72" w:rsidRDefault="00F33A72" w:rsidP="00646585">
      <w:pPr>
        <w:pStyle w:val="Paragrafoelenco"/>
        <w:numPr>
          <w:ilvl w:val="0"/>
          <w:numId w:val="16"/>
        </w:numPr>
        <w:suppressAutoHyphens/>
        <w:spacing w:before="60" w:line="240" w:lineRule="auto"/>
        <w:ind w:left="284" w:right="71" w:hanging="284"/>
        <w:rPr>
          <w:rFonts w:ascii="Times New Roman" w:hAnsi="Times New Roman"/>
          <w:sz w:val="22"/>
        </w:rPr>
      </w:pPr>
      <w:r w:rsidRPr="00F33A72">
        <w:rPr>
          <w:rFonts w:ascii="Times New Roman" w:hAnsi="Times New Roman"/>
          <w:sz w:val="22"/>
        </w:rPr>
        <w:t xml:space="preserve">dichiara di essere edotto degli obblighi derivanti dal Codice di comportamento adottato dal Comune di Jesolo con delibera di Giunta comunale n. 5 del 26/1/2016, reperibile tra la documentazione di gara e si </w:t>
      </w:r>
      <w:r w:rsidRPr="00F33A72">
        <w:rPr>
          <w:rFonts w:ascii="Times New Roman" w:hAnsi="Times New Roman"/>
          <w:sz w:val="22"/>
        </w:rPr>
        <w:lastRenderedPageBreak/>
        <w:t>impegna, in caso di aggiudicazione, ad osservare e a far osservare ai propri dipendenti e collaboratori, per quanto applicabile, il suddetto codice, pena la risoluzione del contratto</w:t>
      </w:r>
      <w:r w:rsidR="00975684" w:rsidRPr="00F33A72">
        <w:rPr>
          <w:rFonts w:ascii="Times New Roman" w:hAnsi="Times New Roman"/>
          <w:sz w:val="22"/>
        </w:rPr>
        <w:t>;</w:t>
      </w:r>
    </w:p>
    <w:p w:rsidR="00F54A20" w:rsidRPr="007D72C1" w:rsidRDefault="00F54A20" w:rsidP="00646585">
      <w:pPr>
        <w:pStyle w:val="Paragrafoelenco"/>
        <w:numPr>
          <w:ilvl w:val="0"/>
          <w:numId w:val="16"/>
        </w:numPr>
        <w:spacing w:before="60" w:after="60"/>
        <w:ind w:left="284" w:hanging="284"/>
        <w:rPr>
          <w:rFonts w:ascii="Times New Roman" w:hAnsi="Times New Roman"/>
          <w:sz w:val="22"/>
        </w:rPr>
      </w:pPr>
      <w:r w:rsidRPr="007D72C1">
        <w:rPr>
          <w:rFonts w:ascii="Times New Roman" w:hAnsi="Times New Roman"/>
          <w:sz w:val="22"/>
        </w:rPr>
        <w:t xml:space="preserve">dichiara che non sussiste la causa </w:t>
      </w:r>
      <w:proofErr w:type="spellStart"/>
      <w:r w:rsidRPr="007D72C1">
        <w:rPr>
          <w:rFonts w:ascii="Times New Roman" w:hAnsi="Times New Roman"/>
          <w:sz w:val="22"/>
        </w:rPr>
        <w:t>interdittiva</w:t>
      </w:r>
      <w:proofErr w:type="spellEnd"/>
      <w:r w:rsidRPr="007D72C1">
        <w:rPr>
          <w:rFonts w:ascii="Times New Roman" w:hAnsi="Times New Roman"/>
          <w:sz w:val="22"/>
        </w:rPr>
        <w:t xml:space="preserve"> di cui all’art. 53, comma 16-ter del </w:t>
      </w:r>
      <w:proofErr w:type="spellStart"/>
      <w:r w:rsidRPr="007D72C1">
        <w:rPr>
          <w:rFonts w:ascii="Times New Roman" w:hAnsi="Times New Roman"/>
          <w:sz w:val="22"/>
        </w:rPr>
        <w:t>D.Lgs.</w:t>
      </w:r>
      <w:proofErr w:type="spellEnd"/>
      <w:r w:rsidRPr="007D72C1">
        <w:rPr>
          <w:rFonts w:ascii="Times New Roman" w:hAnsi="Times New Roman"/>
          <w:sz w:val="22"/>
        </w:rPr>
        <w:t xml:space="preserve"> del 2001, n. 165 (ovvero di non aver concluso contratti di lavoro subordinato o autonomo e comunque non aver conferito incarichi ai soggetti di cui al citato art. 53 comma 16-ter [ex dipendenti di pubbliche amministrazioni che, negli ultimi tre anni di servizio, hanno esercitato poteri </w:t>
      </w:r>
      <w:proofErr w:type="spellStart"/>
      <w:r w:rsidRPr="007D72C1">
        <w:rPr>
          <w:rFonts w:ascii="Times New Roman" w:hAnsi="Times New Roman"/>
          <w:sz w:val="22"/>
        </w:rPr>
        <w:t>autoritativi</w:t>
      </w:r>
      <w:proofErr w:type="spellEnd"/>
      <w:r w:rsidRPr="007D72C1">
        <w:rPr>
          <w:rFonts w:ascii="Times New Roman" w:hAnsi="Times New Roman"/>
          <w:sz w:val="22"/>
        </w:rPr>
        <w:t xml:space="preserve"> o negoziali per conto delle medesime pubbliche amministrazioni nei confronti dell’impresa concorrente destinataria dell’attività della pubblica amministrazione svolta attraverso i medesimi poteri] per il triennio successivo alla cessazione del rapporto di pubblico impiego)</w:t>
      </w:r>
      <w:r w:rsidR="00F05D7E" w:rsidRPr="007D72C1">
        <w:rPr>
          <w:rFonts w:ascii="Times New Roman" w:hAnsi="Times New Roman"/>
          <w:sz w:val="22"/>
        </w:rPr>
        <w:t>;</w:t>
      </w:r>
    </w:p>
    <w:p w:rsidR="0047498C" w:rsidRPr="007D72C1" w:rsidRDefault="000174F4" w:rsidP="00646585">
      <w:pPr>
        <w:pStyle w:val="Paragrafoelenco"/>
        <w:numPr>
          <w:ilvl w:val="0"/>
          <w:numId w:val="16"/>
        </w:numPr>
        <w:spacing w:before="60" w:after="60"/>
        <w:ind w:left="284" w:hanging="284"/>
        <w:rPr>
          <w:rFonts w:ascii="Times New Roman" w:hAnsi="Times New Roman"/>
          <w:sz w:val="22"/>
        </w:rPr>
      </w:pPr>
      <w:r w:rsidRPr="007D72C1">
        <w:rPr>
          <w:rFonts w:ascii="Times New Roman" w:hAnsi="Times New Roman"/>
          <w:sz w:val="22"/>
        </w:rPr>
        <w:t xml:space="preserve">attesta di essere informato </w:t>
      </w:r>
      <w:r w:rsidR="00F05D7E" w:rsidRPr="007D72C1">
        <w:rPr>
          <w:rFonts w:ascii="Times New Roman" w:hAnsi="Times New Roman"/>
          <w:sz w:val="22"/>
        </w:rPr>
        <w:t xml:space="preserve">che i dati personali raccolti saranno trattati, anche con strumenti informatici, esclusivamente </w:t>
      </w:r>
      <w:r w:rsidRPr="007D72C1">
        <w:rPr>
          <w:rFonts w:ascii="Times New Roman" w:hAnsi="Times New Roman"/>
          <w:sz w:val="22"/>
        </w:rPr>
        <w:t>nell’ambito della presente gara</w:t>
      </w:r>
      <w:r w:rsidR="00A25960" w:rsidRPr="007D72C1">
        <w:rPr>
          <w:rFonts w:ascii="Times New Roman" w:hAnsi="Times New Roman"/>
          <w:sz w:val="22"/>
        </w:rPr>
        <w:t>.</w:t>
      </w:r>
      <w:r w:rsidR="005112ED" w:rsidRPr="007D72C1">
        <w:rPr>
          <w:rFonts w:ascii="Times New Roman" w:hAnsi="Times New Roman"/>
          <w:sz w:val="22"/>
        </w:rPr>
        <w:t xml:space="preserve"> </w:t>
      </w:r>
    </w:p>
    <w:p w:rsidR="00E66195" w:rsidRPr="007D72C1" w:rsidRDefault="00532929" w:rsidP="00AC4EF3">
      <w:pPr>
        <w:spacing w:before="60" w:after="60"/>
        <w:rPr>
          <w:rFonts w:ascii="Times New Roman" w:hAnsi="Times New Roman"/>
          <w:sz w:val="22"/>
        </w:rPr>
      </w:pPr>
      <w:r w:rsidRPr="007D72C1">
        <w:rPr>
          <w:rFonts w:ascii="Times New Roman" w:hAnsi="Times New Roman"/>
          <w:sz w:val="22"/>
        </w:rPr>
        <w:t>Le suddette dichiarazioni</w:t>
      </w:r>
      <w:r w:rsidR="00F273BB" w:rsidRPr="007D72C1">
        <w:rPr>
          <w:rFonts w:ascii="Times New Roman" w:hAnsi="Times New Roman"/>
          <w:sz w:val="22"/>
        </w:rPr>
        <w:t>,</w:t>
      </w:r>
      <w:r w:rsidRPr="007D72C1">
        <w:rPr>
          <w:rFonts w:ascii="Times New Roman" w:hAnsi="Times New Roman"/>
          <w:sz w:val="22"/>
        </w:rPr>
        <w:t xml:space="preserve"> di cui ai punti da </w:t>
      </w:r>
      <w:fldSimple w:instr=" REF _Ref496787083 \r \h  \* MERGEFORMAT ">
        <w:r w:rsidR="00333208" w:rsidRPr="00333208">
          <w:rPr>
            <w:rFonts w:ascii="Times New Roman" w:hAnsi="Times New Roman"/>
            <w:sz w:val="22"/>
          </w:rPr>
          <w:t>1</w:t>
        </w:r>
      </w:fldSimple>
      <w:r w:rsidRPr="007D72C1">
        <w:rPr>
          <w:rFonts w:ascii="Times New Roman" w:hAnsi="Times New Roman"/>
          <w:sz w:val="22"/>
        </w:rPr>
        <w:t xml:space="preserve"> a </w:t>
      </w:r>
      <w:r w:rsidR="00FA7AC9">
        <w:rPr>
          <w:rFonts w:ascii="Times New Roman" w:hAnsi="Times New Roman"/>
          <w:sz w:val="22"/>
        </w:rPr>
        <w:t>9</w:t>
      </w:r>
      <w:r w:rsidR="00933180" w:rsidRPr="007D72C1">
        <w:rPr>
          <w:rFonts w:ascii="Times New Roman" w:hAnsi="Times New Roman"/>
          <w:sz w:val="22"/>
        </w:rPr>
        <w:t>,</w:t>
      </w:r>
      <w:r w:rsidRPr="007D72C1">
        <w:rPr>
          <w:rFonts w:ascii="Times New Roman" w:hAnsi="Times New Roman"/>
          <w:sz w:val="22"/>
        </w:rPr>
        <w:t xml:space="preserve"> potranno essere rese o sotto forma di allegati alla domanda di partecipazione ovvero quali sezioni interne alla domanda medesima </w:t>
      </w:r>
      <w:r w:rsidR="00CF47AF" w:rsidRPr="007D72C1">
        <w:rPr>
          <w:rFonts w:ascii="Times New Roman" w:hAnsi="Times New Roman"/>
          <w:sz w:val="22"/>
        </w:rPr>
        <w:t xml:space="preserve">(a tal proposito si veda l’allegato </w:t>
      </w:r>
      <w:r w:rsidR="005112ED" w:rsidRPr="007D72C1">
        <w:rPr>
          <w:rFonts w:ascii="Times New Roman" w:hAnsi="Times New Roman"/>
          <w:i/>
          <w:sz w:val="22"/>
        </w:rPr>
        <w:t>A</w:t>
      </w:r>
      <w:r w:rsidR="00CF47AF" w:rsidRPr="007D72C1">
        <w:rPr>
          <w:rFonts w:ascii="Times New Roman" w:hAnsi="Times New Roman"/>
          <w:i/>
          <w:sz w:val="22"/>
        </w:rPr>
        <w:t xml:space="preserve"> – domanda di partecipazione</w:t>
      </w:r>
      <w:r w:rsidR="00CF47AF" w:rsidRPr="007D72C1">
        <w:rPr>
          <w:rFonts w:ascii="Times New Roman" w:hAnsi="Times New Roman"/>
          <w:sz w:val="22"/>
        </w:rPr>
        <w:t xml:space="preserve">) </w:t>
      </w:r>
      <w:r w:rsidRPr="007D72C1">
        <w:rPr>
          <w:rFonts w:ascii="Times New Roman" w:hAnsi="Times New Roman"/>
          <w:sz w:val="22"/>
        </w:rPr>
        <w:t>debitamente compilate e sottoscritte dagli operatori dichiaranti nonché dal sottoscrittore della domanda di partecipazione.</w:t>
      </w:r>
    </w:p>
    <w:p w:rsidR="009B1A52" w:rsidRPr="003D3B2D" w:rsidRDefault="009B1A52" w:rsidP="00AC4EF3">
      <w:pPr>
        <w:spacing w:before="60" w:after="60"/>
        <w:rPr>
          <w:rFonts w:ascii="Times New Roman" w:hAnsi="Times New Roman"/>
          <w:sz w:val="22"/>
          <w:u w:val="single"/>
        </w:rPr>
      </w:pPr>
    </w:p>
    <w:p w:rsidR="00AC4EF3" w:rsidRPr="007D72C1" w:rsidRDefault="00AC4EF3" w:rsidP="00F33A72">
      <w:pPr>
        <w:pStyle w:val="Paragrafoelenco"/>
        <w:numPr>
          <w:ilvl w:val="2"/>
          <w:numId w:val="5"/>
        </w:numPr>
        <w:spacing w:before="60" w:after="60"/>
        <w:ind w:left="426" w:hanging="426"/>
        <w:rPr>
          <w:rFonts w:ascii="Times New Roman" w:hAnsi="Times New Roman"/>
          <w:b/>
          <w:sz w:val="22"/>
        </w:rPr>
      </w:pPr>
      <w:r w:rsidRPr="007D72C1">
        <w:rPr>
          <w:rFonts w:ascii="Times New Roman" w:hAnsi="Times New Roman"/>
          <w:b/>
          <w:sz w:val="22"/>
        </w:rPr>
        <w:t>Documentazione a corredo</w:t>
      </w:r>
    </w:p>
    <w:p w:rsidR="00AC4EF3" w:rsidRPr="007D72C1" w:rsidRDefault="00AC4EF3" w:rsidP="00AC4EF3">
      <w:pPr>
        <w:spacing w:before="60" w:after="60"/>
        <w:rPr>
          <w:rFonts w:ascii="Times New Roman" w:hAnsi="Times New Roman"/>
          <w:sz w:val="22"/>
        </w:rPr>
      </w:pPr>
      <w:r w:rsidRPr="007D72C1">
        <w:rPr>
          <w:rFonts w:ascii="Times New Roman" w:hAnsi="Times New Roman"/>
          <w:sz w:val="22"/>
        </w:rPr>
        <w:t xml:space="preserve">Il </w:t>
      </w:r>
      <w:r w:rsidRPr="007D72C1">
        <w:rPr>
          <w:rFonts w:ascii="Times New Roman" w:hAnsi="Times New Roman"/>
          <w:sz w:val="22"/>
          <w:u w:val="single"/>
        </w:rPr>
        <w:t>concorrente allega</w:t>
      </w:r>
      <w:r w:rsidRPr="007D72C1">
        <w:rPr>
          <w:rFonts w:ascii="Times New Roman" w:hAnsi="Times New Roman"/>
          <w:sz w:val="22"/>
        </w:rPr>
        <w:t>:</w:t>
      </w:r>
    </w:p>
    <w:p w:rsidR="004C3824" w:rsidRPr="00FA7AC9" w:rsidRDefault="00AC4EF3" w:rsidP="00646585">
      <w:pPr>
        <w:pStyle w:val="Paragrafoelenco"/>
        <w:numPr>
          <w:ilvl w:val="0"/>
          <w:numId w:val="16"/>
        </w:numPr>
        <w:spacing w:before="120" w:after="120"/>
        <w:ind w:left="426" w:hanging="426"/>
        <w:rPr>
          <w:rFonts w:ascii="Times New Roman" w:hAnsi="Times New Roman"/>
          <w:strike/>
          <w:sz w:val="22"/>
        </w:rPr>
      </w:pPr>
      <w:r w:rsidRPr="00FA7AC9">
        <w:rPr>
          <w:rFonts w:ascii="Times New Roman" w:hAnsi="Times New Roman"/>
          <w:sz w:val="22"/>
        </w:rPr>
        <w:t>PASSOE di</w:t>
      </w:r>
      <w:r w:rsidR="0015401F" w:rsidRPr="00FA7AC9">
        <w:rPr>
          <w:rFonts w:ascii="Times New Roman" w:hAnsi="Times New Roman"/>
          <w:sz w:val="22"/>
        </w:rPr>
        <w:t xml:space="preserve"> cui all’art. 2, comma 3 lett.</w:t>
      </w:r>
      <w:r w:rsidR="00CB528A" w:rsidRPr="00FA7AC9">
        <w:rPr>
          <w:rFonts w:ascii="Times New Roman" w:hAnsi="Times New Roman"/>
          <w:sz w:val="22"/>
        </w:rPr>
        <w:t xml:space="preserve"> </w:t>
      </w:r>
      <w:r w:rsidR="0015401F" w:rsidRPr="00FA7AC9">
        <w:rPr>
          <w:rFonts w:ascii="Times New Roman" w:hAnsi="Times New Roman"/>
          <w:sz w:val="22"/>
        </w:rPr>
        <w:t>b)</w:t>
      </w:r>
      <w:r w:rsidRPr="00FA7AC9">
        <w:rPr>
          <w:rFonts w:ascii="Times New Roman" w:hAnsi="Times New Roman"/>
          <w:sz w:val="22"/>
        </w:rPr>
        <w:t xml:space="preserve"> </w:t>
      </w:r>
      <w:r w:rsidR="0015401F" w:rsidRPr="00FA7AC9">
        <w:rPr>
          <w:rFonts w:ascii="Times New Roman" w:hAnsi="Times New Roman"/>
          <w:sz w:val="22"/>
        </w:rPr>
        <w:t xml:space="preserve">della </w:t>
      </w:r>
      <w:r w:rsidR="008A2B56" w:rsidRPr="00FA7AC9">
        <w:rPr>
          <w:rFonts w:ascii="Times New Roman" w:hAnsi="Times New Roman"/>
          <w:sz w:val="22"/>
        </w:rPr>
        <w:t>delibera ANAC n. 157/2016</w:t>
      </w:r>
      <w:r w:rsidR="0015401F" w:rsidRPr="00FA7AC9">
        <w:rPr>
          <w:rFonts w:ascii="Times New Roman" w:hAnsi="Times New Roman"/>
          <w:sz w:val="22"/>
        </w:rPr>
        <w:t>,</w:t>
      </w:r>
      <w:r w:rsidRPr="00FA7AC9">
        <w:rPr>
          <w:rFonts w:ascii="Times New Roman" w:hAnsi="Times New Roman"/>
          <w:sz w:val="22"/>
        </w:rPr>
        <w:t xml:space="preserve"> relativo al concorrente; </w:t>
      </w:r>
    </w:p>
    <w:p w:rsidR="00AC4EF3" w:rsidRPr="00FA7AC9" w:rsidRDefault="008E5224" w:rsidP="00646585">
      <w:pPr>
        <w:pStyle w:val="Paragrafoelenco"/>
        <w:numPr>
          <w:ilvl w:val="0"/>
          <w:numId w:val="16"/>
        </w:numPr>
        <w:spacing w:before="120" w:after="120"/>
        <w:ind w:left="426" w:hanging="426"/>
        <w:rPr>
          <w:rFonts w:ascii="Times New Roman" w:hAnsi="Times New Roman"/>
          <w:sz w:val="22"/>
        </w:rPr>
      </w:pPr>
      <w:r w:rsidRPr="00FA7AC9">
        <w:rPr>
          <w:rFonts w:ascii="Times New Roman" w:hAnsi="Times New Roman"/>
          <w:sz w:val="22"/>
        </w:rPr>
        <w:t xml:space="preserve">documento </w:t>
      </w:r>
      <w:r w:rsidR="00AC4EF3" w:rsidRPr="00FA7AC9">
        <w:rPr>
          <w:rFonts w:ascii="Times New Roman" w:hAnsi="Times New Roman"/>
          <w:sz w:val="22"/>
        </w:rPr>
        <w:t>attestante</w:t>
      </w:r>
      <w:r w:rsidR="00AC4EF3" w:rsidRPr="00FA7AC9">
        <w:rPr>
          <w:rFonts w:ascii="Times New Roman" w:hAnsi="Times New Roman"/>
          <w:b/>
          <w:sz w:val="22"/>
        </w:rPr>
        <w:t xml:space="preserve"> </w:t>
      </w:r>
      <w:r w:rsidR="00AC4EF3" w:rsidRPr="00FA7AC9">
        <w:rPr>
          <w:rFonts w:ascii="Times New Roman" w:hAnsi="Times New Roman"/>
          <w:sz w:val="22"/>
        </w:rPr>
        <w:t xml:space="preserve">la </w:t>
      </w:r>
      <w:r w:rsidR="006F56F9" w:rsidRPr="00FA7AC9">
        <w:rPr>
          <w:rFonts w:ascii="Times New Roman" w:hAnsi="Times New Roman"/>
          <w:sz w:val="22"/>
        </w:rPr>
        <w:t>garanzia</w:t>
      </w:r>
      <w:r w:rsidR="00AC4EF3" w:rsidRPr="00FA7AC9">
        <w:rPr>
          <w:rFonts w:ascii="Times New Roman" w:hAnsi="Times New Roman"/>
          <w:sz w:val="22"/>
        </w:rPr>
        <w:t xml:space="preserve"> provvisoria con allegata dichiarazione </w:t>
      </w:r>
      <w:r w:rsidR="0063040F" w:rsidRPr="00FA7AC9">
        <w:rPr>
          <w:rFonts w:ascii="Times New Roman" w:hAnsi="Times New Roman"/>
          <w:sz w:val="22"/>
        </w:rPr>
        <w:t xml:space="preserve">di </w:t>
      </w:r>
      <w:r w:rsidR="00AC4EF3" w:rsidRPr="00FA7AC9">
        <w:rPr>
          <w:rFonts w:ascii="Times New Roman" w:hAnsi="Times New Roman"/>
          <w:sz w:val="22"/>
        </w:rPr>
        <w:t>impegno di un fideiussore</w:t>
      </w:r>
      <w:r w:rsidR="004C3824" w:rsidRPr="00FA7AC9">
        <w:rPr>
          <w:rFonts w:ascii="Times New Roman" w:hAnsi="Times New Roman"/>
          <w:sz w:val="22"/>
        </w:rPr>
        <w:t xml:space="preserve"> di cui all’art. 93, comma 8 del Codice</w:t>
      </w:r>
      <w:r w:rsidR="00552601" w:rsidRPr="00FA7AC9">
        <w:rPr>
          <w:rFonts w:ascii="Times New Roman" w:hAnsi="Times New Roman"/>
          <w:sz w:val="22"/>
        </w:rPr>
        <w:t>;</w:t>
      </w:r>
    </w:p>
    <w:p w:rsidR="00DE3996" w:rsidRPr="007D72C1" w:rsidRDefault="0017740F" w:rsidP="00646585">
      <w:pPr>
        <w:pStyle w:val="Paragrafoelenco"/>
        <w:numPr>
          <w:ilvl w:val="0"/>
          <w:numId w:val="16"/>
        </w:numPr>
        <w:spacing w:before="120" w:after="60"/>
        <w:ind w:left="426" w:hanging="426"/>
        <w:rPr>
          <w:rFonts w:ascii="Times New Roman" w:hAnsi="Times New Roman"/>
          <w:b/>
          <w:sz w:val="22"/>
        </w:rPr>
      </w:pPr>
      <w:r w:rsidRPr="00FA7AC9">
        <w:rPr>
          <w:rFonts w:ascii="Times New Roman" w:hAnsi="Times New Roman"/>
          <w:b/>
          <w:sz w:val="22"/>
        </w:rPr>
        <w:t>per gli operatori</w:t>
      </w:r>
      <w:r w:rsidRPr="007D72C1">
        <w:rPr>
          <w:rFonts w:ascii="Times New Roman" w:hAnsi="Times New Roman"/>
          <w:b/>
          <w:sz w:val="22"/>
        </w:rPr>
        <w:t xml:space="preserve"> economici che presentano la cauzione provvisoria in misura ridotta, ai sensi dell’art. 93, comma 7 del Codice: </w:t>
      </w:r>
      <w:r w:rsidR="00DE3996" w:rsidRPr="007D72C1">
        <w:rPr>
          <w:rFonts w:ascii="Times New Roman" w:hAnsi="Times New Roman"/>
          <w:sz w:val="22"/>
        </w:rPr>
        <w:t>copia della certificazione</w:t>
      </w:r>
      <w:r w:rsidR="00D524E4" w:rsidRPr="007D72C1">
        <w:rPr>
          <w:rFonts w:ascii="Times New Roman" w:hAnsi="Times New Roman"/>
          <w:sz w:val="22"/>
        </w:rPr>
        <w:t xml:space="preserve"> di cui all’art. 93, comma 7 del Codice che giustifica la riduzione dell’importo della cauzione;</w:t>
      </w:r>
    </w:p>
    <w:p w:rsidR="009F3A0F" w:rsidRPr="003B19E2" w:rsidRDefault="00A318F7" w:rsidP="00A318F7">
      <w:pPr>
        <w:pStyle w:val="Titolo2"/>
        <w:rPr>
          <w:rFonts w:ascii="Times New Roman" w:hAnsi="Times New Roman"/>
          <w:sz w:val="22"/>
          <w:szCs w:val="22"/>
        </w:rPr>
      </w:pPr>
      <w:bookmarkStart w:id="3099" w:name="_Toc500345611"/>
      <w:r w:rsidRPr="003B19E2">
        <w:rPr>
          <w:rFonts w:ascii="Times New Roman" w:hAnsi="Times New Roman"/>
          <w:sz w:val="22"/>
          <w:szCs w:val="22"/>
        </w:rPr>
        <w:t>OFFERTA TECNIC</w:t>
      </w:r>
      <w:r w:rsidR="00342B0F" w:rsidRPr="003B19E2">
        <w:rPr>
          <w:rFonts w:ascii="Times New Roman" w:hAnsi="Times New Roman"/>
          <w:sz w:val="22"/>
          <w:szCs w:val="22"/>
        </w:rPr>
        <w:t>A</w:t>
      </w:r>
      <w:bookmarkEnd w:id="3099"/>
      <w:r w:rsidR="0097246D" w:rsidRPr="003B19E2">
        <w:rPr>
          <w:rFonts w:ascii="Times New Roman" w:hAnsi="Times New Roman"/>
          <w:sz w:val="22"/>
          <w:szCs w:val="22"/>
        </w:rPr>
        <w:t xml:space="preserve"> </w:t>
      </w:r>
    </w:p>
    <w:p w:rsidR="00C708BA" w:rsidRPr="003B19E2" w:rsidRDefault="00DF2490" w:rsidP="00194F0A">
      <w:pPr>
        <w:spacing w:before="60" w:after="60"/>
        <w:rPr>
          <w:rFonts w:ascii="Times New Roman" w:hAnsi="Times New Roman"/>
          <w:sz w:val="22"/>
        </w:rPr>
      </w:pPr>
      <w:bookmarkStart w:id="3100" w:name="_Toc406058382"/>
      <w:bookmarkStart w:id="3101" w:name="_Toc406754183"/>
      <w:bookmarkStart w:id="3102" w:name="_Toc407013507"/>
      <w:bookmarkEnd w:id="3100"/>
      <w:bookmarkEnd w:id="3101"/>
      <w:bookmarkEnd w:id="3102"/>
      <w:r>
        <w:rPr>
          <w:rFonts w:ascii="Times New Roman" w:hAnsi="Times New Roman"/>
          <w:sz w:val="22"/>
        </w:rPr>
        <w:t>Non richiesta.</w:t>
      </w:r>
    </w:p>
    <w:p w:rsidR="00194F0A" w:rsidRPr="007D72C1" w:rsidRDefault="00194F0A" w:rsidP="00194F0A">
      <w:pPr>
        <w:pStyle w:val="Titolo2"/>
        <w:rPr>
          <w:rFonts w:ascii="Times New Roman" w:hAnsi="Times New Roman"/>
          <w:sz w:val="22"/>
          <w:szCs w:val="22"/>
        </w:rPr>
      </w:pPr>
      <w:bookmarkStart w:id="3103" w:name="_Toc500345612"/>
      <w:r w:rsidRPr="007D72C1">
        <w:rPr>
          <w:rFonts w:ascii="Times New Roman" w:hAnsi="Times New Roman"/>
          <w:sz w:val="22"/>
          <w:szCs w:val="22"/>
        </w:rPr>
        <w:t xml:space="preserve">CONTENUTO DELLA BUSTA </w:t>
      </w:r>
      <w:r w:rsidR="001239A8">
        <w:rPr>
          <w:rFonts w:ascii="Times New Roman" w:hAnsi="Times New Roman"/>
          <w:sz w:val="22"/>
          <w:szCs w:val="22"/>
        </w:rPr>
        <w:t>B</w:t>
      </w:r>
      <w:r w:rsidRPr="007D72C1">
        <w:rPr>
          <w:rFonts w:ascii="Times New Roman" w:hAnsi="Times New Roman"/>
          <w:sz w:val="22"/>
          <w:szCs w:val="22"/>
        </w:rPr>
        <w:t xml:space="preserve"> – OFFERTA ECONOMICA</w:t>
      </w:r>
      <w:bookmarkEnd w:id="3103"/>
      <w:r w:rsidR="006858E7" w:rsidRPr="007D72C1">
        <w:rPr>
          <w:rFonts w:ascii="Times New Roman" w:hAnsi="Times New Roman"/>
          <w:sz w:val="22"/>
          <w:szCs w:val="22"/>
        </w:rPr>
        <w:t xml:space="preserve"> </w:t>
      </w:r>
    </w:p>
    <w:p w:rsidR="00C708BA" w:rsidRPr="00E05B65" w:rsidRDefault="00194F0A" w:rsidP="001A67A5">
      <w:pPr>
        <w:spacing w:before="60" w:after="60"/>
        <w:ind w:hanging="11"/>
        <w:rPr>
          <w:rFonts w:ascii="Times New Roman" w:hAnsi="Times New Roman"/>
          <w:sz w:val="22"/>
        </w:rPr>
      </w:pPr>
      <w:bookmarkStart w:id="3104" w:name="_Toc482025749"/>
      <w:bookmarkStart w:id="3105" w:name="_Toc482097573"/>
      <w:bookmarkStart w:id="3106" w:name="_Toc482097662"/>
      <w:bookmarkStart w:id="3107" w:name="_Toc482097751"/>
      <w:bookmarkStart w:id="3108" w:name="_Toc482097943"/>
      <w:bookmarkStart w:id="3109" w:name="_Toc482099045"/>
      <w:bookmarkStart w:id="3110" w:name="_Toc482100762"/>
      <w:bookmarkStart w:id="3111" w:name="_Toc482100919"/>
      <w:bookmarkStart w:id="3112" w:name="_Toc482101345"/>
      <w:bookmarkStart w:id="3113" w:name="_Toc482101482"/>
      <w:bookmarkStart w:id="3114" w:name="_Toc482101597"/>
      <w:bookmarkStart w:id="3115" w:name="_Toc482101772"/>
      <w:bookmarkStart w:id="3116" w:name="_Toc482101865"/>
      <w:bookmarkStart w:id="3117" w:name="_Toc482101960"/>
      <w:bookmarkStart w:id="3118" w:name="_Toc482102055"/>
      <w:bookmarkStart w:id="3119" w:name="_Toc482102149"/>
      <w:bookmarkStart w:id="3120" w:name="_Toc482352013"/>
      <w:bookmarkStart w:id="3121" w:name="_Toc482352103"/>
      <w:bookmarkStart w:id="3122" w:name="_Toc482352193"/>
      <w:bookmarkStart w:id="3123" w:name="_Toc482352283"/>
      <w:bookmarkStart w:id="3124" w:name="_Toc482633124"/>
      <w:bookmarkStart w:id="3125" w:name="_Toc482641301"/>
      <w:bookmarkStart w:id="3126" w:name="_Toc482712747"/>
      <w:bookmarkStart w:id="3127" w:name="_Toc482959535"/>
      <w:bookmarkStart w:id="3128" w:name="_Toc482959645"/>
      <w:bookmarkStart w:id="3129" w:name="_Toc482959755"/>
      <w:bookmarkStart w:id="3130" w:name="_Toc482978874"/>
      <w:bookmarkStart w:id="3131" w:name="_Toc482978983"/>
      <w:bookmarkStart w:id="3132" w:name="_Toc482979091"/>
      <w:bookmarkStart w:id="3133" w:name="_Toc482979202"/>
      <w:bookmarkStart w:id="3134" w:name="_Toc482979311"/>
      <w:bookmarkStart w:id="3135" w:name="_Toc482979420"/>
      <w:bookmarkStart w:id="3136" w:name="_Toc482979528"/>
      <w:bookmarkStart w:id="3137" w:name="_Toc482979626"/>
      <w:bookmarkStart w:id="3138" w:name="_Toc482979724"/>
      <w:bookmarkStart w:id="3139" w:name="_Toc483233684"/>
      <w:bookmarkStart w:id="3140" w:name="_Toc483302401"/>
      <w:bookmarkStart w:id="3141" w:name="_Toc483316022"/>
      <w:bookmarkStart w:id="3142" w:name="_Toc483316227"/>
      <w:bookmarkStart w:id="3143" w:name="_Toc483316359"/>
      <w:bookmarkStart w:id="3144" w:name="_Toc483316490"/>
      <w:bookmarkStart w:id="3145" w:name="_Toc483325793"/>
      <w:bookmarkStart w:id="3146" w:name="_Toc483401270"/>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r w:rsidRPr="007D72C1">
        <w:rPr>
          <w:rFonts w:ascii="Times New Roman" w:hAnsi="Times New Roman"/>
          <w:sz w:val="22"/>
        </w:rPr>
        <w:t>La</w:t>
      </w:r>
      <w:r w:rsidR="00C708BA" w:rsidRPr="007D72C1">
        <w:rPr>
          <w:rFonts w:ascii="Times New Roman" w:hAnsi="Times New Roman"/>
          <w:sz w:val="22"/>
        </w:rPr>
        <w:t xml:space="preserve"> busta “</w:t>
      </w:r>
      <w:r w:rsidR="001239A8">
        <w:rPr>
          <w:rFonts w:ascii="Times New Roman" w:hAnsi="Times New Roman"/>
          <w:sz w:val="22"/>
        </w:rPr>
        <w:t>B</w:t>
      </w:r>
      <w:r w:rsidR="00C708BA" w:rsidRPr="007D72C1">
        <w:rPr>
          <w:rFonts w:ascii="Times New Roman" w:hAnsi="Times New Roman"/>
          <w:sz w:val="22"/>
        </w:rPr>
        <w:t xml:space="preserve"> – Offerta economica” </w:t>
      </w:r>
      <w:r w:rsidRPr="007D72C1">
        <w:rPr>
          <w:rFonts w:ascii="Times New Roman" w:hAnsi="Times New Roman"/>
          <w:sz w:val="22"/>
        </w:rPr>
        <w:t>contiene</w:t>
      </w:r>
      <w:r w:rsidR="00C708BA" w:rsidRPr="007D72C1">
        <w:rPr>
          <w:rFonts w:ascii="Times New Roman" w:hAnsi="Times New Roman"/>
          <w:sz w:val="22"/>
        </w:rPr>
        <w:t xml:space="preserve">, </w:t>
      </w:r>
      <w:r w:rsidR="00C708BA" w:rsidRPr="007D72C1">
        <w:rPr>
          <w:rFonts w:ascii="Times New Roman" w:hAnsi="Times New Roman"/>
          <w:b/>
          <w:sz w:val="22"/>
        </w:rPr>
        <w:t xml:space="preserve">a pena di esclusione, </w:t>
      </w:r>
      <w:r w:rsidR="00C708BA" w:rsidRPr="007D72C1">
        <w:rPr>
          <w:rFonts w:ascii="Times New Roman" w:hAnsi="Times New Roman"/>
          <w:sz w:val="22"/>
        </w:rPr>
        <w:t>l’offerta economica</w:t>
      </w:r>
      <w:r w:rsidR="00C708BA" w:rsidRPr="007D72C1">
        <w:rPr>
          <w:rFonts w:ascii="Times New Roman" w:hAnsi="Times New Roman"/>
          <w:i/>
          <w:sz w:val="22"/>
        </w:rPr>
        <w:t xml:space="preserve"> </w:t>
      </w:r>
      <w:r w:rsidR="00C708BA" w:rsidRPr="007D72C1">
        <w:rPr>
          <w:rFonts w:ascii="Times New Roman" w:hAnsi="Times New Roman"/>
          <w:sz w:val="22"/>
        </w:rPr>
        <w:t xml:space="preserve">predisposta </w:t>
      </w:r>
      <w:r w:rsidR="00F75634" w:rsidRPr="007D72C1">
        <w:rPr>
          <w:rFonts w:ascii="Times New Roman" w:hAnsi="Times New Roman"/>
          <w:sz w:val="22"/>
        </w:rPr>
        <w:t xml:space="preserve">preferibilmente </w:t>
      </w:r>
      <w:r w:rsidR="007F0E35" w:rsidRPr="007D72C1">
        <w:rPr>
          <w:rFonts w:ascii="Times New Roman" w:hAnsi="Times New Roman"/>
          <w:sz w:val="22"/>
        </w:rPr>
        <w:t>secondo i</w:t>
      </w:r>
      <w:r w:rsidR="0013059D" w:rsidRPr="007D72C1">
        <w:rPr>
          <w:rFonts w:ascii="Times New Roman" w:hAnsi="Times New Roman"/>
          <w:sz w:val="22"/>
        </w:rPr>
        <w:t>l</w:t>
      </w:r>
      <w:r w:rsidR="007F0E35" w:rsidRPr="007D72C1">
        <w:rPr>
          <w:rFonts w:ascii="Times New Roman" w:hAnsi="Times New Roman"/>
          <w:sz w:val="22"/>
        </w:rPr>
        <w:t xml:space="preserve"> modell</w:t>
      </w:r>
      <w:r w:rsidR="0013059D" w:rsidRPr="007D72C1">
        <w:rPr>
          <w:rFonts w:ascii="Times New Roman" w:hAnsi="Times New Roman"/>
          <w:sz w:val="22"/>
        </w:rPr>
        <w:t>o</w:t>
      </w:r>
      <w:r w:rsidR="00E22AD7" w:rsidRPr="007D72C1">
        <w:rPr>
          <w:rFonts w:ascii="Times New Roman" w:hAnsi="Times New Roman"/>
          <w:i/>
          <w:sz w:val="22"/>
        </w:rPr>
        <w:t xml:space="preserve"> </w:t>
      </w:r>
      <w:r w:rsidR="001239A8">
        <w:rPr>
          <w:rFonts w:ascii="Times New Roman" w:hAnsi="Times New Roman"/>
          <w:sz w:val="22"/>
        </w:rPr>
        <w:t>“</w:t>
      </w:r>
      <w:r w:rsidR="001239A8" w:rsidRPr="007D72C1">
        <w:rPr>
          <w:rFonts w:ascii="Times New Roman" w:hAnsi="Times New Roman"/>
          <w:sz w:val="22"/>
        </w:rPr>
        <w:t xml:space="preserve">ALLEGATO </w:t>
      </w:r>
      <w:r w:rsidR="001239A8">
        <w:rPr>
          <w:rFonts w:ascii="Times New Roman" w:hAnsi="Times New Roman"/>
          <w:sz w:val="22"/>
        </w:rPr>
        <w:t>B</w:t>
      </w:r>
      <w:r w:rsidR="0013059D" w:rsidRPr="007D72C1">
        <w:rPr>
          <w:rFonts w:ascii="Times New Roman" w:hAnsi="Times New Roman"/>
          <w:sz w:val="22"/>
        </w:rPr>
        <w:t>”</w:t>
      </w:r>
      <w:r w:rsidR="00C708BA" w:rsidRPr="007D72C1">
        <w:rPr>
          <w:rFonts w:ascii="Times New Roman" w:hAnsi="Times New Roman"/>
          <w:i/>
          <w:sz w:val="22"/>
        </w:rPr>
        <w:t xml:space="preserve"> </w:t>
      </w:r>
      <w:r w:rsidR="003F75BA" w:rsidRPr="007D72C1">
        <w:rPr>
          <w:rFonts w:ascii="Times New Roman" w:hAnsi="Times New Roman"/>
          <w:sz w:val="22"/>
        </w:rPr>
        <w:t>allegat</w:t>
      </w:r>
      <w:r w:rsidR="0013059D" w:rsidRPr="007D72C1">
        <w:rPr>
          <w:rFonts w:ascii="Times New Roman" w:hAnsi="Times New Roman"/>
          <w:sz w:val="22"/>
        </w:rPr>
        <w:t>o</w:t>
      </w:r>
      <w:r w:rsidR="00F75634" w:rsidRPr="007D72C1">
        <w:rPr>
          <w:rFonts w:ascii="Times New Roman" w:hAnsi="Times New Roman"/>
          <w:sz w:val="22"/>
        </w:rPr>
        <w:t xml:space="preserve"> </w:t>
      </w:r>
      <w:r w:rsidR="00C708BA" w:rsidRPr="007D72C1">
        <w:rPr>
          <w:rFonts w:ascii="Times New Roman" w:hAnsi="Times New Roman"/>
          <w:sz w:val="22"/>
        </w:rPr>
        <w:t>al presente disciplinare di gara</w:t>
      </w:r>
      <w:r w:rsidR="005E7B81" w:rsidRPr="007D72C1">
        <w:rPr>
          <w:rFonts w:ascii="Times New Roman" w:hAnsi="Times New Roman"/>
          <w:sz w:val="22"/>
        </w:rPr>
        <w:t xml:space="preserve"> e</w:t>
      </w:r>
      <w:r w:rsidR="00485981" w:rsidRPr="007D72C1">
        <w:rPr>
          <w:rFonts w:ascii="Times New Roman" w:hAnsi="Times New Roman"/>
          <w:sz w:val="22"/>
        </w:rPr>
        <w:t xml:space="preserve"> </w:t>
      </w:r>
      <w:r w:rsidR="00C708BA" w:rsidRPr="007D72C1">
        <w:rPr>
          <w:rFonts w:ascii="Times New Roman" w:hAnsi="Times New Roman"/>
          <w:sz w:val="22"/>
        </w:rPr>
        <w:t>contene</w:t>
      </w:r>
      <w:r w:rsidR="005E7B81" w:rsidRPr="007D72C1">
        <w:rPr>
          <w:rFonts w:ascii="Times New Roman" w:hAnsi="Times New Roman"/>
          <w:sz w:val="22"/>
        </w:rPr>
        <w:t>re</w:t>
      </w:r>
      <w:r w:rsidR="00227855" w:rsidRPr="007D72C1">
        <w:rPr>
          <w:rFonts w:ascii="Times New Roman" w:hAnsi="Times New Roman"/>
          <w:sz w:val="22"/>
        </w:rPr>
        <w:t xml:space="preserve"> </w:t>
      </w:r>
      <w:r w:rsidR="00C708BA" w:rsidRPr="007D72C1">
        <w:rPr>
          <w:rFonts w:ascii="Times New Roman" w:hAnsi="Times New Roman"/>
          <w:sz w:val="22"/>
        </w:rPr>
        <w:t xml:space="preserve">i </w:t>
      </w:r>
      <w:r w:rsidR="00C708BA" w:rsidRPr="00E05B65">
        <w:rPr>
          <w:rFonts w:ascii="Times New Roman" w:hAnsi="Times New Roman"/>
          <w:sz w:val="22"/>
        </w:rPr>
        <w:t>seguenti elementi:</w:t>
      </w:r>
    </w:p>
    <w:p w:rsidR="00E05B65" w:rsidRPr="00E05B65" w:rsidRDefault="00E05B65" w:rsidP="00E05B65">
      <w:pPr>
        <w:numPr>
          <w:ilvl w:val="2"/>
          <w:numId w:val="2"/>
        </w:numPr>
        <w:spacing w:before="60" w:after="60"/>
        <w:ind w:left="284" w:hanging="284"/>
        <w:rPr>
          <w:rFonts w:ascii="Times New Roman" w:hAnsi="Times New Roman"/>
          <w:bCs/>
          <w:sz w:val="22"/>
        </w:rPr>
      </w:pPr>
      <w:r w:rsidRPr="00E05B65">
        <w:rPr>
          <w:rFonts w:ascii="Times New Roman" w:hAnsi="Times New Roman"/>
          <w:bCs/>
          <w:sz w:val="22"/>
        </w:rPr>
        <w:t xml:space="preserve">l’indicazione del ribasso </w:t>
      </w:r>
      <w:r>
        <w:rPr>
          <w:rFonts w:ascii="Times New Roman" w:hAnsi="Times New Roman"/>
          <w:bCs/>
          <w:sz w:val="22"/>
        </w:rPr>
        <w:t xml:space="preserve">percentuale </w:t>
      </w:r>
      <w:r w:rsidRPr="00E05B65">
        <w:rPr>
          <w:rFonts w:ascii="Times New Roman" w:hAnsi="Times New Roman"/>
          <w:bCs/>
          <w:sz w:val="22"/>
        </w:rPr>
        <w:t>sull’</w:t>
      </w:r>
      <w:r>
        <w:rPr>
          <w:rFonts w:ascii="Times New Roman" w:hAnsi="Times New Roman"/>
          <w:bCs/>
          <w:sz w:val="22"/>
        </w:rPr>
        <w:t>importo del servizio posto a base di gara,</w:t>
      </w:r>
      <w:r w:rsidRPr="00E05B65">
        <w:rPr>
          <w:rFonts w:ascii="Times New Roman" w:hAnsi="Times New Roman"/>
          <w:bCs/>
          <w:sz w:val="22"/>
        </w:rPr>
        <w:t xml:space="preserve"> al netto di Iva. </w:t>
      </w:r>
    </w:p>
    <w:p w:rsidR="00F75634" w:rsidRPr="00E05B65" w:rsidRDefault="001239A8" w:rsidP="00646585">
      <w:pPr>
        <w:numPr>
          <w:ilvl w:val="2"/>
          <w:numId w:val="2"/>
        </w:numPr>
        <w:spacing w:before="60" w:after="60"/>
        <w:ind w:left="284" w:hanging="284"/>
        <w:rPr>
          <w:rFonts w:ascii="Times New Roman" w:hAnsi="Times New Roman"/>
          <w:sz w:val="22"/>
        </w:rPr>
      </w:pPr>
      <w:r w:rsidRPr="00E05B65">
        <w:rPr>
          <w:rFonts w:ascii="Times New Roman" w:hAnsi="Times New Roman"/>
          <w:sz w:val="22"/>
        </w:rPr>
        <w:t xml:space="preserve">la </w:t>
      </w:r>
      <w:r w:rsidR="00C708BA" w:rsidRPr="00E05B65">
        <w:rPr>
          <w:rFonts w:ascii="Times New Roman" w:hAnsi="Times New Roman"/>
          <w:sz w:val="22"/>
        </w:rPr>
        <w:t xml:space="preserve">stima dei </w:t>
      </w:r>
      <w:r w:rsidR="00194F0A" w:rsidRPr="00E05B65">
        <w:rPr>
          <w:rFonts w:ascii="Times New Roman" w:hAnsi="Times New Roman"/>
          <w:sz w:val="22"/>
        </w:rPr>
        <w:t xml:space="preserve">costi </w:t>
      </w:r>
      <w:r w:rsidR="00A10C68" w:rsidRPr="00E05B65">
        <w:rPr>
          <w:rFonts w:ascii="Times New Roman" w:hAnsi="Times New Roman"/>
          <w:sz w:val="22"/>
        </w:rPr>
        <w:t xml:space="preserve">aziendali </w:t>
      </w:r>
      <w:r w:rsidR="00C708BA" w:rsidRPr="00E05B65">
        <w:rPr>
          <w:rFonts w:ascii="Times New Roman" w:hAnsi="Times New Roman"/>
          <w:sz w:val="22"/>
        </w:rPr>
        <w:t xml:space="preserve">relativi alla </w:t>
      </w:r>
      <w:r w:rsidR="00A10C68" w:rsidRPr="00E05B65">
        <w:rPr>
          <w:rFonts w:ascii="Times New Roman" w:hAnsi="Times New Roman"/>
          <w:sz w:val="22"/>
        </w:rPr>
        <w:t xml:space="preserve">salute ed alla </w:t>
      </w:r>
      <w:r w:rsidR="00C708BA" w:rsidRPr="00E05B65">
        <w:rPr>
          <w:rFonts w:ascii="Times New Roman" w:hAnsi="Times New Roman"/>
          <w:sz w:val="22"/>
        </w:rPr>
        <w:t xml:space="preserve">sicurezza </w:t>
      </w:r>
      <w:r w:rsidR="00A10C68" w:rsidRPr="00E05B65">
        <w:rPr>
          <w:rFonts w:ascii="Times New Roman" w:hAnsi="Times New Roman"/>
          <w:sz w:val="22"/>
        </w:rPr>
        <w:t xml:space="preserve">sui luoghi di lavoro </w:t>
      </w:r>
      <w:r w:rsidR="00C708BA" w:rsidRPr="00E05B65">
        <w:rPr>
          <w:rFonts w:ascii="Times New Roman" w:hAnsi="Times New Roman"/>
          <w:sz w:val="22"/>
        </w:rPr>
        <w:t xml:space="preserve">di cui all’art. </w:t>
      </w:r>
      <w:r w:rsidR="00A10C68" w:rsidRPr="00E05B65">
        <w:rPr>
          <w:rFonts w:ascii="Times New Roman" w:hAnsi="Times New Roman"/>
          <w:sz w:val="22"/>
        </w:rPr>
        <w:t xml:space="preserve">95, comma 10 del </w:t>
      </w:r>
      <w:r w:rsidR="00C062C1" w:rsidRPr="00E05B65">
        <w:rPr>
          <w:rFonts w:ascii="Times New Roman" w:hAnsi="Times New Roman"/>
          <w:sz w:val="22"/>
        </w:rPr>
        <w:t>Codice</w:t>
      </w:r>
      <w:r w:rsidR="00106312" w:rsidRPr="00E05B65">
        <w:rPr>
          <w:rFonts w:ascii="Times New Roman" w:hAnsi="Times New Roman"/>
          <w:sz w:val="22"/>
        </w:rPr>
        <w:t xml:space="preserve">. </w:t>
      </w:r>
    </w:p>
    <w:p w:rsidR="00E22F7A" w:rsidRPr="00E05B65" w:rsidRDefault="00106312" w:rsidP="001A67A5">
      <w:pPr>
        <w:spacing w:before="60" w:after="60"/>
        <w:ind w:left="284"/>
        <w:rPr>
          <w:rFonts w:ascii="Times New Roman" w:hAnsi="Times New Roman"/>
          <w:sz w:val="22"/>
        </w:rPr>
      </w:pPr>
      <w:r w:rsidRPr="00E05B65">
        <w:rPr>
          <w:rFonts w:ascii="Times New Roman" w:hAnsi="Times New Roman"/>
          <w:sz w:val="22"/>
        </w:rPr>
        <w:t>Detti costi relativi alla sicurezza connessi con l’attività d’impresa dovranno risultare congrui rispetto all’entità e le caratteristiche delle pr</w:t>
      </w:r>
      <w:r w:rsidR="001239A8" w:rsidRPr="00E05B65">
        <w:rPr>
          <w:rFonts w:ascii="Times New Roman" w:hAnsi="Times New Roman"/>
          <w:sz w:val="22"/>
        </w:rPr>
        <w:t>estazioni oggetto dell’appalto;</w:t>
      </w:r>
    </w:p>
    <w:p w:rsidR="007F0E35" w:rsidRPr="00E05B65" w:rsidRDefault="001239A8" w:rsidP="00646585">
      <w:pPr>
        <w:numPr>
          <w:ilvl w:val="2"/>
          <w:numId w:val="2"/>
        </w:numPr>
        <w:spacing w:before="60" w:after="60"/>
        <w:ind w:left="284" w:hanging="284"/>
        <w:rPr>
          <w:rFonts w:ascii="Times New Roman" w:hAnsi="Times New Roman"/>
          <w:sz w:val="22"/>
        </w:rPr>
      </w:pPr>
      <w:r w:rsidRPr="00E05B65">
        <w:rPr>
          <w:rFonts w:ascii="Times New Roman" w:hAnsi="Times New Roman"/>
          <w:sz w:val="22"/>
        </w:rPr>
        <w:t xml:space="preserve">la </w:t>
      </w:r>
      <w:r w:rsidR="00E22F7A" w:rsidRPr="00E05B65">
        <w:rPr>
          <w:rFonts w:ascii="Times New Roman" w:hAnsi="Times New Roman"/>
          <w:sz w:val="22"/>
        </w:rPr>
        <w:t>stima dei costi della manodopera</w:t>
      </w:r>
      <w:r w:rsidR="00E12468" w:rsidRPr="00E05B65">
        <w:rPr>
          <w:rFonts w:ascii="Times New Roman" w:hAnsi="Times New Roman"/>
          <w:sz w:val="22"/>
        </w:rPr>
        <w:t>,</w:t>
      </w:r>
      <w:r w:rsidR="00E22F7A" w:rsidRPr="00E05B65">
        <w:rPr>
          <w:rFonts w:ascii="Times New Roman" w:hAnsi="Times New Roman"/>
          <w:sz w:val="22"/>
        </w:rPr>
        <w:t xml:space="preserve"> ai sensi dell’art. </w:t>
      </w:r>
      <w:r w:rsidR="00853F15" w:rsidRPr="00E05B65">
        <w:rPr>
          <w:rFonts w:ascii="Times New Roman" w:hAnsi="Times New Roman"/>
          <w:sz w:val="22"/>
        </w:rPr>
        <w:t>95, comma 1</w:t>
      </w:r>
      <w:r w:rsidR="00FD66DB" w:rsidRPr="00E05B65">
        <w:rPr>
          <w:rFonts w:ascii="Times New Roman" w:hAnsi="Times New Roman"/>
          <w:sz w:val="22"/>
        </w:rPr>
        <w:t>0</w:t>
      </w:r>
      <w:r w:rsidR="00853F15" w:rsidRPr="00E05B65">
        <w:rPr>
          <w:rFonts w:ascii="Times New Roman" w:hAnsi="Times New Roman"/>
          <w:sz w:val="22"/>
        </w:rPr>
        <w:t xml:space="preserve"> </w:t>
      </w:r>
      <w:r w:rsidR="00E22F7A" w:rsidRPr="00E05B65">
        <w:rPr>
          <w:rFonts w:ascii="Times New Roman" w:hAnsi="Times New Roman"/>
          <w:sz w:val="22"/>
        </w:rPr>
        <w:t xml:space="preserve">del </w:t>
      </w:r>
      <w:r w:rsidR="00C062C1" w:rsidRPr="00E05B65">
        <w:rPr>
          <w:rFonts w:ascii="Times New Roman" w:hAnsi="Times New Roman"/>
          <w:sz w:val="22"/>
        </w:rPr>
        <w:t>Codice</w:t>
      </w:r>
      <w:r w:rsidRPr="00E05B65">
        <w:rPr>
          <w:rFonts w:ascii="Times New Roman" w:hAnsi="Times New Roman"/>
          <w:sz w:val="22"/>
        </w:rPr>
        <w:t>.</w:t>
      </w:r>
    </w:p>
    <w:p w:rsidR="0023040C" w:rsidRPr="002E11B1" w:rsidRDefault="0023040C" w:rsidP="0023040C">
      <w:pPr>
        <w:autoSpaceDE w:val="0"/>
        <w:autoSpaceDN w:val="0"/>
        <w:adjustRightInd w:val="0"/>
        <w:rPr>
          <w:rFonts w:ascii="Times New Roman" w:hAnsi="Times New Roman"/>
          <w:b/>
          <w:sz w:val="22"/>
          <w:u w:val="single"/>
        </w:rPr>
      </w:pPr>
      <w:r w:rsidRPr="002E11B1">
        <w:rPr>
          <w:rFonts w:ascii="Times New Roman" w:hAnsi="Times New Roman"/>
          <w:b/>
          <w:sz w:val="22"/>
          <w:u w:val="single"/>
        </w:rPr>
        <w:t xml:space="preserve">Si precisa che il costo della manodopera di cui al precedente paragrafo 3, corrispondente ad euro 62.500,00 è solo indicativo. Nel caso in cui il concorrente decidesse di confermare tale costo non si procederà ad alcuna verifica del rispetto di quanto previsto all’articolo 97, comma 5, lettera d) del </w:t>
      </w:r>
      <w:proofErr w:type="spellStart"/>
      <w:r w:rsidRPr="002E11B1">
        <w:rPr>
          <w:rFonts w:ascii="Times New Roman" w:hAnsi="Times New Roman"/>
          <w:b/>
          <w:sz w:val="22"/>
          <w:u w:val="single"/>
        </w:rPr>
        <w:t>D.Lgs.</w:t>
      </w:r>
      <w:proofErr w:type="spellEnd"/>
      <w:r w:rsidRPr="002E11B1">
        <w:rPr>
          <w:rFonts w:ascii="Times New Roman" w:hAnsi="Times New Roman"/>
          <w:b/>
          <w:sz w:val="22"/>
          <w:u w:val="single"/>
        </w:rPr>
        <w:t xml:space="preserve"> 50/2016 e </w:t>
      </w:r>
      <w:proofErr w:type="spellStart"/>
      <w:r w:rsidRPr="002E11B1">
        <w:rPr>
          <w:rFonts w:ascii="Times New Roman" w:hAnsi="Times New Roman"/>
          <w:b/>
          <w:sz w:val="22"/>
          <w:u w:val="single"/>
        </w:rPr>
        <w:t>s.m.i</w:t>
      </w:r>
      <w:proofErr w:type="spellEnd"/>
      <w:r w:rsidRPr="002E11B1">
        <w:rPr>
          <w:rFonts w:ascii="Times New Roman" w:hAnsi="Times New Roman"/>
          <w:b/>
          <w:sz w:val="22"/>
          <w:u w:val="single"/>
        </w:rPr>
        <w:t xml:space="preserve">.. La verifica sarà invece avviata, nel caso in cui la spesa quantificata dal concorrente fosse inferiore ad euro </w:t>
      </w:r>
      <w:r w:rsidR="00E32A1F" w:rsidRPr="002E11B1">
        <w:rPr>
          <w:rFonts w:ascii="Times New Roman" w:hAnsi="Times New Roman"/>
          <w:b/>
          <w:sz w:val="22"/>
          <w:u w:val="single"/>
        </w:rPr>
        <w:t>62.500,00</w:t>
      </w:r>
      <w:r w:rsidRPr="002E11B1">
        <w:rPr>
          <w:rFonts w:ascii="Times New Roman" w:hAnsi="Times New Roman"/>
          <w:b/>
          <w:sz w:val="22"/>
          <w:u w:val="single"/>
        </w:rPr>
        <w:t>.</w:t>
      </w:r>
    </w:p>
    <w:p w:rsidR="009E2AD7" w:rsidRPr="003D3B2D" w:rsidRDefault="009E2AD7" w:rsidP="001F2060">
      <w:pPr>
        <w:tabs>
          <w:tab w:val="left" w:pos="426"/>
        </w:tabs>
        <w:spacing w:before="60" w:after="60"/>
        <w:rPr>
          <w:rFonts w:ascii="Times New Roman" w:hAnsi="Times New Roman"/>
          <w:sz w:val="22"/>
        </w:rPr>
      </w:pPr>
    </w:p>
    <w:p w:rsidR="00DC7AC3" w:rsidRPr="007D72C1" w:rsidRDefault="00C708BA" w:rsidP="001F2060">
      <w:pPr>
        <w:tabs>
          <w:tab w:val="left" w:pos="426"/>
        </w:tabs>
        <w:spacing w:before="60" w:after="60"/>
        <w:rPr>
          <w:rFonts w:ascii="Times New Roman" w:hAnsi="Times New Roman"/>
          <w:sz w:val="22"/>
        </w:rPr>
      </w:pPr>
      <w:r w:rsidRPr="007D72C1">
        <w:rPr>
          <w:rFonts w:ascii="Times New Roman" w:hAnsi="Times New Roman"/>
          <w:sz w:val="22"/>
        </w:rPr>
        <w:t>L’offerta</w:t>
      </w:r>
      <w:r w:rsidR="00087571" w:rsidRPr="007D72C1">
        <w:rPr>
          <w:rFonts w:ascii="Times New Roman" w:hAnsi="Times New Roman"/>
          <w:sz w:val="22"/>
        </w:rPr>
        <w:t xml:space="preserve"> </w:t>
      </w:r>
      <w:r w:rsidRPr="007D72C1">
        <w:rPr>
          <w:rFonts w:ascii="Times New Roman" w:hAnsi="Times New Roman"/>
          <w:sz w:val="22"/>
        </w:rPr>
        <w:t>economica,</w:t>
      </w:r>
      <w:r w:rsidR="002752EF" w:rsidRPr="007D72C1">
        <w:rPr>
          <w:rFonts w:ascii="Times New Roman" w:hAnsi="Times New Roman"/>
          <w:b/>
          <w:sz w:val="22"/>
        </w:rPr>
        <w:t xml:space="preserve"> a pena di esclusione</w:t>
      </w:r>
      <w:r w:rsidR="002752EF" w:rsidRPr="007D72C1">
        <w:rPr>
          <w:rFonts w:ascii="Times New Roman" w:hAnsi="Times New Roman"/>
          <w:sz w:val="22"/>
        </w:rPr>
        <w:t>,</w:t>
      </w:r>
      <w:r w:rsidRPr="007D72C1">
        <w:rPr>
          <w:rFonts w:ascii="Times New Roman" w:hAnsi="Times New Roman"/>
          <w:sz w:val="22"/>
        </w:rPr>
        <w:t xml:space="preserve"> </w:t>
      </w:r>
      <w:r w:rsidR="008E0E5F" w:rsidRPr="007D72C1">
        <w:rPr>
          <w:rFonts w:ascii="Times New Roman" w:hAnsi="Times New Roman"/>
          <w:sz w:val="22"/>
        </w:rPr>
        <w:t>deve essere sottoscritta dal legale rappresentante del conc</w:t>
      </w:r>
      <w:r w:rsidR="001F2060" w:rsidRPr="007D72C1">
        <w:rPr>
          <w:rFonts w:ascii="Times New Roman" w:hAnsi="Times New Roman"/>
          <w:sz w:val="22"/>
        </w:rPr>
        <w:t>orrente o da un suo procuratore</w:t>
      </w:r>
      <w:r w:rsidRPr="007D72C1">
        <w:rPr>
          <w:rFonts w:ascii="Times New Roman" w:hAnsi="Times New Roman"/>
          <w:sz w:val="22"/>
        </w:rPr>
        <w:t xml:space="preserve">. </w:t>
      </w:r>
    </w:p>
    <w:p w:rsidR="00654CFF" w:rsidRPr="007D72C1" w:rsidRDefault="00654CFF" w:rsidP="00654CFF">
      <w:pPr>
        <w:spacing w:after="120"/>
        <w:rPr>
          <w:rFonts w:ascii="Times New Roman" w:eastAsia="TrebuchetMS" w:hAnsi="Times New Roman"/>
          <w:sz w:val="22"/>
          <w:lang w:eastAsia="it-IT"/>
        </w:rPr>
      </w:pPr>
      <w:r w:rsidRPr="007D72C1">
        <w:rPr>
          <w:rFonts w:ascii="Times New Roman" w:hAnsi="Times New Roman"/>
          <w:bCs/>
          <w:sz w:val="22"/>
          <w:lang w:eastAsia="it-IT"/>
        </w:rPr>
        <w:t>In caso di discordanza tra l’indicazione in cifre o in lettere, verrà presa in considerazione quella in lettere</w:t>
      </w:r>
      <w:r w:rsidRPr="007D72C1">
        <w:rPr>
          <w:rFonts w:ascii="Times New Roman" w:eastAsia="TrebuchetMS" w:hAnsi="Times New Roman"/>
          <w:sz w:val="22"/>
          <w:lang w:eastAsia="it-IT"/>
        </w:rPr>
        <w:t>.</w:t>
      </w:r>
    </w:p>
    <w:p w:rsidR="00C708BA" w:rsidRPr="007D72C1" w:rsidRDefault="00896592" w:rsidP="00376C23">
      <w:pPr>
        <w:pStyle w:val="Titolo2"/>
        <w:rPr>
          <w:rFonts w:ascii="Times New Roman" w:hAnsi="Times New Roman"/>
          <w:sz w:val="22"/>
          <w:szCs w:val="22"/>
        </w:rPr>
      </w:pPr>
      <w:bookmarkStart w:id="3147" w:name="_Toc380501879"/>
      <w:bookmarkStart w:id="3148" w:name="_Toc391035992"/>
      <w:bookmarkStart w:id="3149" w:name="_Toc391036065"/>
      <w:bookmarkStart w:id="3150" w:name="_Toc392577506"/>
      <w:bookmarkStart w:id="3151" w:name="_Toc393110573"/>
      <w:bookmarkStart w:id="3152" w:name="_Toc393112137"/>
      <w:bookmarkStart w:id="3153" w:name="_Toc393187854"/>
      <w:bookmarkStart w:id="3154" w:name="_Toc393272610"/>
      <w:bookmarkStart w:id="3155" w:name="_Toc393272668"/>
      <w:bookmarkStart w:id="3156" w:name="_Toc393283184"/>
      <w:bookmarkStart w:id="3157" w:name="_Toc393700843"/>
      <w:bookmarkStart w:id="3158" w:name="_Toc393706916"/>
      <w:bookmarkStart w:id="3159" w:name="_Toc397346831"/>
      <w:bookmarkStart w:id="3160" w:name="_Toc397422872"/>
      <w:bookmarkStart w:id="3161" w:name="_Toc403471279"/>
      <w:bookmarkStart w:id="3162" w:name="_Toc406058387"/>
      <w:bookmarkStart w:id="3163" w:name="_Toc406754188"/>
      <w:bookmarkStart w:id="3164" w:name="_Toc416423371"/>
      <w:bookmarkStart w:id="3165" w:name="_Ref498421982"/>
      <w:bookmarkStart w:id="3166" w:name="_Toc500345613"/>
      <w:bookmarkStart w:id="3167" w:name="_Toc353990398"/>
      <w:r w:rsidRPr="007D72C1">
        <w:rPr>
          <w:rFonts w:ascii="Times New Roman" w:hAnsi="Times New Roman"/>
          <w:sz w:val="22"/>
          <w:szCs w:val="22"/>
        </w:rPr>
        <w:t xml:space="preserve">CRITERIO </w:t>
      </w:r>
      <w:proofErr w:type="spellStart"/>
      <w:r w:rsidRPr="007D72C1">
        <w:rPr>
          <w:rFonts w:ascii="Times New Roman" w:hAnsi="Times New Roman"/>
          <w:sz w:val="22"/>
          <w:szCs w:val="22"/>
        </w:rPr>
        <w:t>DI</w:t>
      </w:r>
      <w:proofErr w:type="spellEnd"/>
      <w:r w:rsidRPr="007D72C1">
        <w:rPr>
          <w:rFonts w:ascii="Times New Roman" w:hAnsi="Times New Roman"/>
          <w:sz w:val="22"/>
          <w:szCs w:val="22"/>
        </w:rPr>
        <w:t xml:space="preserve"> AGGIUDICAZIONE</w:t>
      </w:r>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p>
    <w:p w:rsidR="002E11B1" w:rsidRPr="00646585" w:rsidRDefault="00B14DB2" w:rsidP="002E11B1">
      <w:pPr>
        <w:pStyle w:val="Testocommento"/>
        <w:spacing w:after="120" w:line="240" w:lineRule="auto"/>
        <w:rPr>
          <w:rFonts w:ascii="Times New Roman" w:hAnsi="Times New Roman"/>
          <w:bCs/>
          <w:iCs/>
          <w:sz w:val="22"/>
          <w:szCs w:val="22"/>
          <w:lang w:eastAsia="it-IT"/>
        </w:rPr>
      </w:pPr>
      <w:r w:rsidRPr="007D72C1">
        <w:rPr>
          <w:rFonts w:ascii="Times New Roman" w:hAnsi="Times New Roman"/>
          <w:sz w:val="22"/>
          <w:lang w:eastAsia="it-IT"/>
        </w:rPr>
        <w:t xml:space="preserve">L’appalto è aggiudicato in base al criterio </w:t>
      </w:r>
      <w:r w:rsidR="0023040C" w:rsidRPr="00646585">
        <w:rPr>
          <w:rFonts w:ascii="Times New Roman" w:hAnsi="Times New Roman"/>
          <w:bCs/>
          <w:iCs/>
          <w:sz w:val="22"/>
          <w:lang w:eastAsia="it-IT"/>
        </w:rPr>
        <w:t>del minor prezzo ai sensi dell’art. 95, comma 4 del Codice</w:t>
      </w:r>
      <w:r w:rsidR="002E11B1" w:rsidRPr="002E11B1">
        <w:rPr>
          <w:rFonts w:ascii="Times New Roman" w:hAnsi="Times New Roman"/>
          <w:bCs/>
          <w:iCs/>
          <w:sz w:val="22"/>
          <w:szCs w:val="22"/>
          <w:lang w:eastAsia="it-IT"/>
        </w:rPr>
        <w:t xml:space="preserve"> </w:t>
      </w:r>
      <w:r w:rsidR="002E11B1" w:rsidRPr="00646585">
        <w:rPr>
          <w:rFonts w:ascii="Times New Roman" w:hAnsi="Times New Roman"/>
          <w:bCs/>
          <w:iCs/>
          <w:sz w:val="22"/>
          <w:szCs w:val="22"/>
          <w:lang w:eastAsia="it-IT"/>
        </w:rPr>
        <w:t>in considerazione:</w:t>
      </w:r>
    </w:p>
    <w:p w:rsidR="002E11B1" w:rsidRPr="00646585" w:rsidRDefault="002E11B1" w:rsidP="002E11B1">
      <w:pPr>
        <w:pStyle w:val="Paragrafoelenco"/>
        <w:numPr>
          <w:ilvl w:val="0"/>
          <w:numId w:val="20"/>
        </w:numPr>
        <w:autoSpaceDE w:val="0"/>
        <w:autoSpaceDN w:val="0"/>
        <w:adjustRightInd w:val="0"/>
        <w:spacing w:after="120" w:line="240" w:lineRule="auto"/>
        <w:rPr>
          <w:rFonts w:ascii="Times New Roman" w:hAnsi="Times New Roman"/>
          <w:sz w:val="22"/>
        </w:rPr>
      </w:pPr>
      <w:r w:rsidRPr="00646585">
        <w:rPr>
          <w:rFonts w:ascii="Times New Roman" w:hAnsi="Times New Roman"/>
          <w:sz w:val="22"/>
        </w:rPr>
        <w:t>della ripetibilità del servizio oggetto dell’appalto, il quale verrà appaltato in maniera costante e</w:t>
      </w:r>
      <w:r>
        <w:rPr>
          <w:rFonts w:ascii="Times New Roman" w:hAnsi="Times New Roman"/>
          <w:sz w:val="22"/>
        </w:rPr>
        <w:t xml:space="preserve"> </w:t>
      </w:r>
      <w:r w:rsidRPr="00646585">
        <w:rPr>
          <w:rFonts w:ascii="Times New Roman" w:hAnsi="Times New Roman"/>
          <w:sz w:val="22"/>
        </w:rPr>
        <w:t>ripetitiva ogni 5 anni;</w:t>
      </w:r>
    </w:p>
    <w:p w:rsidR="002E11B1" w:rsidRPr="00646585" w:rsidRDefault="002E11B1" w:rsidP="002E11B1">
      <w:pPr>
        <w:pStyle w:val="Paragrafoelenco"/>
        <w:numPr>
          <w:ilvl w:val="0"/>
          <w:numId w:val="20"/>
        </w:numPr>
        <w:autoSpaceDE w:val="0"/>
        <w:autoSpaceDN w:val="0"/>
        <w:adjustRightInd w:val="0"/>
        <w:spacing w:after="120" w:line="240" w:lineRule="auto"/>
        <w:rPr>
          <w:rFonts w:ascii="Times New Roman" w:hAnsi="Times New Roman"/>
          <w:sz w:val="22"/>
        </w:rPr>
      </w:pPr>
      <w:r w:rsidRPr="00646585">
        <w:rPr>
          <w:rFonts w:ascii="Times New Roman" w:hAnsi="Times New Roman"/>
          <w:sz w:val="22"/>
        </w:rPr>
        <w:t>della standardizzazione delle caratteristiche richieste, le cui condizioni sono definite in modo</w:t>
      </w:r>
      <w:r>
        <w:rPr>
          <w:rFonts w:ascii="Times New Roman" w:hAnsi="Times New Roman"/>
          <w:sz w:val="22"/>
        </w:rPr>
        <w:t xml:space="preserve"> </w:t>
      </w:r>
      <w:r w:rsidRPr="00646585">
        <w:rPr>
          <w:rFonts w:ascii="Times New Roman" w:hAnsi="Times New Roman"/>
          <w:sz w:val="22"/>
        </w:rPr>
        <w:t>unif</w:t>
      </w:r>
      <w:r>
        <w:rPr>
          <w:rFonts w:ascii="Times New Roman" w:hAnsi="Times New Roman"/>
          <w:sz w:val="22"/>
        </w:rPr>
        <w:t>orme dal mercato di riferimento</w:t>
      </w:r>
      <w:r w:rsidRPr="00646585">
        <w:rPr>
          <w:rFonts w:ascii="Times New Roman" w:hAnsi="Times New Roman"/>
          <w:bCs/>
          <w:iCs/>
          <w:sz w:val="22"/>
        </w:rPr>
        <w:t xml:space="preserve">. </w:t>
      </w:r>
    </w:p>
    <w:p w:rsidR="002B5F87" w:rsidRPr="007D72C1" w:rsidRDefault="002B5F87" w:rsidP="002B5F87">
      <w:pPr>
        <w:spacing w:line="240" w:lineRule="auto"/>
        <w:rPr>
          <w:rFonts w:ascii="Times New Roman" w:hAnsi="Times New Roman"/>
          <w:color w:val="000000"/>
          <w:sz w:val="22"/>
          <w:lang w:eastAsia="it-IT"/>
        </w:rPr>
      </w:pPr>
      <w:bookmarkStart w:id="3168" w:name="_Toc380501880"/>
      <w:bookmarkStart w:id="3169" w:name="_Toc391035993"/>
      <w:bookmarkStart w:id="3170" w:name="_Toc391036066"/>
      <w:bookmarkStart w:id="3171" w:name="_Toc392577507"/>
      <w:bookmarkStart w:id="3172" w:name="_Toc393110574"/>
      <w:bookmarkStart w:id="3173" w:name="_Toc393112138"/>
      <w:bookmarkStart w:id="3174" w:name="_Toc393187855"/>
      <w:bookmarkStart w:id="3175" w:name="_Toc393272611"/>
      <w:bookmarkStart w:id="3176" w:name="_Toc393272669"/>
      <w:bookmarkStart w:id="3177" w:name="_Toc393283185"/>
      <w:bookmarkStart w:id="3178" w:name="_Toc393700844"/>
      <w:bookmarkStart w:id="3179" w:name="_Toc393706917"/>
      <w:bookmarkStart w:id="3180" w:name="_Toc397346832"/>
      <w:bookmarkStart w:id="3181" w:name="_Toc397422873"/>
      <w:bookmarkStart w:id="3182" w:name="_Toc403471280"/>
      <w:bookmarkStart w:id="3183" w:name="_Toc406058388"/>
      <w:bookmarkStart w:id="3184" w:name="_Toc406754189"/>
      <w:bookmarkStart w:id="3185" w:name="_Toc416423372"/>
    </w:p>
    <w:p w:rsidR="00C708BA" w:rsidRPr="007D72C1" w:rsidRDefault="00972FD2" w:rsidP="00376C23">
      <w:pPr>
        <w:pStyle w:val="Titolo2"/>
        <w:spacing w:before="60" w:after="60"/>
        <w:rPr>
          <w:rFonts w:ascii="Times New Roman" w:hAnsi="Times New Roman"/>
          <w:sz w:val="22"/>
          <w:szCs w:val="22"/>
        </w:rPr>
      </w:pPr>
      <w:bookmarkStart w:id="3186" w:name="_Toc481158988"/>
      <w:bookmarkStart w:id="3187" w:name="_Toc481159382"/>
      <w:bookmarkStart w:id="3188" w:name="_Toc481159721"/>
      <w:bookmarkStart w:id="3189" w:name="_Toc481159767"/>
      <w:bookmarkStart w:id="3190" w:name="_Toc481159824"/>
      <w:bookmarkStart w:id="3191" w:name="_Toc481159876"/>
      <w:bookmarkStart w:id="3192" w:name="_Toc481160021"/>
      <w:bookmarkStart w:id="3193" w:name="_Toc481165222"/>
      <w:bookmarkStart w:id="3194" w:name="_Toc481165531"/>
      <w:bookmarkStart w:id="3195" w:name="_Toc481511110"/>
      <w:bookmarkStart w:id="3196" w:name="_Toc481511168"/>
      <w:bookmarkStart w:id="3197" w:name="_Toc481511213"/>
      <w:bookmarkStart w:id="3198" w:name="_Toc481511273"/>
      <w:bookmarkStart w:id="3199" w:name="_Toc481511317"/>
      <w:bookmarkStart w:id="3200" w:name="_Toc481772316"/>
      <w:bookmarkStart w:id="3201" w:name="_Toc481772380"/>
      <w:bookmarkStart w:id="3202" w:name="_Toc482025753"/>
      <w:bookmarkStart w:id="3203" w:name="_Toc482097577"/>
      <w:bookmarkStart w:id="3204" w:name="_Toc482097666"/>
      <w:bookmarkStart w:id="3205" w:name="_Toc482097755"/>
      <w:bookmarkStart w:id="3206" w:name="_Toc482097947"/>
      <w:bookmarkStart w:id="3207" w:name="_Toc482099049"/>
      <w:bookmarkStart w:id="3208" w:name="_Toc482100766"/>
      <w:bookmarkStart w:id="3209" w:name="_Toc482100923"/>
      <w:bookmarkStart w:id="3210" w:name="_Toc482101349"/>
      <w:bookmarkStart w:id="3211" w:name="_Toc482101486"/>
      <w:bookmarkStart w:id="3212" w:name="_Toc482101601"/>
      <w:bookmarkStart w:id="3213" w:name="_Toc482101776"/>
      <w:bookmarkStart w:id="3214" w:name="_Toc482101869"/>
      <w:bookmarkStart w:id="3215" w:name="_Toc482101964"/>
      <w:bookmarkStart w:id="3216" w:name="_Toc482102059"/>
      <w:bookmarkStart w:id="3217" w:name="_Toc482102153"/>
      <w:bookmarkStart w:id="3218" w:name="_Toc482352017"/>
      <w:bookmarkStart w:id="3219" w:name="_Toc482352107"/>
      <w:bookmarkStart w:id="3220" w:name="_Toc482352197"/>
      <w:bookmarkStart w:id="3221" w:name="_Toc482352287"/>
      <w:bookmarkStart w:id="3222" w:name="_Toc482633128"/>
      <w:bookmarkStart w:id="3223" w:name="_Toc482641305"/>
      <w:bookmarkStart w:id="3224" w:name="_Toc482712751"/>
      <w:bookmarkStart w:id="3225" w:name="_Toc482959539"/>
      <w:bookmarkStart w:id="3226" w:name="_Toc482959649"/>
      <w:bookmarkStart w:id="3227" w:name="_Toc482959759"/>
      <w:bookmarkStart w:id="3228" w:name="_Toc482978878"/>
      <w:bookmarkStart w:id="3229" w:name="_Toc482978987"/>
      <w:bookmarkStart w:id="3230" w:name="_Toc482979095"/>
      <w:bookmarkStart w:id="3231" w:name="_Toc482979206"/>
      <w:bookmarkStart w:id="3232" w:name="_Toc482979315"/>
      <w:bookmarkStart w:id="3233" w:name="_Toc482979424"/>
      <w:bookmarkStart w:id="3234" w:name="_Toc482979532"/>
      <w:bookmarkStart w:id="3235" w:name="_Toc482979630"/>
      <w:bookmarkStart w:id="3236" w:name="_Toc482979728"/>
      <w:bookmarkStart w:id="3237" w:name="_Toc483233688"/>
      <w:bookmarkStart w:id="3238" w:name="_Toc483302405"/>
      <w:bookmarkStart w:id="3239" w:name="_Toc483316026"/>
      <w:bookmarkStart w:id="3240" w:name="_Toc483316231"/>
      <w:bookmarkStart w:id="3241" w:name="_Toc483316363"/>
      <w:bookmarkStart w:id="3242" w:name="_Toc483316494"/>
      <w:bookmarkStart w:id="3243" w:name="_Toc483325797"/>
      <w:bookmarkStart w:id="3244" w:name="_Toc483401275"/>
      <w:bookmarkStart w:id="3245" w:name="_Toc483474071"/>
      <w:bookmarkStart w:id="3246" w:name="_Toc483571501"/>
      <w:bookmarkStart w:id="3247" w:name="_Toc483571622"/>
      <w:bookmarkStart w:id="3248" w:name="_Toc483906999"/>
      <w:bookmarkStart w:id="3249" w:name="_Toc484010749"/>
      <w:bookmarkStart w:id="3250" w:name="_Toc484010871"/>
      <w:bookmarkStart w:id="3251" w:name="_Toc484010995"/>
      <w:bookmarkStart w:id="3252" w:name="_Toc484011117"/>
      <w:bookmarkStart w:id="3253" w:name="_Toc484011239"/>
      <w:bookmarkStart w:id="3254" w:name="_Toc484011714"/>
      <w:bookmarkStart w:id="3255" w:name="_Toc484097788"/>
      <w:bookmarkStart w:id="3256" w:name="_Toc484428962"/>
      <w:bookmarkStart w:id="3257" w:name="_Toc484429132"/>
      <w:bookmarkStart w:id="3258" w:name="_Toc484438707"/>
      <w:bookmarkStart w:id="3259" w:name="_Toc484438831"/>
      <w:bookmarkStart w:id="3260" w:name="_Toc484438955"/>
      <w:bookmarkStart w:id="3261" w:name="_Toc484439875"/>
      <w:bookmarkStart w:id="3262" w:name="_Toc484439998"/>
      <w:bookmarkStart w:id="3263" w:name="_Toc484440122"/>
      <w:bookmarkStart w:id="3264" w:name="_Toc484440482"/>
      <w:bookmarkStart w:id="3265" w:name="_Toc484448142"/>
      <w:bookmarkStart w:id="3266" w:name="_Toc484448266"/>
      <w:bookmarkStart w:id="3267" w:name="_Toc484448390"/>
      <w:bookmarkStart w:id="3268" w:name="_Toc484448514"/>
      <w:bookmarkStart w:id="3269" w:name="_Toc484448638"/>
      <w:bookmarkStart w:id="3270" w:name="_Toc484448762"/>
      <w:bookmarkStart w:id="3271" w:name="_Toc484448885"/>
      <w:bookmarkStart w:id="3272" w:name="_Toc484449009"/>
      <w:bookmarkStart w:id="3273" w:name="_Toc484449133"/>
      <w:bookmarkStart w:id="3274" w:name="_Toc484526628"/>
      <w:bookmarkStart w:id="3275" w:name="_Toc484605347"/>
      <w:bookmarkStart w:id="3276" w:name="_Toc484605471"/>
      <w:bookmarkStart w:id="3277" w:name="_Toc484688340"/>
      <w:bookmarkStart w:id="3278" w:name="_Toc484688895"/>
      <w:bookmarkStart w:id="3279" w:name="_Toc485218331"/>
      <w:bookmarkStart w:id="3280" w:name="_Toc500345618"/>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r w:rsidRPr="007D72C1">
        <w:rPr>
          <w:rFonts w:ascii="Times New Roman" w:hAnsi="Times New Roman"/>
          <w:sz w:val="22"/>
          <w:szCs w:val="22"/>
        </w:rPr>
        <w:t xml:space="preserve">SVOLGIMENTO OPERAZIONI </w:t>
      </w:r>
      <w:proofErr w:type="spellStart"/>
      <w:r w:rsidRPr="007D72C1">
        <w:rPr>
          <w:rFonts w:ascii="Times New Roman" w:hAnsi="Times New Roman"/>
          <w:sz w:val="22"/>
          <w:szCs w:val="22"/>
        </w:rPr>
        <w:t>DI</w:t>
      </w:r>
      <w:proofErr w:type="spellEnd"/>
      <w:r w:rsidRPr="007D72C1">
        <w:rPr>
          <w:rFonts w:ascii="Times New Roman" w:hAnsi="Times New Roman"/>
          <w:sz w:val="22"/>
          <w:szCs w:val="22"/>
        </w:rPr>
        <w:t xml:space="preserve"> GARA: </w:t>
      </w:r>
      <w:r w:rsidR="00C63004" w:rsidRPr="007D72C1">
        <w:rPr>
          <w:rFonts w:ascii="Times New Roman" w:hAnsi="Times New Roman"/>
          <w:sz w:val="22"/>
          <w:szCs w:val="22"/>
        </w:rPr>
        <w:t>APERTURA DELLA</w:t>
      </w:r>
      <w:r w:rsidR="0096160F" w:rsidRPr="007D72C1">
        <w:rPr>
          <w:rFonts w:ascii="Times New Roman" w:hAnsi="Times New Roman"/>
          <w:sz w:val="22"/>
          <w:szCs w:val="22"/>
        </w:rPr>
        <w:t xml:space="preserve"> BUSTA A</w:t>
      </w:r>
      <w:r w:rsidR="00C63004" w:rsidRPr="007D72C1">
        <w:rPr>
          <w:rFonts w:ascii="Times New Roman" w:hAnsi="Times New Roman"/>
          <w:sz w:val="22"/>
          <w:szCs w:val="22"/>
        </w:rPr>
        <w:t xml:space="preserve"> – VERIFICA DOCUMENTAZIONE AMMINISTRATIVA</w:t>
      </w:r>
      <w:bookmarkEnd w:id="3280"/>
    </w:p>
    <w:p w:rsidR="00B54D71" w:rsidRPr="00B54D71" w:rsidRDefault="00B54D71" w:rsidP="00B54D71">
      <w:pPr>
        <w:spacing w:after="120" w:line="240" w:lineRule="auto"/>
        <w:rPr>
          <w:rFonts w:ascii="Times New Roman" w:hAnsi="Times New Roman"/>
          <w:sz w:val="22"/>
        </w:rPr>
      </w:pPr>
      <w:r w:rsidRPr="006073EC">
        <w:rPr>
          <w:rFonts w:ascii="Times New Roman" w:hAnsi="Times New Roman"/>
          <w:sz w:val="22"/>
        </w:rPr>
        <w:t xml:space="preserve">La gara sarà esperita in seduta pubblica presso la sede della Città metropolitana di Venezia in Via Forte Marghera n. 191 - Mestre, sala blu, il giorno </w:t>
      </w:r>
      <w:r w:rsidR="002E11B1" w:rsidRPr="006073EC">
        <w:rPr>
          <w:rFonts w:ascii="Times New Roman" w:hAnsi="Times New Roman"/>
          <w:sz w:val="22"/>
        </w:rPr>
        <w:t>25.10.2018 alle ore 13</w:t>
      </w:r>
      <w:r w:rsidRPr="006073EC">
        <w:rPr>
          <w:rFonts w:ascii="Times New Roman" w:hAnsi="Times New Roman"/>
          <w:sz w:val="22"/>
        </w:rPr>
        <w:t>.00.</w:t>
      </w:r>
    </w:p>
    <w:p w:rsidR="00B54D71" w:rsidRPr="00B54D71" w:rsidRDefault="00B54D71" w:rsidP="00B54D71">
      <w:pPr>
        <w:spacing w:after="120" w:line="240" w:lineRule="auto"/>
        <w:rPr>
          <w:rFonts w:ascii="Times New Roman" w:hAnsi="Times New Roman"/>
          <w:sz w:val="22"/>
        </w:rPr>
      </w:pPr>
      <w:r w:rsidRPr="00B54D71">
        <w:rPr>
          <w:rFonts w:ascii="Times New Roman" w:hAnsi="Times New Roman"/>
          <w:sz w:val="22"/>
        </w:rPr>
        <w:t xml:space="preserve">L’eventuale seconda seduta pubblica, si terrà presso la </w:t>
      </w:r>
      <w:r>
        <w:rPr>
          <w:rFonts w:ascii="Times New Roman" w:hAnsi="Times New Roman"/>
          <w:sz w:val="22"/>
        </w:rPr>
        <w:t xml:space="preserve">medesima </w:t>
      </w:r>
      <w:r w:rsidRPr="00B54D71">
        <w:rPr>
          <w:rFonts w:ascii="Times New Roman" w:hAnsi="Times New Roman"/>
          <w:sz w:val="22"/>
        </w:rPr>
        <w:t xml:space="preserve">sede nel giorno e ora che saranno pubblicati sul sito web della Città metropolitana di Venezia </w:t>
      </w:r>
      <w:r w:rsidRPr="00B54D71">
        <w:rPr>
          <w:rFonts w:ascii="Times New Roman" w:hAnsi="Times New Roman"/>
          <w:i/>
          <w:sz w:val="22"/>
        </w:rPr>
        <w:t>www.cittametropolitana.venezia.it</w:t>
      </w:r>
      <w:r w:rsidRPr="00B54D71">
        <w:rPr>
          <w:rFonts w:ascii="Times New Roman" w:hAnsi="Times New Roman"/>
          <w:sz w:val="22"/>
        </w:rPr>
        <w:t xml:space="preserve">  nella sezione “Bandi </w:t>
      </w:r>
      <w:r>
        <w:rPr>
          <w:rFonts w:ascii="Times New Roman" w:hAnsi="Times New Roman"/>
          <w:sz w:val="22"/>
        </w:rPr>
        <w:t>SUA</w:t>
      </w:r>
      <w:r w:rsidRPr="00B54D71">
        <w:rPr>
          <w:rFonts w:ascii="Times New Roman" w:hAnsi="Times New Roman"/>
          <w:sz w:val="22"/>
        </w:rPr>
        <w:t xml:space="preserve">” e tale pubblicazione avrà valore di notifica a tutti gli effetti di legge. </w:t>
      </w:r>
    </w:p>
    <w:p w:rsidR="00B54D71" w:rsidRPr="00B54D71" w:rsidRDefault="004C11C6" w:rsidP="00B54D71">
      <w:pPr>
        <w:spacing w:after="120" w:line="240" w:lineRule="auto"/>
        <w:rPr>
          <w:rFonts w:ascii="Times New Roman" w:hAnsi="Times New Roman"/>
          <w:sz w:val="22"/>
        </w:rPr>
      </w:pPr>
      <w:r w:rsidRPr="007D72C1">
        <w:rPr>
          <w:rFonts w:ascii="Times New Roman" w:hAnsi="Times New Roman"/>
          <w:sz w:val="22"/>
        </w:rPr>
        <w:t>I</w:t>
      </w:r>
      <w:r w:rsidR="00F52C79" w:rsidRPr="007D72C1">
        <w:rPr>
          <w:rFonts w:ascii="Times New Roman" w:hAnsi="Times New Roman"/>
          <w:sz w:val="22"/>
        </w:rPr>
        <w:t xml:space="preserve">l </w:t>
      </w:r>
      <w:r w:rsidR="00542599" w:rsidRPr="007D72C1">
        <w:rPr>
          <w:rFonts w:ascii="Times New Roman" w:hAnsi="Times New Roman"/>
          <w:sz w:val="22"/>
        </w:rPr>
        <w:t>seggio di gara</w:t>
      </w:r>
      <w:r w:rsidR="00B54D71" w:rsidRPr="00B54D71">
        <w:rPr>
          <w:rFonts w:ascii="Times New Roman" w:hAnsi="Times New Roman"/>
          <w:sz w:val="22"/>
        </w:rPr>
        <w:t>, in seduta pubblica, sulla base della documentazione contenuta nelle offerte presentate:</w:t>
      </w:r>
    </w:p>
    <w:p w:rsidR="00B54D71" w:rsidRPr="00E05B65" w:rsidRDefault="00B54D71" w:rsidP="00B54D71">
      <w:pPr>
        <w:pStyle w:val="Corpodeltesto2"/>
        <w:numPr>
          <w:ilvl w:val="0"/>
          <w:numId w:val="33"/>
        </w:numPr>
        <w:spacing w:line="240" w:lineRule="auto"/>
        <w:ind w:right="-1"/>
        <w:rPr>
          <w:rFonts w:ascii="Times New Roman" w:hAnsi="Times New Roman"/>
          <w:sz w:val="22"/>
        </w:rPr>
      </w:pPr>
      <w:r w:rsidRPr="00B54D71">
        <w:rPr>
          <w:rFonts w:ascii="Times New Roman" w:hAnsi="Times New Roman"/>
          <w:sz w:val="22"/>
        </w:rPr>
        <w:t xml:space="preserve">procede all’apertura dei plichi pervenuti entro il termine di cui al </w:t>
      </w:r>
      <w:r w:rsidRPr="00E05B65">
        <w:rPr>
          <w:rFonts w:ascii="Times New Roman" w:hAnsi="Times New Roman"/>
          <w:sz w:val="22"/>
        </w:rPr>
        <w:t xml:space="preserve">punto </w:t>
      </w:r>
      <w:r w:rsidRPr="00E05B65">
        <w:rPr>
          <w:rFonts w:ascii="Times New Roman" w:hAnsi="Times New Roman"/>
          <w:bCs/>
          <w:sz w:val="22"/>
        </w:rPr>
        <w:t>13</w:t>
      </w:r>
      <w:r w:rsidRPr="00E05B65">
        <w:rPr>
          <w:rFonts w:ascii="Times New Roman" w:hAnsi="Times New Roman"/>
          <w:sz w:val="22"/>
        </w:rPr>
        <w:t>;</w:t>
      </w:r>
    </w:p>
    <w:p w:rsidR="00B54D71" w:rsidRPr="00B54D71" w:rsidRDefault="00B54D71" w:rsidP="00B54D71">
      <w:pPr>
        <w:pStyle w:val="Corpodeltesto2"/>
        <w:numPr>
          <w:ilvl w:val="0"/>
          <w:numId w:val="33"/>
        </w:numPr>
        <w:spacing w:line="240" w:lineRule="auto"/>
        <w:ind w:right="-1"/>
        <w:rPr>
          <w:rFonts w:ascii="Times New Roman" w:hAnsi="Times New Roman"/>
          <w:sz w:val="22"/>
        </w:rPr>
      </w:pPr>
      <w:r w:rsidRPr="00B54D71">
        <w:rPr>
          <w:rFonts w:ascii="Times New Roman" w:hAnsi="Times New Roman"/>
          <w:sz w:val="22"/>
        </w:rPr>
        <w:t>verifica l’ammissibilità delle offerte presentate;</w:t>
      </w:r>
    </w:p>
    <w:p w:rsidR="00B54D71" w:rsidRPr="00B54D71" w:rsidRDefault="00B54D71" w:rsidP="00B54D71">
      <w:pPr>
        <w:pStyle w:val="Corpodeltesto2"/>
        <w:numPr>
          <w:ilvl w:val="0"/>
          <w:numId w:val="33"/>
        </w:numPr>
        <w:tabs>
          <w:tab w:val="left" w:pos="9071"/>
        </w:tabs>
        <w:spacing w:line="240" w:lineRule="auto"/>
        <w:ind w:right="-4"/>
        <w:rPr>
          <w:rFonts w:ascii="Times New Roman" w:hAnsi="Times New Roman"/>
          <w:sz w:val="22"/>
        </w:rPr>
      </w:pPr>
      <w:r w:rsidRPr="00B54D71">
        <w:rPr>
          <w:rFonts w:ascii="Times New Roman" w:hAnsi="Times New Roman"/>
          <w:sz w:val="22"/>
        </w:rPr>
        <w:t>procede, per i concorrenti ammessi, all’apertura del plico dell’“offerta economica”, leggendo ad alta voce il ribasso percentuale offerto da ciascun concorrente;</w:t>
      </w:r>
    </w:p>
    <w:p w:rsidR="00FA52B9" w:rsidRDefault="00B54D71" w:rsidP="00B54D71">
      <w:pPr>
        <w:numPr>
          <w:ilvl w:val="0"/>
          <w:numId w:val="33"/>
        </w:numPr>
        <w:autoSpaceDE w:val="0"/>
        <w:autoSpaceDN w:val="0"/>
        <w:adjustRightInd w:val="0"/>
        <w:spacing w:after="120" w:line="240" w:lineRule="auto"/>
        <w:rPr>
          <w:rFonts w:ascii="Times New Roman" w:hAnsi="Times New Roman"/>
          <w:sz w:val="22"/>
        </w:rPr>
      </w:pPr>
      <w:r w:rsidRPr="00B54D71">
        <w:rPr>
          <w:rFonts w:ascii="Times New Roman" w:hAnsi="Times New Roman"/>
          <w:sz w:val="22"/>
        </w:rPr>
        <w:t xml:space="preserve">individua l’offerta migliore che sarà valutata, ai sensi dell’art. 95, comma 4, lett. a) del nuovo Codice, sulla base del criterio del “minor prezzo” determinato mediante ribasso </w:t>
      </w:r>
      <w:r w:rsidR="00FA52B9" w:rsidRPr="00E05B65">
        <w:rPr>
          <w:rFonts w:ascii="Times New Roman" w:hAnsi="Times New Roman"/>
          <w:bCs/>
          <w:sz w:val="22"/>
        </w:rPr>
        <w:t>sull’</w:t>
      </w:r>
      <w:r w:rsidR="00FA52B9">
        <w:rPr>
          <w:rFonts w:ascii="Times New Roman" w:hAnsi="Times New Roman"/>
          <w:bCs/>
          <w:sz w:val="22"/>
        </w:rPr>
        <w:t>importo del servizio posto a base di gara,</w:t>
      </w:r>
      <w:r w:rsidR="00FA52B9" w:rsidRPr="00E05B65">
        <w:rPr>
          <w:rFonts w:ascii="Times New Roman" w:hAnsi="Times New Roman"/>
          <w:bCs/>
          <w:sz w:val="22"/>
        </w:rPr>
        <w:t xml:space="preserve"> al netto di Iva</w:t>
      </w:r>
      <w:r w:rsidRPr="00B54D71">
        <w:rPr>
          <w:rFonts w:ascii="Times New Roman" w:hAnsi="Times New Roman"/>
          <w:sz w:val="22"/>
        </w:rPr>
        <w:t>;</w:t>
      </w:r>
    </w:p>
    <w:p w:rsidR="00B54D71" w:rsidRPr="002E11B1" w:rsidRDefault="00FA52B9" w:rsidP="00B54D71">
      <w:pPr>
        <w:numPr>
          <w:ilvl w:val="0"/>
          <w:numId w:val="33"/>
        </w:numPr>
        <w:autoSpaceDE w:val="0"/>
        <w:autoSpaceDN w:val="0"/>
        <w:adjustRightInd w:val="0"/>
        <w:spacing w:after="120" w:line="240" w:lineRule="auto"/>
        <w:rPr>
          <w:rFonts w:ascii="Times New Roman" w:hAnsi="Times New Roman"/>
          <w:sz w:val="22"/>
        </w:rPr>
      </w:pPr>
      <w:r w:rsidRPr="002E11B1">
        <w:rPr>
          <w:rFonts w:ascii="Times New Roman" w:hAnsi="Times New Roman"/>
          <w:sz w:val="22"/>
        </w:rPr>
        <w:t xml:space="preserve">avvia, nel caso in cui il costo della manodopera quantificato dal concorrente sia inferiore ad euro 62.500,00, la verifica del rispetto di quanto previsto all’articolo 97, comma 5, lettera d) del </w:t>
      </w:r>
      <w:proofErr w:type="spellStart"/>
      <w:r w:rsidRPr="002E11B1">
        <w:rPr>
          <w:rFonts w:ascii="Times New Roman" w:hAnsi="Times New Roman"/>
          <w:sz w:val="22"/>
        </w:rPr>
        <w:t>D.Lgs.</w:t>
      </w:r>
      <w:proofErr w:type="spellEnd"/>
      <w:r w:rsidRPr="002E11B1">
        <w:rPr>
          <w:rFonts w:ascii="Times New Roman" w:hAnsi="Times New Roman"/>
          <w:sz w:val="22"/>
        </w:rPr>
        <w:t xml:space="preserve"> 50/2016 e </w:t>
      </w:r>
      <w:proofErr w:type="spellStart"/>
      <w:r w:rsidRPr="002E11B1">
        <w:rPr>
          <w:rFonts w:ascii="Times New Roman" w:hAnsi="Times New Roman"/>
          <w:sz w:val="22"/>
        </w:rPr>
        <w:t>s.m.i.</w:t>
      </w:r>
      <w:proofErr w:type="spellEnd"/>
      <w:r w:rsidRPr="002E11B1">
        <w:rPr>
          <w:rFonts w:ascii="Times New Roman" w:hAnsi="Times New Roman"/>
          <w:sz w:val="22"/>
        </w:rPr>
        <w:t>;</w:t>
      </w:r>
    </w:p>
    <w:p w:rsidR="00B54D71" w:rsidRPr="00B54D71" w:rsidRDefault="00B54D71" w:rsidP="00B54D71">
      <w:pPr>
        <w:pStyle w:val="Corpodeltesto2"/>
        <w:numPr>
          <w:ilvl w:val="0"/>
          <w:numId w:val="33"/>
        </w:numPr>
        <w:tabs>
          <w:tab w:val="left" w:pos="9071"/>
        </w:tabs>
        <w:spacing w:line="240" w:lineRule="auto"/>
        <w:ind w:right="-4"/>
        <w:rPr>
          <w:rFonts w:ascii="Times New Roman" w:hAnsi="Times New Roman"/>
          <w:sz w:val="22"/>
        </w:rPr>
      </w:pPr>
      <w:r w:rsidRPr="00B54D71">
        <w:rPr>
          <w:rFonts w:ascii="Times New Roman" w:hAnsi="Times New Roman"/>
          <w:sz w:val="22"/>
        </w:rPr>
        <w:t>propone l’aggiudicazione.</w:t>
      </w:r>
    </w:p>
    <w:p w:rsidR="00D525AE" w:rsidRPr="007D72C1" w:rsidRDefault="00D525AE" w:rsidP="00B54D71">
      <w:pPr>
        <w:tabs>
          <w:tab w:val="left" w:pos="851"/>
        </w:tabs>
        <w:spacing w:after="120" w:line="240" w:lineRule="auto"/>
        <w:rPr>
          <w:rFonts w:ascii="Times New Roman" w:hAnsi="Times New Roman"/>
          <w:sz w:val="22"/>
        </w:rPr>
      </w:pPr>
    </w:p>
    <w:p w:rsidR="004E133E" w:rsidRPr="007D72C1" w:rsidRDefault="0096160F" w:rsidP="0096160F">
      <w:pPr>
        <w:pStyle w:val="Titolo2"/>
        <w:spacing w:before="60" w:after="60"/>
        <w:rPr>
          <w:rFonts w:ascii="Times New Roman" w:hAnsi="Times New Roman"/>
          <w:sz w:val="22"/>
          <w:szCs w:val="22"/>
        </w:rPr>
      </w:pPr>
      <w:bookmarkStart w:id="3281" w:name="_Toc500345619"/>
      <w:r w:rsidRPr="007D72C1">
        <w:rPr>
          <w:rFonts w:ascii="Times New Roman" w:hAnsi="Times New Roman"/>
          <w:sz w:val="22"/>
          <w:szCs w:val="22"/>
        </w:rPr>
        <w:t>COMMISSIONE GIUDICATRICE</w:t>
      </w:r>
      <w:bookmarkEnd w:id="3281"/>
    </w:p>
    <w:p w:rsidR="00802440" w:rsidRPr="007D72C1" w:rsidRDefault="00B54D71" w:rsidP="00565FF3">
      <w:pPr>
        <w:pStyle w:val="Default"/>
        <w:spacing w:before="60" w:after="60"/>
        <w:rPr>
          <w:rFonts w:ascii="Times New Roman" w:hAnsi="Times New Roman" w:cs="Times New Roman"/>
          <w:sz w:val="22"/>
          <w:szCs w:val="22"/>
        </w:rPr>
      </w:pPr>
      <w:r>
        <w:rPr>
          <w:rFonts w:ascii="Times New Roman" w:hAnsi="Times New Roman" w:cs="Times New Roman"/>
          <w:sz w:val="22"/>
          <w:szCs w:val="22"/>
        </w:rPr>
        <w:t>Non prevista.</w:t>
      </w:r>
    </w:p>
    <w:p w:rsidR="00E746D3" w:rsidRPr="007D72C1" w:rsidRDefault="00E746D3" w:rsidP="00D636D0">
      <w:pPr>
        <w:pStyle w:val="Default"/>
        <w:spacing w:before="60" w:after="60"/>
        <w:rPr>
          <w:rFonts w:ascii="Times New Roman" w:hAnsi="Times New Roman" w:cs="Times New Roman"/>
          <w:sz w:val="22"/>
          <w:szCs w:val="22"/>
        </w:rPr>
      </w:pPr>
    </w:p>
    <w:p w:rsidR="00235676" w:rsidRPr="007D72C1" w:rsidRDefault="00837ECF" w:rsidP="0096160F">
      <w:pPr>
        <w:pStyle w:val="Titolo2"/>
        <w:spacing w:before="60" w:after="60"/>
        <w:rPr>
          <w:rFonts w:ascii="Times New Roman" w:hAnsi="Times New Roman"/>
          <w:sz w:val="22"/>
          <w:szCs w:val="22"/>
        </w:rPr>
      </w:pPr>
      <w:bookmarkStart w:id="3282" w:name="_Toc500345620"/>
      <w:r>
        <w:rPr>
          <w:rFonts w:ascii="Times New Roman" w:hAnsi="Times New Roman"/>
          <w:sz w:val="22"/>
          <w:szCs w:val="22"/>
        </w:rPr>
        <w:t>APERTURA DELLa</w:t>
      </w:r>
      <w:r w:rsidR="0096160F" w:rsidRPr="007D72C1">
        <w:rPr>
          <w:rFonts w:ascii="Times New Roman" w:hAnsi="Times New Roman"/>
          <w:sz w:val="22"/>
          <w:szCs w:val="22"/>
        </w:rPr>
        <w:t xml:space="preserve"> </w:t>
      </w:r>
      <w:r>
        <w:rPr>
          <w:rFonts w:ascii="Times New Roman" w:hAnsi="Times New Roman"/>
          <w:sz w:val="22"/>
          <w:szCs w:val="22"/>
        </w:rPr>
        <w:t>BUSTa</w:t>
      </w:r>
      <w:r w:rsidR="00C82CFD" w:rsidRPr="007D72C1">
        <w:rPr>
          <w:rFonts w:ascii="Times New Roman" w:hAnsi="Times New Roman"/>
          <w:sz w:val="22"/>
          <w:szCs w:val="22"/>
        </w:rPr>
        <w:t xml:space="preserve"> B </w:t>
      </w:r>
      <w:r w:rsidR="00FD0311" w:rsidRPr="007D72C1">
        <w:rPr>
          <w:rFonts w:ascii="Times New Roman" w:hAnsi="Times New Roman"/>
          <w:sz w:val="22"/>
          <w:szCs w:val="22"/>
        </w:rPr>
        <w:t>–</w:t>
      </w:r>
      <w:r w:rsidR="00C82CFD" w:rsidRPr="007D72C1">
        <w:rPr>
          <w:rFonts w:ascii="Times New Roman" w:hAnsi="Times New Roman"/>
          <w:sz w:val="22"/>
          <w:szCs w:val="22"/>
        </w:rPr>
        <w:t xml:space="preserve"> </w:t>
      </w:r>
      <w:r w:rsidR="00FD0311" w:rsidRPr="007D72C1">
        <w:rPr>
          <w:rFonts w:ascii="Times New Roman" w:hAnsi="Times New Roman"/>
          <w:sz w:val="22"/>
          <w:szCs w:val="22"/>
        </w:rPr>
        <w:t xml:space="preserve">VALUTAZIONE DELLE </w:t>
      </w:r>
      <w:r w:rsidR="0096160F" w:rsidRPr="007D72C1">
        <w:rPr>
          <w:rFonts w:ascii="Times New Roman" w:hAnsi="Times New Roman"/>
          <w:sz w:val="22"/>
          <w:szCs w:val="22"/>
        </w:rPr>
        <w:t>OFFERTE ECONOMICHE</w:t>
      </w:r>
      <w:bookmarkEnd w:id="3282"/>
    </w:p>
    <w:p w:rsidR="00DF17B8" w:rsidRPr="007D72C1" w:rsidRDefault="00FA52B9" w:rsidP="00DF17B8">
      <w:pPr>
        <w:spacing w:before="60" w:after="60"/>
        <w:rPr>
          <w:rFonts w:ascii="Times New Roman" w:hAnsi="Times New Roman"/>
          <w:sz w:val="22"/>
        </w:rPr>
      </w:pPr>
      <w:r>
        <w:rPr>
          <w:rFonts w:ascii="Times New Roman" w:hAnsi="Times New Roman"/>
          <w:sz w:val="22"/>
        </w:rPr>
        <w:t>Vedi i</w:t>
      </w:r>
      <w:r w:rsidR="00DF17B8" w:rsidRPr="007D72C1">
        <w:rPr>
          <w:rFonts w:ascii="Times New Roman" w:hAnsi="Times New Roman"/>
          <w:sz w:val="22"/>
        </w:rPr>
        <w:t>l p</w:t>
      </w:r>
      <w:r>
        <w:rPr>
          <w:rFonts w:ascii="Times New Roman" w:hAnsi="Times New Roman"/>
          <w:sz w:val="22"/>
        </w:rPr>
        <w:t>aragraf</w:t>
      </w:r>
      <w:r w:rsidR="00DF17B8" w:rsidRPr="007D72C1">
        <w:rPr>
          <w:rFonts w:ascii="Times New Roman" w:hAnsi="Times New Roman"/>
          <w:sz w:val="22"/>
        </w:rPr>
        <w:t xml:space="preserve">o </w:t>
      </w:r>
      <w:r w:rsidRPr="00FA52B9">
        <w:rPr>
          <w:rFonts w:ascii="Times New Roman" w:hAnsi="Times New Roman"/>
          <w:sz w:val="22"/>
        </w:rPr>
        <w:t>19</w:t>
      </w:r>
      <w:r w:rsidR="00DF17B8" w:rsidRPr="007D72C1">
        <w:rPr>
          <w:rFonts w:ascii="Times New Roman" w:hAnsi="Times New Roman"/>
          <w:sz w:val="22"/>
        </w:rPr>
        <w:t>.</w:t>
      </w:r>
    </w:p>
    <w:p w:rsidR="00972801" w:rsidRPr="007D72C1" w:rsidRDefault="00A502B3" w:rsidP="003E257C">
      <w:pPr>
        <w:pStyle w:val="Titolo2"/>
        <w:rPr>
          <w:rFonts w:ascii="Times New Roman" w:hAnsi="Times New Roman"/>
          <w:sz w:val="22"/>
          <w:szCs w:val="22"/>
        </w:rPr>
      </w:pPr>
      <w:bookmarkStart w:id="3283" w:name="_Toc483907003"/>
      <w:bookmarkStart w:id="3284" w:name="_Toc484010753"/>
      <w:bookmarkStart w:id="3285" w:name="_Toc484010875"/>
      <w:bookmarkStart w:id="3286" w:name="_Toc484010999"/>
      <w:bookmarkStart w:id="3287" w:name="_Toc484011121"/>
      <w:bookmarkStart w:id="3288" w:name="_Toc484011243"/>
      <w:bookmarkStart w:id="3289" w:name="_Toc484011718"/>
      <w:bookmarkStart w:id="3290" w:name="_Toc484097792"/>
      <w:bookmarkStart w:id="3291" w:name="_Toc484428966"/>
      <w:bookmarkStart w:id="3292" w:name="_Toc484429136"/>
      <w:bookmarkStart w:id="3293" w:name="_Toc484438711"/>
      <w:bookmarkStart w:id="3294" w:name="_Toc484438835"/>
      <w:bookmarkStart w:id="3295" w:name="_Toc484438959"/>
      <w:bookmarkStart w:id="3296" w:name="_Toc484439879"/>
      <w:bookmarkStart w:id="3297" w:name="_Toc484440002"/>
      <w:bookmarkStart w:id="3298" w:name="_Toc484440126"/>
      <w:bookmarkStart w:id="3299" w:name="_Toc484440486"/>
      <w:bookmarkStart w:id="3300" w:name="_Toc484448146"/>
      <w:bookmarkStart w:id="3301" w:name="_Toc484448270"/>
      <w:bookmarkStart w:id="3302" w:name="_Toc484448394"/>
      <w:bookmarkStart w:id="3303" w:name="_Toc484448518"/>
      <w:bookmarkStart w:id="3304" w:name="_Toc484448642"/>
      <w:bookmarkStart w:id="3305" w:name="_Toc484448766"/>
      <w:bookmarkStart w:id="3306" w:name="_Toc484448889"/>
      <w:bookmarkStart w:id="3307" w:name="_Toc484449013"/>
      <w:bookmarkStart w:id="3308" w:name="_Toc484449137"/>
      <w:bookmarkStart w:id="3309" w:name="_Toc484526632"/>
      <w:bookmarkStart w:id="3310" w:name="_Toc484605352"/>
      <w:bookmarkStart w:id="3311" w:name="_Toc484605476"/>
      <w:bookmarkStart w:id="3312" w:name="_Toc484688345"/>
      <w:bookmarkStart w:id="3313" w:name="_Toc484688900"/>
      <w:bookmarkStart w:id="3314" w:name="_Toc485218335"/>
      <w:bookmarkStart w:id="3315" w:name="_Toc381775856"/>
      <w:bookmarkStart w:id="3316" w:name="_Toc381776132"/>
      <w:bookmarkStart w:id="3317" w:name="_Toc380501884"/>
      <w:bookmarkStart w:id="3318" w:name="_Toc391035997"/>
      <w:bookmarkStart w:id="3319" w:name="_Toc391036070"/>
      <w:bookmarkStart w:id="3320" w:name="_Toc392577511"/>
      <w:bookmarkStart w:id="3321" w:name="_Toc393110578"/>
      <w:bookmarkStart w:id="3322" w:name="_Toc393112142"/>
      <w:bookmarkStart w:id="3323" w:name="_Toc393187859"/>
      <w:bookmarkStart w:id="3324" w:name="_Toc393272615"/>
      <w:bookmarkStart w:id="3325" w:name="_Toc393272673"/>
      <w:bookmarkStart w:id="3326" w:name="_Toc393283189"/>
      <w:bookmarkStart w:id="3327" w:name="_Toc393700848"/>
      <w:bookmarkStart w:id="3328" w:name="_Toc393706921"/>
      <w:bookmarkStart w:id="3329" w:name="_Toc397346836"/>
      <w:bookmarkStart w:id="3330" w:name="_Toc397422877"/>
      <w:bookmarkStart w:id="3331" w:name="_Toc403471284"/>
      <w:bookmarkStart w:id="3332" w:name="_Toc406058392"/>
      <w:bookmarkStart w:id="3333" w:name="_Toc406754193"/>
      <w:bookmarkStart w:id="3334" w:name="_Toc416423376"/>
      <w:bookmarkStart w:id="3335" w:name="_Ref498613626"/>
      <w:bookmarkStart w:id="3336" w:name="_Toc500345621"/>
      <w:bookmarkEnd w:id="3167"/>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r w:rsidRPr="007D72C1">
        <w:rPr>
          <w:rFonts w:ascii="Times New Roman" w:hAnsi="Times New Roman"/>
          <w:sz w:val="22"/>
          <w:szCs w:val="22"/>
        </w:rPr>
        <w:t>v</w:t>
      </w:r>
      <w:r w:rsidR="00735D89" w:rsidRPr="007D72C1">
        <w:rPr>
          <w:rFonts w:ascii="Times New Roman" w:hAnsi="Times New Roman"/>
          <w:sz w:val="22"/>
          <w:szCs w:val="22"/>
        </w:rPr>
        <w:t xml:space="preserve">ERIFICA </w:t>
      </w:r>
      <w:proofErr w:type="spellStart"/>
      <w:r w:rsidR="00735D89" w:rsidRPr="007D72C1">
        <w:rPr>
          <w:rFonts w:ascii="Times New Roman" w:hAnsi="Times New Roman"/>
          <w:sz w:val="22"/>
          <w:szCs w:val="22"/>
        </w:rPr>
        <w:t>DI</w:t>
      </w:r>
      <w:proofErr w:type="spellEnd"/>
      <w:r w:rsidR="00735D89" w:rsidRPr="007D72C1">
        <w:rPr>
          <w:rFonts w:ascii="Times New Roman" w:hAnsi="Times New Roman"/>
          <w:sz w:val="22"/>
          <w:szCs w:val="22"/>
        </w:rPr>
        <w:t xml:space="preserve"> ANOMALIA DELLE OFFERTE</w:t>
      </w:r>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p>
    <w:p w:rsidR="003E257C" w:rsidRPr="006073EC" w:rsidRDefault="002E11B1" w:rsidP="002E11B1">
      <w:pPr>
        <w:spacing w:before="60" w:after="60"/>
        <w:rPr>
          <w:rFonts w:ascii="Times New Roman" w:hAnsi="Times New Roman"/>
          <w:sz w:val="22"/>
        </w:rPr>
      </w:pPr>
      <w:r w:rsidRPr="006073EC">
        <w:rPr>
          <w:rFonts w:ascii="Times New Roman" w:hAnsi="Times New Roman"/>
          <w:sz w:val="22"/>
        </w:rPr>
        <w:t>Vedi articolo 97, com</w:t>
      </w:r>
      <w:r w:rsidR="00835010" w:rsidRPr="006073EC">
        <w:rPr>
          <w:rFonts w:ascii="Times New Roman" w:hAnsi="Times New Roman"/>
          <w:sz w:val="22"/>
        </w:rPr>
        <w:t>m</w:t>
      </w:r>
      <w:r w:rsidRPr="006073EC">
        <w:rPr>
          <w:rFonts w:ascii="Times New Roman" w:hAnsi="Times New Roman"/>
          <w:sz w:val="22"/>
        </w:rPr>
        <w:t xml:space="preserve">a 6 del Codice. </w:t>
      </w:r>
    </w:p>
    <w:p w:rsidR="002E11B1" w:rsidRPr="007F2188" w:rsidRDefault="002E11B1" w:rsidP="002E11B1">
      <w:pPr>
        <w:spacing w:before="60" w:after="60"/>
        <w:rPr>
          <w:rFonts w:ascii="Times New Roman" w:hAnsi="Times New Roman"/>
          <w:sz w:val="22"/>
        </w:rPr>
      </w:pPr>
      <w:r w:rsidRPr="006073EC">
        <w:rPr>
          <w:rFonts w:ascii="Times New Roman" w:hAnsi="Times New Roman"/>
          <w:sz w:val="22"/>
        </w:rPr>
        <w:lastRenderedPageBreak/>
        <w:t>Qualora ricorrano i presupposti di cui al succitato articolo il RUP si occupa della verifica di congruità delle offerte.</w:t>
      </w:r>
      <w:r w:rsidR="00297AC6" w:rsidRPr="006073EC">
        <w:rPr>
          <w:rFonts w:ascii="Times New Roman" w:hAnsi="Times New Roman"/>
          <w:sz w:val="22"/>
        </w:rPr>
        <w:t xml:space="preserve"> Egli può avvalersi</w:t>
      </w:r>
      <w:r w:rsidR="006073EC" w:rsidRPr="006073EC">
        <w:rPr>
          <w:rFonts w:ascii="Times New Roman" w:hAnsi="Times New Roman"/>
          <w:sz w:val="22"/>
        </w:rPr>
        <w:t>, quale</w:t>
      </w:r>
      <w:r w:rsidR="00297AC6" w:rsidRPr="006073EC">
        <w:rPr>
          <w:rFonts w:ascii="Times New Roman" w:hAnsi="Times New Roman"/>
          <w:sz w:val="22"/>
        </w:rPr>
        <w:t xml:space="preserve"> struttura di supporto</w:t>
      </w:r>
      <w:r w:rsidR="006073EC" w:rsidRPr="006073EC">
        <w:rPr>
          <w:rFonts w:ascii="Times New Roman" w:hAnsi="Times New Roman"/>
          <w:sz w:val="22"/>
        </w:rPr>
        <w:t xml:space="preserve">, del </w:t>
      </w:r>
      <w:r w:rsidR="007F2188" w:rsidRPr="006073EC">
        <w:rPr>
          <w:rFonts w:ascii="Times New Roman" w:hAnsi="Times New Roman"/>
          <w:sz w:val="22"/>
        </w:rPr>
        <w:t xml:space="preserve">Servizio Gestione </w:t>
      </w:r>
      <w:r w:rsidR="006073EC" w:rsidRPr="006073EC">
        <w:rPr>
          <w:rFonts w:ascii="Times New Roman" w:hAnsi="Times New Roman"/>
          <w:sz w:val="22"/>
        </w:rPr>
        <w:t xml:space="preserve">procedure contrattuali della Città metropolitana di Venezia </w:t>
      </w:r>
      <w:r w:rsidR="00297AC6" w:rsidRPr="006073EC">
        <w:rPr>
          <w:rFonts w:ascii="Times New Roman" w:hAnsi="Times New Roman"/>
          <w:sz w:val="22"/>
        </w:rPr>
        <w:t xml:space="preserve"> o di una commissione nominata </w:t>
      </w:r>
      <w:r w:rsidR="00297AC6" w:rsidRPr="006073EC">
        <w:rPr>
          <w:rFonts w:ascii="Times New Roman" w:hAnsi="Times New Roman"/>
          <w:i/>
          <w:sz w:val="22"/>
        </w:rPr>
        <w:t>ad hoc.</w:t>
      </w:r>
    </w:p>
    <w:p w:rsidR="0079438C" w:rsidRPr="007D72C1" w:rsidRDefault="00C74AD0" w:rsidP="003E257C">
      <w:pPr>
        <w:pStyle w:val="Titolo2"/>
        <w:rPr>
          <w:rFonts w:ascii="Times New Roman" w:hAnsi="Times New Roman"/>
          <w:sz w:val="22"/>
          <w:szCs w:val="22"/>
        </w:rPr>
      </w:pPr>
      <w:bookmarkStart w:id="3337" w:name="_Toc482025756"/>
      <w:bookmarkStart w:id="3338" w:name="_Toc482097580"/>
      <w:bookmarkStart w:id="3339" w:name="_Toc482097669"/>
      <w:bookmarkStart w:id="3340" w:name="_Toc482097758"/>
      <w:bookmarkStart w:id="3341" w:name="_Toc482097950"/>
      <w:bookmarkStart w:id="3342" w:name="_Toc482099052"/>
      <w:bookmarkStart w:id="3343" w:name="_Toc482100769"/>
      <w:bookmarkStart w:id="3344" w:name="_Toc482100926"/>
      <w:bookmarkStart w:id="3345" w:name="_Toc482101352"/>
      <w:bookmarkStart w:id="3346" w:name="_Toc482101489"/>
      <w:bookmarkStart w:id="3347" w:name="_Toc482101604"/>
      <w:bookmarkStart w:id="3348" w:name="_Toc482101779"/>
      <w:bookmarkStart w:id="3349" w:name="_Toc482101872"/>
      <w:bookmarkStart w:id="3350" w:name="_Toc482101967"/>
      <w:bookmarkStart w:id="3351" w:name="_Toc482102062"/>
      <w:bookmarkStart w:id="3352" w:name="_Toc482102156"/>
      <w:bookmarkStart w:id="3353" w:name="_Toc482352020"/>
      <w:bookmarkStart w:id="3354" w:name="_Toc482352110"/>
      <w:bookmarkStart w:id="3355" w:name="_Toc482352200"/>
      <w:bookmarkStart w:id="3356" w:name="_Toc482352290"/>
      <w:bookmarkStart w:id="3357" w:name="_Toc482633131"/>
      <w:bookmarkStart w:id="3358" w:name="_Toc482641308"/>
      <w:bookmarkStart w:id="3359" w:name="_Toc482712754"/>
      <w:bookmarkStart w:id="3360" w:name="_Toc482959542"/>
      <w:bookmarkStart w:id="3361" w:name="_Toc482959652"/>
      <w:bookmarkStart w:id="3362" w:name="_Toc482959762"/>
      <w:bookmarkStart w:id="3363" w:name="_Toc482978881"/>
      <w:bookmarkStart w:id="3364" w:name="_Toc482978990"/>
      <w:bookmarkStart w:id="3365" w:name="_Toc482979098"/>
      <w:bookmarkStart w:id="3366" w:name="_Toc482979209"/>
      <w:bookmarkStart w:id="3367" w:name="_Toc482979318"/>
      <w:bookmarkStart w:id="3368" w:name="_Toc482979427"/>
      <w:bookmarkStart w:id="3369" w:name="_Toc482979535"/>
      <w:bookmarkStart w:id="3370" w:name="_Toc482979633"/>
      <w:bookmarkStart w:id="3371" w:name="_Toc482979731"/>
      <w:bookmarkStart w:id="3372" w:name="_Toc483233691"/>
      <w:bookmarkStart w:id="3373" w:name="_Toc483302408"/>
      <w:bookmarkStart w:id="3374" w:name="_Toc483316029"/>
      <w:bookmarkStart w:id="3375" w:name="_Toc483316234"/>
      <w:bookmarkStart w:id="3376" w:name="_Toc483316366"/>
      <w:bookmarkStart w:id="3377" w:name="_Toc483316497"/>
      <w:bookmarkStart w:id="3378" w:name="_Toc483325800"/>
      <w:bookmarkStart w:id="3379" w:name="_Toc483401278"/>
      <w:bookmarkStart w:id="3380" w:name="_Toc483474074"/>
      <w:bookmarkStart w:id="3381" w:name="_Toc483571505"/>
      <w:bookmarkStart w:id="3382" w:name="_Toc483571627"/>
      <w:bookmarkStart w:id="3383" w:name="_Toc483907005"/>
      <w:bookmarkStart w:id="3384" w:name="_Toc484010755"/>
      <w:bookmarkStart w:id="3385" w:name="_Toc484010877"/>
      <w:bookmarkStart w:id="3386" w:name="_Toc484011001"/>
      <w:bookmarkStart w:id="3387" w:name="_Toc484011123"/>
      <w:bookmarkStart w:id="3388" w:name="_Toc484011245"/>
      <w:bookmarkStart w:id="3389" w:name="_Toc484011720"/>
      <w:bookmarkStart w:id="3390" w:name="_Toc484097794"/>
      <w:bookmarkStart w:id="3391" w:name="_Toc484428968"/>
      <w:bookmarkStart w:id="3392" w:name="_Toc484429138"/>
      <w:bookmarkStart w:id="3393" w:name="_Toc484438713"/>
      <w:bookmarkStart w:id="3394" w:name="_Toc484438837"/>
      <w:bookmarkStart w:id="3395" w:name="_Toc484438961"/>
      <w:bookmarkStart w:id="3396" w:name="_Toc484439881"/>
      <w:bookmarkStart w:id="3397" w:name="_Toc484440004"/>
      <w:bookmarkStart w:id="3398" w:name="_Toc484440128"/>
      <w:bookmarkStart w:id="3399" w:name="_Toc484440488"/>
      <w:bookmarkStart w:id="3400" w:name="_Toc484448148"/>
      <w:bookmarkStart w:id="3401" w:name="_Toc484448272"/>
      <w:bookmarkStart w:id="3402" w:name="_Toc484448396"/>
      <w:bookmarkStart w:id="3403" w:name="_Toc484448520"/>
      <w:bookmarkStart w:id="3404" w:name="_Toc484448644"/>
      <w:bookmarkStart w:id="3405" w:name="_Toc484448768"/>
      <w:bookmarkStart w:id="3406" w:name="_Toc484448891"/>
      <w:bookmarkStart w:id="3407" w:name="_Toc484449015"/>
      <w:bookmarkStart w:id="3408" w:name="_Toc484449139"/>
      <w:bookmarkStart w:id="3409" w:name="_Toc484526634"/>
      <w:bookmarkStart w:id="3410" w:name="_Toc484605354"/>
      <w:bookmarkStart w:id="3411" w:name="_Toc484605478"/>
      <w:bookmarkStart w:id="3412" w:name="_Toc484688347"/>
      <w:bookmarkStart w:id="3413" w:name="_Toc484688902"/>
      <w:bookmarkStart w:id="3414" w:name="_Toc485218337"/>
      <w:bookmarkStart w:id="3415" w:name="_Toc482025757"/>
      <w:bookmarkStart w:id="3416" w:name="_Toc482097581"/>
      <w:bookmarkStart w:id="3417" w:name="_Toc482097670"/>
      <w:bookmarkStart w:id="3418" w:name="_Toc482097759"/>
      <w:bookmarkStart w:id="3419" w:name="_Toc482097951"/>
      <w:bookmarkStart w:id="3420" w:name="_Toc482099053"/>
      <w:bookmarkStart w:id="3421" w:name="_Toc482100770"/>
      <w:bookmarkStart w:id="3422" w:name="_Toc482100927"/>
      <w:bookmarkStart w:id="3423" w:name="_Toc482101353"/>
      <w:bookmarkStart w:id="3424" w:name="_Toc482101490"/>
      <w:bookmarkStart w:id="3425" w:name="_Toc482101605"/>
      <w:bookmarkStart w:id="3426" w:name="_Toc482101780"/>
      <w:bookmarkStart w:id="3427" w:name="_Toc482101873"/>
      <w:bookmarkStart w:id="3428" w:name="_Toc482101968"/>
      <w:bookmarkStart w:id="3429" w:name="_Toc482102063"/>
      <w:bookmarkStart w:id="3430" w:name="_Toc482102157"/>
      <w:bookmarkStart w:id="3431" w:name="_Toc482352021"/>
      <w:bookmarkStart w:id="3432" w:name="_Toc482352111"/>
      <w:bookmarkStart w:id="3433" w:name="_Toc482352201"/>
      <w:bookmarkStart w:id="3434" w:name="_Toc482352291"/>
      <w:bookmarkStart w:id="3435" w:name="_Toc482633132"/>
      <w:bookmarkStart w:id="3436" w:name="_Toc482641309"/>
      <w:bookmarkStart w:id="3437" w:name="_Toc482712755"/>
      <w:bookmarkStart w:id="3438" w:name="_Toc482959543"/>
      <w:bookmarkStart w:id="3439" w:name="_Toc482959653"/>
      <w:bookmarkStart w:id="3440" w:name="_Toc482959763"/>
      <w:bookmarkStart w:id="3441" w:name="_Toc482978882"/>
      <w:bookmarkStart w:id="3442" w:name="_Toc482978991"/>
      <w:bookmarkStart w:id="3443" w:name="_Toc482979099"/>
      <w:bookmarkStart w:id="3444" w:name="_Toc482979210"/>
      <w:bookmarkStart w:id="3445" w:name="_Toc482979319"/>
      <w:bookmarkStart w:id="3446" w:name="_Toc482979428"/>
      <w:bookmarkStart w:id="3447" w:name="_Toc482979536"/>
      <w:bookmarkStart w:id="3448" w:name="_Toc482979634"/>
      <w:bookmarkStart w:id="3449" w:name="_Toc482979732"/>
      <w:bookmarkStart w:id="3450" w:name="_Toc483233692"/>
      <w:bookmarkStart w:id="3451" w:name="_Toc483302409"/>
      <w:bookmarkStart w:id="3452" w:name="_Toc483316030"/>
      <w:bookmarkStart w:id="3453" w:name="_Toc483316235"/>
      <w:bookmarkStart w:id="3454" w:name="_Toc483316367"/>
      <w:bookmarkStart w:id="3455" w:name="_Toc483316498"/>
      <w:bookmarkStart w:id="3456" w:name="_Toc483325801"/>
      <w:bookmarkStart w:id="3457" w:name="_Toc483401279"/>
      <w:bookmarkStart w:id="3458" w:name="_Toc483474075"/>
      <w:bookmarkStart w:id="3459" w:name="_Toc483571506"/>
      <w:bookmarkStart w:id="3460" w:name="_Toc483571628"/>
      <w:bookmarkStart w:id="3461" w:name="_Toc483907006"/>
      <w:bookmarkStart w:id="3462" w:name="_Toc484010756"/>
      <w:bookmarkStart w:id="3463" w:name="_Toc484010878"/>
      <w:bookmarkStart w:id="3464" w:name="_Toc484011002"/>
      <w:bookmarkStart w:id="3465" w:name="_Toc484011124"/>
      <w:bookmarkStart w:id="3466" w:name="_Toc484011246"/>
      <w:bookmarkStart w:id="3467" w:name="_Toc484011721"/>
      <w:bookmarkStart w:id="3468" w:name="_Toc484097795"/>
      <w:bookmarkStart w:id="3469" w:name="_Toc484428969"/>
      <w:bookmarkStart w:id="3470" w:name="_Toc484429139"/>
      <w:bookmarkStart w:id="3471" w:name="_Toc484438714"/>
      <w:bookmarkStart w:id="3472" w:name="_Toc484438838"/>
      <w:bookmarkStart w:id="3473" w:name="_Toc484438962"/>
      <w:bookmarkStart w:id="3474" w:name="_Toc484439882"/>
      <w:bookmarkStart w:id="3475" w:name="_Toc484440005"/>
      <w:bookmarkStart w:id="3476" w:name="_Toc484440129"/>
      <w:bookmarkStart w:id="3477" w:name="_Toc484440489"/>
      <w:bookmarkStart w:id="3478" w:name="_Toc484448149"/>
      <w:bookmarkStart w:id="3479" w:name="_Toc484448273"/>
      <w:bookmarkStart w:id="3480" w:name="_Toc484448397"/>
      <w:bookmarkStart w:id="3481" w:name="_Toc484448521"/>
      <w:bookmarkStart w:id="3482" w:name="_Toc484448645"/>
      <w:bookmarkStart w:id="3483" w:name="_Toc484448769"/>
      <w:bookmarkStart w:id="3484" w:name="_Toc484448892"/>
      <w:bookmarkStart w:id="3485" w:name="_Toc484449016"/>
      <w:bookmarkStart w:id="3486" w:name="_Toc484449140"/>
      <w:bookmarkStart w:id="3487" w:name="_Toc484526635"/>
      <w:bookmarkStart w:id="3488" w:name="_Toc484605355"/>
      <w:bookmarkStart w:id="3489" w:name="_Toc484605479"/>
      <w:bookmarkStart w:id="3490" w:name="_Toc484688348"/>
      <w:bookmarkStart w:id="3491" w:name="_Toc484688903"/>
      <w:bookmarkStart w:id="3492" w:name="_Toc485218338"/>
      <w:bookmarkStart w:id="3493" w:name="_Toc482025758"/>
      <w:bookmarkStart w:id="3494" w:name="_Toc482097582"/>
      <w:bookmarkStart w:id="3495" w:name="_Toc482097671"/>
      <w:bookmarkStart w:id="3496" w:name="_Toc482097760"/>
      <w:bookmarkStart w:id="3497" w:name="_Toc482097952"/>
      <w:bookmarkStart w:id="3498" w:name="_Toc482099054"/>
      <w:bookmarkStart w:id="3499" w:name="_Toc482100771"/>
      <w:bookmarkStart w:id="3500" w:name="_Toc482100928"/>
      <w:bookmarkStart w:id="3501" w:name="_Toc482101354"/>
      <w:bookmarkStart w:id="3502" w:name="_Toc482101491"/>
      <w:bookmarkStart w:id="3503" w:name="_Toc482101606"/>
      <w:bookmarkStart w:id="3504" w:name="_Toc482101781"/>
      <w:bookmarkStart w:id="3505" w:name="_Toc482101874"/>
      <w:bookmarkStart w:id="3506" w:name="_Toc482101969"/>
      <w:bookmarkStart w:id="3507" w:name="_Toc482102064"/>
      <w:bookmarkStart w:id="3508" w:name="_Toc482102158"/>
      <w:bookmarkStart w:id="3509" w:name="_Toc482352022"/>
      <w:bookmarkStart w:id="3510" w:name="_Toc482352112"/>
      <w:bookmarkStart w:id="3511" w:name="_Toc482352202"/>
      <w:bookmarkStart w:id="3512" w:name="_Toc482352292"/>
      <w:bookmarkStart w:id="3513" w:name="_Toc482633133"/>
      <w:bookmarkStart w:id="3514" w:name="_Toc482641310"/>
      <w:bookmarkStart w:id="3515" w:name="_Toc482712756"/>
      <w:bookmarkStart w:id="3516" w:name="_Toc482959544"/>
      <w:bookmarkStart w:id="3517" w:name="_Toc482959654"/>
      <w:bookmarkStart w:id="3518" w:name="_Toc482959764"/>
      <w:bookmarkStart w:id="3519" w:name="_Toc482978883"/>
      <w:bookmarkStart w:id="3520" w:name="_Toc482978992"/>
      <w:bookmarkStart w:id="3521" w:name="_Toc482979100"/>
      <w:bookmarkStart w:id="3522" w:name="_Toc482979211"/>
      <w:bookmarkStart w:id="3523" w:name="_Toc482979320"/>
      <w:bookmarkStart w:id="3524" w:name="_Toc482979429"/>
      <w:bookmarkStart w:id="3525" w:name="_Toc482979537"/>
      <w:bookmarkStart w:id="3526" w:name="_Toc482979635"/>
      <w:bookmarkStart w:id="3527" w:name="_Toc482979733"/>
      <w:bookmarkStart w:id="3528" w:name="_Toc483233693"/>
      <w:bookmarkStart w:id="3529" w:name="_Toc483302410"/>
      <w:bookmarkStart w:id="3530" w:name="_Toc483316031"/>
      <w:bookmarkStart w:id="3531" w:name="_Toc483316236"/>
      <w:bookmarkStart w:id="3532" w:name="_Toc483316368"/>
      <w:bookmarkStart w:id="3533" w:name="_Toc483316499"/>
      <w:bookmarkStart w:id="3534" w:name="_Toc483325802"/>
      <w:bookmarkStart w:id="3535" w:name="_Toc483401280"/>
      <w:bookmarkStart w:id="3536" w:name="_Toc483474076"/>
      <w:bookmarkStart w:id="3537" w:name="_Toc483571507"/>
      <w:bookmarkStart w:id="3538" w:name="_Toc483571629"/>
      <w:bookmarkStart w:id="3539" w:name="_Toc483907007"/>
      <w:bookmarkStart w:id="3540" w:name="_Toc484010757"/>
      <w:bookmarkStart w:id="3541" w:name="_Toc484010879"/>
      <w:bookmarkStart w:id="3542" w:name="_Toc484011003"/>
      <w:bookmarkStart w:id="3543" w:name="_Toc484011125"/>
      <w:bookmarkStart w:id="3544" w:name="_Toc484011247"/>
      <w:bookmarkStart w:id="3545" w:name="_Toc484011722"/>
      <w:bookmarkStart w:id="3546" w:name="_Toc484097796"/>
      <w:bookmarkStart w:id="3547" w:name="_Toc484428970"/>
      <w:bookmarkStart w:id="3548" w:name="_Toc484429140"/>
      <w:bookmarkStart w:id="3549" w:name="_Toc484438715"/>
      <w:bookmarkStart w:id="3550" w:name="_Toc484438839"/>
      <w:bookmarkStart w:id="3551" w:name="_Toc484438963"/>
      <w:bookmarkStart w:id="3552" w:name="_Toc484439883"/>
      <w:bookmarkStart w:id="3553" w:name="_Toc484440006"/>
      <w:bookmarkStart w:id="3554" w:name="_Toc484440130"/>
      <w:bookmarkStart w:id="3555" w:name="_Toc484440490"/>
      <w:bookmarkStart w:id="3556" w:name="_Toc484448150"/>
      <w:bookmarkStart w:id="3557" w:name="_Toc484448274"/>
      <w:bookmarkStart w:id="3558" w:name="_Toc484448398"/>
      <w:bookmarkStart w:id="3559" w:name="_Toc484448522"/>
      <w:bookmarkStart w:id="3560" w:name="_Toc484448646"/>
      <w:bookmarkStart w:id="3561" w:name="_Toc484448770"/>
      <w:bookmarkStart w:id="3562" w:name="_Toc484448893"/>
      <w:bookmarkStart w:id="3563" w:name="_Toc484449017"/>
      <w:bookmarkStart w:id="3564" w:name="_Toc484449141"/>
      <w:bookmarkStart w:id="3565" w:name="_Toc484526636"/>
      <w:bookmarkStart w:id="3566" w:name="_Toc484605356"/>
      <w:bookmarkStart w:id="3567" w:name="_Toc484605480"/>
      <w:bookmarkStart w:id="3568" w:name="_Toc484688349"/>
      <w:bookmarkStart w:id="3569" w:name="_Toc484688904"/>
      <w:bookmarkStart w:id="3570" w:name="_Toc485218339"/>
      <w:bookmarkStart w:id="3571" w:name="_Toc482025759"/>
      <w:bookmarkStart w:id="3572" w:name="_Toc482097583"/>
      <w:bookmarkStart w:id="3573" w:name="_Toc482097672"/>
      <w:bookmarkStart w:id="3574" w:name="_Toc482097761"/>
      <w:bookmarkStart w:id="3575" w:name="_Toc482097953"/>
      <w:bookmarkStart w:id="3576" w:name="_Toc482099055"/>
      <w:bookmarkStart w:id="3577" w:name="_Toc482100772"/>
      <w:bookmarkStart w:id="3578" w:name="_Toc482100929"/>
      <w:bookmarkStart w:id="3579" w:name="_Toc482101355"/>
      <w:bookmarkStart w:id="3580" w:name="_Toc482101492"/>
      <w:bookmarkStart w:id="3581" w:name="_Toc482101607"/>
      <w:bookmarkStart w:id="3582" w:name="_Toc482101782"/>
      <w:bookmarkStart w:id="3583" w:name="_Toc482101875"/>
      <w:bookmarkStart w:id="3584" w:name="_Toc482101970"/>
      <w:bookmarkStart w:id="3585" w:name="_Toc482102065"/>
      <w:bookmarkStart w:id="3586" w:name="_Toc482102159"/>
      <w:bookmarkStart w:id="3587" w:name="_Toc482352023"/>
      <w:bookmarkStart w:id="3588" w:name="_Toc482352113"/>
      <w:bookmarkStart w:id="3589" w:name="_Toc482352203"/>
      <w:bookmarkStart w:id="3590" w:name="_Toc482352293"/>
      <w:bookmarkStart w:id="3591" w:name="_Toc482633134"/>
      <w:bookmarkStart w:id="3592" w:name="_Toc482641311"/>
      <w:bookmarkStart w:id="3593" w:name="_Toc482712757"/>
      <w:bookmarkStart w:id="3594" w:name="_Toc482959545"/>
      <w:bookmarkStart w:id="3595" w:name="_Toc482959655"/>
      <w:bookmarkStart w:id="3596" w:name="_Toc482959765"/>
      <w:bookmarkStart w:id="3597" w:name="_Toc482978884"/>
      <w:bookmarkStart w:id="3598" w:name="_Toc482978993"/>
      <w:bookmarkStart w:id="3599" w:name="_Toc482979101"/>
      <w:bookmarkStart w:id="3600" w:name="_Toc482979212"/>
      <w:bookmarkStart w:id="3601" w:name="_Toc482979321"/>
      <w:bookmarkStart w:id="3602" w:name="_Toc482979430"/>
      <w:bookmarkStart w:id="3603" w:name="_Toc482979538"/>
      <w:bookmarkStart w:id="3604" w:name="_Toc482979636"/>
      <w:bookmarkStart w:id="3605" w:name="_Toc482979734"/>
      <w:bookmarkStart w:id="3606" w:name="_Toc483233694"/>
      <w:bookmarkStart w:id="3607" w:name="_Toc483302411"/>
      <w:bookmarkStart w:id="3608" w:name="_Toc483316032"/>
      <w:bookmarkStart w:id="3609" w:name="_Toc483316237"/>
      <w:bookmarkStart w:id="3610" w:name="_Toc483316369"/>
      <w:bookmarkStart w:id="3611" w:name="_Toc483316500"/>
      <w:bookmarkStart w:id="3612" w:name="_Toc483325803"/>
      <w:bookmarkStart w:id="3613" w:name="_Toc483401281"/>
      <w:bookmarkStart w:id="3614" w:name="_Toc483474077"/>
      <w:bookmarkStart w:id="3615" w:name="_Toc483571508"/>
      <w:bookmarkStart w:id="3616" w:name="_Toc483571630"/>
      <w:bookmarkStart w:id="3617" w:name="_Toc483907008"/>
      <w:bookmarkStart w:id="3618" w:name="_Toc484010758"/>
      <w:bookmarkStart w:id="3619" w:name="_Toc484010880"/>
      <w:bookmarkStart w:id="3620" w:name="_Toc484011004"/>
      <w:bookmarkStart w:id="3621" w:name="_Toc484011126"/>
      <w:bookmarkStart w:id="3622" w:name="_Toc484011248"/>
      <w:bookmarkStart w:id="3623" w:name="_Toc484011723"/>
      <w:bookmarkStart w:id="3624" w:name="_Toc484097797"/>
      <w:bookmarkStart w:id="3625" w:name="_Toc484428971"/>
      <w:bookmarkStart w:id="3626" w:name="_Toc484429141"/>
      <w:bookmarkStart w:id="3627" w:name="_Toc484438716"/>
      <w:bookmarkStart w:id="3628" w:name="_Toc484438840"/>
      <w:bookmarkStart w:id="3629" w:name="_Toc484438964"/>
      <w:bookmarkStart w:id="3630" w:name="_Toc484439884"/>
      <w:bookmarkStart w:id="3631" w:name="_Toc484440007"/>
      <w:bookmarkStart w:id="3632" w:name="_Toc484440131"/>
      <w:bookmarkStart w:id="3633" w:name="_Toc484440491"/>
      <w:bookmarkStart w:id="3634" w:name="_Toc484448151"/>
      <w:bookmarkStart w:id="3635" w:name="_Toc484448275"/>
      <w:bookmarkStart w:id="3636" w:name="_Toc484448399"/>
      <w:bookmarkStart w:id="3637" w:name="_Toc484448523"/>
      <w:bookmarkStart w:id="3638" w:name="_Toc484448647"/>
      <w:bookmarkStart w:id="3639" w:name="_Toc484448771"/>
      <w:bookmarkStart w:id="3640" w:name="_Toc484448894"/>
      <w:bookmarkStart w:id="3641" w:name="_Toc484449018"/>
      <w:bookmarkStart w:id="3642" w:name="_Toc484449142"/>
      <w:bookmarkStart w:id="3643" w:name="_Toc484526637"/>
      <w:bookmarkStart w:id="3644" w:name="_Toc484605357"/>
      <w:bookmarkStart w:id="3645" w:name="_Toc484605481"/>
      <w:bookmarkStart w:id="3646" w:name="_Toc484688350"/>
      <w:bookmarkStart w:id="3647" w:name="_Toc484688905"/>
      <w:bookmarkStart w:id="3648" w:name="_Toc485218340"/>
      <w:bookmarkStart w:id="3649" w:name="_Toc482025760"/>
      <w:bookmarkStart w:id="3650" w:name="_Toc482097584"/>
      <w:bookmarkStart w:id="3651" w:name="_Toc482097673"/>
      <w:bookmarkStart w:id="3652" w:name="_Toc482097762"/>
      <w:bookmarkStart w:id="3653" w:name="_Toc482097954"/>
      <w:bookmarkStart w:id="3654" w:name="_Toc482099056"/>
      <w:bookmarkStart w:id="3655" w:name="_Toc482100773"/>
      <w:bookmarkStart w:id="3656" w:name="_Toc482100930"/>
      <w:bookmarkStart w:id="3657" w:name="_Toc482101356"/>
      <w:bookmarkStart w:id="3658" w:name="_Toc482101493"/>
      <w:bookmarkStart w:id="3659" w:name="_Toc482101608"/>
      <w:bookmarkStart w:id="3660" w:name="_Toc482101783"/>
      <w:bookmarkStart w:id="3661" w:name="_Toc482101876"/>
      <w:bookmarkStart w:id="3662" w:name="_Toc482101971"/>
      <w:bookmarkStart w:id="3663" w:name="_Toc482102066"/>
      <w:bookmarkStart w:id="3664" w:name="_Toc482102160"/>
      <w:bookmarkStart w:id="3665" w:name="_Toc482352024"/>
      <w:bookmarkStart w:id="3666" w:name="_Toc482352114"/>
      <w:bookmarkStart w:id="3667" w:name="_Toc482352204"/>
      <w:bookmarkStart w:id="3668" w:name="_Toc482352294"/>
      <w:bookmarkStart w:id="3669" w:name="_Toc482633135"/>
      <w:bookmarkStart w:id="3670" w:name="_Toc482641312"/>
      <w:bookmarkStart w:id="3671" w:name="_Toc482712758"/>
      <w:bookmarkStart w:id="3672" w:name="_Toc482959546"/>
      <w:bookmarkStart w:id="3673" w:name="_Toc482959656"/>
      <w:bookmarkStart w:id="3674" w:name="_Toc482959766"/>
      <w:bookmarkStart w:id="3675" w:name="_Toc482978885"/>
      <w:bookmarkStart w:id="3676" w:name="_Toc482978994"/>
      <w:bookmarkStart w:id="3677" w:name="_Toc482979102"/>
      <w:bookmarkStart w:id="3678" w:name="_Toc482979213"/>
      <w:bookmarkStart w:id="3679" w:name="_Toc482979322"/>
      <w:bookmarkStart w:id="3680" w:name="_Toc482979431"/>
      <w:bookmarkStart w:id="3681" w:name="_Toc482979539"/>
      <w:bookmarkStart w:id="3682" w:name="_Toc482979637"/>
      <w:bookmarkStart w:id="3683" w:name="_Toc482979735"/>
      <w:bookmarkStart w:id="3684" w:name="_Toc483233695"/>
      <w:bookmarkStart w:id="3685" w:name="_Toc483302412"/>
      <w:bookmarkStart w:id="3686" w:name="_Toc483316033"/>
      <w:bookmarkStart w:id="3687" w:name="_Toc483316238"/>
      <w:bookmarkStart w:id="3688" w:name="_Toc483316370"/>
      <w:bookmarkStart w:id="3689" w:name="_Toc483316501"/>
      <w:bookmarkStart w:id="3690" w:name="_Toc483325804"/>
      <w:bookmarkStart w:id="3691" w:name="_Toc483401282"/>
      <w:bookmarkStart w:id="3692" w:name="_Toc483474078"/>
      <w:bookmarkStart w:id="3693" w:name="_Toc483571509"/>
      <w:bookmarkStart w:id="3694" w:name="_Toc483571631"/>
      <w:bookmarkStart w:id="3695" w:name="_Toc483907009"/>
      <w:bookmarkStart w:id="3696" w:name="_Toc484010759"/>
      <w:bookmarkStart w:id="3697" w:name="_Toc484010881"/>
      <w:bookmarkStart w:id="3698" w:name="_Toc484011005"/>
      <w:bookmarkStart w:id="3699" w:name="_Toc484011127"/>
      <w:bookmarkStart w:id="3700" w:name="_Toc484011249"/>
      <w:bookmarkStart w:id="3701" w:name="_Toc484011724"/>
      <w:bookmarkStart w:id="3702" w:name="_Toc484097798"/>
      <w:bookmarkStart w:id="3703" w:name="_Toc484428972"/>
      <w:bookmarkStart w:id="3704" w:name="_Toc484429142"/>
      <w:bookmarkStart w:id="3705" w:name="_Toc484438717"/>
      <w:bookmarkStart w:id="3706" w:name="_Toc484438841"/>
      <w:bookmarkStart w:id="3707" w:name="_Toc484438965"/>
      <w:bookmarkStart w:id="3708" w:name="_Toc484439885"/>
      <w:bookmarkStart w:id="3709" w:name="_Toc484440008"/>
      <w:bookmarkStart w:id="3710" w:name="_Toc484440132"/>
      <w:bookmarkStart w:id="3711" w:name="_Toc484440492"/>
      <w:bookmarkStart w:id="3712" w:name="_Toc484448152"/>
      <w:bookmarkStart w:id="3713" w:name="_Toc484448276"/>
      <w:bookmarkStart w:id="3714" w:name="_Toc484448400"/>
      <w:bookmarkStart w:id="3715" w:name="_Toc484448524"/>
      <w:bookmarkStart w:id="3716" w:name="_Toc484448648"/>
      <w:bookmarkStart w:id="3717" w:name="_Toc484448772"/>
      <w:bookmarkStart w:id="3718" w:name="_Toc484448895"/>
      <w:bookmarkStart w:id="3719" w:name="_Toc484449019"/>
      <w:bookmarkStart w:id="3720" w:name="_Toc484449143"/>
      <w:bookmarkStart w:id="3721" w:name="_Toc484526638"/>
      <w:bookmarkStart w:id="3722" w:name="_Toc484605358"/>
      <w:bookmarkStart w:id="3723" w:name="_Toc484605482"/>
      <w:bookmarkStart w:id="3724" w:name="_Toc484688351"/>
      <w:bookmarkStart w:id="3725" w:name="_Toc484688906"/>
      <w:bookmarkStart w:id="3726" w:name="_Toc485218341"/>
      <w:bookmarkStart w:id="3727" w:name="_Toc482025761"/>
      <w:bookmarkStart w:id="3728" w:name="_Toc482097585"/>
      <w:bookmarkStart w:id="3729" w:name="_Toc482097674"/>
      <w:bookmarkStart w:id="3730" w:name="_Toc482097763"/>
      <w:bookmarkStart w:id="3731" w:name="_Toc482097955"/>
      <w:bookmarkStart w:id="3732" w:name="_Toc482099057"/>
      <w:bookmarkStart w:id="3733" w:name="_Toc482100774"/>
      <w:bookmarkStart w:id="3734" w:name="_Toc482100931"/>
      <w:bookmarkStart w:id="3735" w:name="_Toc482101357"/>
      <w:bookmarkStart w:id="3736" w:name="_Toc482101494"/>
      <w:bookmarkStart w:id="3737" w:name="_Toc482101609"/>
      <w:bookmarkStart w:id="3738" w:name="_Toc482101784"/>
      <w:bookmarkStart w:id="3739" w:name="_Toc482101877"/>
      <w:bookmarkStart w:id="3740" w:name="_Toc482101972"/>
      <w:bookmarkStart w:id="3741" w:name="_Toc482102067"/>
      <w:bookmarkStart w:id="3742" w:name="_Toc482102161"/>
      <w:bookmarkStart w:id="3743" w:name="_Toc482352025"/>
      <w:bookmarkStart w:id="3744" w:name="_Toc482352115"/>
      <w:bookmarkStart w:id="3745" w:name="_Toc482352205"/>
      <w:bookmarkStart w:id="3746" w:name="_Toc482352295"/>
      <w:bookmarkStart w:id="3747" w:name="_Toc482633136"/>
      <w:bookmarkStart w:id="3748" w:name="_Toc482641313"/>
      <w:bookmarkStart w:id="3749" w:name="_Toc482712759"/>
      <w:bookmarkStart w:id="3750" w:name="_Toc482959547"/>
      <w:bookmarkStart w:id="3751" w:name="_Toc482959657"/>
      <w:bookmarkStart w:id="3752" w:name="_Toc482959767"/>
      <w:bookmarkStart w:id="3753" w:name="_Toc482978886"/>
      <w:bookmarkStart w:id="3754" w:name="_Toc482978995"/>
      <w:bookmarkStart w:id="3755" w:name="_Toc482979103"/>
      <w:bookmarkStart w:id="3756" w:name="_Toc482979214"/>
      <w:bookmarkStart w:id="3757" w:name="_Toc482979323"/>
      <w:bookmarkStart w:id="3758" w:name="_Toc482979432"/>
      <w:bookmarkStart w:id="3759" w:name="_Toc482979540"/>
      <w:bookmarkStart w:id="3760" w:name="_Toc482979638"/>
      <w:bookmarkStart w:id="3761" w:name="_Toc482979736"/>
      <w:bookmarkStart w:id="3762" w:name="_Toc483233696"/>
      <w:bookmarkStart w:id="3763" w:name="_Toc483302413"/>
      <w:bookmarkStart w:id="3764" w:name="_Toc483316034"/>
      <w:bookmarkStart w:id="3765" w:name="_Toc483316239"/>
      <w:bookmarkStart w:id="3766" w:name="_Toc483316371"/>
      <w:bookmarkStart w:id="3767" w:name="_Toc483316502"/>
      <w:bookmarkStart w:id="3768" w:name="_Toc483325805"/>
      <w:bookmarkStart w:id="3769" w:name="_Toc483401283"/>
      <w:bookmarkStart w:id="3770" w:name="_Toc483474079"/>
      <w:bookmarkStart w:id="3771" w:name="_Toc483571510"/>
      <w:bookmarkStart w:id="3772" w:name="_Toc483571632"/>
      <w:bookmarkStart w:id="3773" w:name="_Toc483907010"/>
      <w:bookmarkStart w:id="3774" w:name="_Toc484010760"/>
      <w:bookmarkStart w:id="3775" w:name="_Toc484010882"/>
      <w:bookmarkStart w:id="3776" w:name="_Toc484011006"/>
      <w:bookmarkStart w:id="3777" w:name="_Toc484011128"/>
      <w:bookmarkStart w:id="3778" w:name="_Toc484011250"/>
      <w:bookmarkStart w:id="3779" w:name="_Toc484011725"/>
      <w:bookmarkStart w:id="3780" w:name="_Toc484097799"/>
      <w:bookmarkStart w:id="3781" w:name="_Toc484428973"/>
      <w:bookmarkStart w:id="3782" w:name="_Toc484429143"/>
      <w:bookmarkStart w:id="3783" w:name="_Toc484438718"/>
      <w:bookmarkStart w:id="3784" w:name="_Toc484438842"/>
      <w:bookmarkStart w:id="3785" w:name="_Toc484438966"/>
      <w:bookmarkStart w:id="3786" w:name="_Toc484439886"/>
      <w:bookmarkStart w:id="3787" w:name="_Toc484440009"/>
      <w:bookmarkStart w:id="3788" w:name="_Toc484440133"/>
      <w:bookmarkStart w:id="3789" w:name="_Toc484440493"/>
      <w:bookmarkStart w:id="3790" w:name="_Toc484448153"/>
      <w:bookmarkStart w:id="3791" w:name="_Toc484448277"/>
      <w:bookmarkStart w:id="3792" w:name="_Toc484448401"/>
      <w:bookmarkStart w:id="3793" w:name="_Toc484448525"/>
      <w:bookmarkStart w:id="3794" w:name="_Toc484448649"/>
      <w:bookmarkStart w:id="3795" w:name="_Toc484448773"/>
      <w:bookmarkStart w:id="3796" w:name="_Toc484448896"/>
      <w:bookmarkStart w:id="3797" w:name="_Toc484449020"/>
      <w:bookmarkStart w:id="3798" w:name="_Toc484449144"/>
      <w:bookmarkStart w:id="3799" w:name="_Toc484526639"/>
      <w:bookmarkStart w:id="3800" w:name="_Toc484605359"/>
      <w:bookmarkStart w:id="3801" w:name="_Toc484605483"/>
      <w:bookmarkStart w:id="3802" w:name="_Toc484688352"/>
      <w:bookmarkStart w:id="3803" w:name="_Toc484688907"/>
      <w:bookmarkStart w:id="3804" w:name="_Toc485218342"/>
      <w:bookmarkStart w:id="3805" w:name="_Toc482025762"/>
      <w:bookmarkStart w:id="3806" w:name="_Toc482097586"/>
      <w:bookmarkStart w:id="3807" w:name="_Toc482097675"/>
      <w:bookmarkStart w:id="3808" w:name="_Toc482097764"/>
      <w:bookmarkStart w:id="3809" w:name="_Toc482097956"/>
      <w:bookmarkStart w:id="3810" w:name="_Toc482099058"/>
      <w:bookmarkStart w:id="3811" w:name="_Toc482100775"/>
      <w:bookmarkStart w:id="3812" w:name="_Toc482100932"/>
      <w:bookmarkStart w:id="3813" w:name="_Toc482101358"/>
      <w:bookmarkStart w:id="3814" w:name="_Toc482101495"/>
      <w:bookmarkStart w:id="3815" w:name="_Toc482101610"/>
      <w:bookmarkStart w:id="3816" w:name="_Toc482101785"/>
      <w:bookmarkStart w:id="3817" w:name="_Toc482101878"/>
      <w:bookmarkStart w:id="3818" w:name="_Toc482101973"/>
      <w:bookmarkStart w:id="3819" w:name="_Toc482102068"/>
      <w:bookmarkStart w:id="3820" w:name="_Toc482102162"/>
      <w:bookmarkStart w:id="3821" w:name="_Toc482352026"/>
      <w:bookmarkStart w:id="3822" w:name="_Toc482352116"/>
      <w:bookmarkStart w:id="3823" w:name="_Toc482352206"/>
      <w:bookmarkStart w:id="3824" w:name="_Toc482352296"/>
      <w:bookmarkStart w:id="3825" w:name="_Toc482633137"/>
      <w:bookmarkStart w:id="3826" w:name="_Toc482641314"/>
      <w:bookmarkStart w:id="3827" w:name="_Toc482712760"/>
      <w:bookmarkStart w:id="3828" w:name="_Toc482959548"/>
      <w:bookmarkStart w:id="3829" w:name="_Toc482959658"/>
      <w:bookmarkStart w:id="3830" w:name="_Toc482959768"/>
      <w:bookmarkStart w:id="3831" w:name="_Toc482978887"/>
      <w:bookmarkStart w:id="3832" w:name="_Toc482978996"/>
      <w:bookmarkStart w:id="3833" w:name="_Toc482979104"/>
      <w:bookmarkStart w:id="3834" w:name="_Toc482979215"/>
      <w:bookmarkStart w:id="3835" w:name="_Toc482979324"/>
      <w:bookmarkStart w:id="3836" w:name="_Toc482979433"/>
      <w:bookmarkStart w:id="3837" w:name="_Toc482979541"/>
      <w:bookmarkStart w:id="3838" w:name="_Toc482979639"/>
      <w:bookmarkStart w:id="3839" w:name="_Toc482979737"/>
      <w:bookmarkStart w:id="3840" w:name="_Toc483233697"/>
      <w:bookmarkStart w:id="3841" w:name="_Toc483302414"/>
      <w:bookmarkStart w:id="3842" w:name="_Toc483316035"/>
      <w:bookmarkStart w:id="3843" w:name="_Toc483316240"/>
      <w:bookmarkStart w:id="3844" w:name="_Toc483316372"/>
      <w:bookmarkStart w:id="3845" w:name="_Toc483316503"/>
      <w:bookmarkStart w:id="3846" w:name="_Toc483325806"/>
      <w:bookmarkStart w:id="3847" w:name="_Toc483401284"/>
      <w:bookmarkStart w:id="3848" w:name="_Toc483474080"/>
      <w:bookmarkStart w:id="3849" w:name="_Toc483571511"/>
      <w:bookmarkStart w:id="3850" w:name="_Toc483571633"/>
      <w:bookmarkStart w:id="3851" w:name="_Toc483907011"/>
      <w:bookmarkStart w:id="3852" w:name="_Toc484010761"/>
      <w:bookmarkStart w:id="3853" w:name="_Toc484010883"/>
      <w:bookmarkStart w:id="3854" w:name="_Toc484011007"/>
      <w:bookmarkStart w:id="3855" w:name="_Toc484011129"/>
      <w:bookmarkStart w:id="3856" w:name="_Toc484011251"/>
      <w:bookmarkStart w:id="3857" w:name="_Toc484011726"/>
      <w:bookmarkStart w:id="3858" w:name="_Toc484097800"/>
      <w:bookmarkStart w:id="3859" w:name="_Toc484428974"/>
      <w:bookmarkStart w:id="3860" w:name="_Toc484429144"/>
      <w:bookmarkStart w:id="3861" w:name="_Toc484438719"/>
      <w:bookmarkStart w:id="3862" w:name="_Toc484438843"/>
      <w:bookmarkStart w:id="3863" w:name="_Toc484438967"/>
      <w:bookmarkStart w:id="3864" w:name="_Toc484439887"/>
      <w:bookmarkStart w:id="3865" w:name="_Toc484440010"/>
      <w:bookmarkStart w:id="3866" w:name="_Toc484440134"/>
      <w:bookmarkStart w:id="3867" w:name="_Toc484440494"/>
      <w:bookmarkStart w:id="3868" w:name="_Toc484448154"/>
      <w:bookmarkStart w:id="3869" w:name="_Toc484448278"/>
      <w:bookmarkStart w:id="3870" w:name="_Toc484448402"/>
      <w:bookmarkStart w:id="3871" w:name="_Toc484448526"/>
      <w:bookmarkStart w:id="3872" w:name="_Toc484448650"/>
      <w:bookmarkStart w:id="3873" w:name="_Toc484448774"/>
      <w:bookmarkStart w:id="3874" w:name="_Toc484448897"/>
      <w:bookmarkStart w:id="3875" w:name="_Toc484449021"/>
      <w:bookmarkStart w:id="3876" w:name="_Toc484449145"/>
      <w:bookmarkStart w:id="3877" w:name="_Toc484526640"/>
      <w:bookmarkStart w:id="3878" w:name="_Toc484605360"/>
      <w:bookmarkStart w:id="3879" w:name="_Toc484605484"/>
      <w:bookmarkStart w:id="3880" w:name="_Toc484688353"/>
      <w:bookmarkStart w:id="3881" w:name="_Toc484688908"/>
      <w:bookmarkStart w:id="3882" w:name="_Toc485218343"/>
      <w:bookmarkStart w:id="3883" w:name="_Toc482025763"/>
      <w:bookmarkStart w:id="3884" w:name="_Toc482097587"/>
      <w:bookmarkStart w:id="3885" w:name="_Toc482097676"/>
      <w:bookmarkStart w:id="3886" w:name="_Toc482097765"/>
      <w:bookmarkStart w:id="3887" w:name="_Toc482097957"/>
      <w:bookmarkStart w:id="3888" w:name="_Toc482099059"/>
      <w:bookmarkStart w:id="3889" w:name="_Toc482100776"/>
      <w:bookmarkStart w:id="3890" w:name="_Toc482100933"/>
      <w:bookmarkStart w:id="3891" w:name="_Toc482101359"/>
      <w:bookmarkStart w:id="3892" w:name="_Toc482101496"/>
      <w:bookmarkStart w:id="3893" w:name="_Toc482101611"/>
      <w:bookmarkStart w:id="3894" w:name="_Toc482101786"/>
      <w:bookmarkStart w:id="3895" w:name="_Toc482101879"/>
      <w:bookmarkStart w:id="3896" w:name="_Toc482101974"/>
      <w:bookmarkStart w:id="3897" w:name="_Toc482102069"/>
      <w:bookmarkStart w:id="3898" w:name="_Toc482102163"/>
      <w:bookmarkStart w:id="3899" w:name="_Toc482352027"/>
      <w:bookmarkStart w:id="3900" w:name="_Toc482352117"/>
      <w:bookmarkStart w:id="3901" w:name="_Toc482352207"/>
      <w:bookmarkStart w:id="3902" w:name="_Toc482352297"/>
      <w:bookmarkStart w:id="3903" w:name="_Toc482633138"/>
      <w:bookmarkStart w:id="3904" w:name="_Toc482641315"/>
      <w:bookmarkStart w:id="3905" w:name="_Toc482712761"/>
      <w:bookmarkStart w:id="3906" w:name="_Toc482959549"/>
      <w:bookmarkStart w:id="3907" w:name="_Toc482959659"/>
      <w:bookmarkStart w:id="3908" w:name="_Toc482959769"/>
      <w:bookmarkStart w:id="3909" w:name="_Toc482978888"/>
      <w:bookmarkStart w:id="3910" w:name="_Toc482978997"/>
      <w:bookmarkStart w:id="3911" w:name="_Toc482979105"/>
      <w:bookmarkStart w:id="3912" w:name="_Toc482979216"/>
      <w:bookmarkStart w:id="3913" w:name="_Toc482979325"/>
      <w:bookmarkStart w:id="3914" w:name="_Toc482979434"/>
      <w:bookmarkStart w:id="3915" w:name="_Toc482979542"/>
      <w:bookmarkStart w:id="3916" w:name="_Toc482979640"/>
      <w:bookmarkStart w:id="3917" w:name="_Toc482979738"/>
      <w:bookmarkStart w:id="3918" w:name="_Toc483233698"/>
      <w:bookmarkStart w:id="3919" w:name="_Toc483302415"/>
      <w:bookmarkStart w:id="3920" w:name="_Toc483316036"/>
      <w:bookmarkStart w:id="3921" w:name="_Toc483316241"/>
      <w:bookmarkStart w:id="3922" w:name="_Toc483316373"/>
      <w:bookmarkStart w:id="3923" w:name="_Toc483316504"/>
      <w:bookmarkStart w:id="3924" w:name="_Toc483325807"/>
      <w:bookmarkStart w:id="3925" w:name="_Toc483401285"/>
      <w:bookmarkStart w:id="3926" w:name="_Toc483474081"/>
      <w:bookmarkStart w:id="3927" w:name="_Toc483571512"/>
      <w:bookmarkStart w:id="3928" w:name="_Toc483571634"/>
      <w:bookmarkStart w:id="3929" w:name="_Toc483907012"/>
      <w:bookmarkStart w:id="3930" w:name="_Toc484010762"/>
      <w:bookmarkStart w:id="3931" w:name="_Toc484010884"/>
      <w:bookmarkStart w:id="3932" w:name="_Toc484011008"/>
      <w:bookmarkStart w:id="3933" w:name="_Toc484011130"/>
      <w:bookmarkStart w:id="3934" w:name="_Toc484011252"/>
      <w:bookmarkStart w:id="3935" w:name="_Toc484011727"/>
      <w:bookmarkStart w:id="3936" w:name="_Toc484097801"/>
      <w:bookmarkStart w:id="3937" w:name="_Toc484428975"/>
      <w:bookmarkStart w:id="3938" w:name="_Toc484429145"/>
      <w:bookmarkStart w:id="3939" w:name="_Toc484438720"/>
      <w:bookmarkStart w:id="3940" w:name="_Toc484438844"/>
      <w:bookmarkStart w:id="3941" w:name="_Toc484438968"/>
      <w:bookmarkStart w:id="3942" w:name="_Toc484439888"/>
      <w:bookmarkStart w:id="3943" w:name="_Toc484440011"/>
      <w:bookmarkStart w:id="3944" w:name="_Toc484440135"/>
      <w:bookmarkStart w:id="3945" w:name="_Toc484440495"/>
      <w:bookmarkStart w:id="3946" w:name="_Toc484448155"/>
      <w:bookmarkStart w:id="3947" w:name="_Toc484448279"/>
      <w:bookmarkStart w:id="3948" w:name="_Toc484448403"/>
      <w:bookmarkStart w:id="3949" w:name="_Toc484448527"/>
      <w:bookmarkStart w:id="3950" w:name="_Toc484448651"/>
      <w:bookmarkStart w:id="3951" w:name="_Toc484448775"/>
      <w:bookmarkStart w:id="3952" w:name="_Toc484448898"/>
      <w:bookmarkStart w:id="3953" w:name="_Toc484449022"/>
      <w:bookmarkStart w:id="3954" w:name="_Toc484449146"/>
      <w:bookmarkStart w:id="3955" w:name="_Toc484526641"/>
      <w:bookmarkStart w:id="3956" w:name="_Toc484605361"/>
      <w:bookmarkStart w:id="3957" w:name="_Toc484605485"/>
      <w:bookmarkStart w:id="3958" w:name="_Toc484688354"/>
      <w:bookmarkStart w:id="3959" w:name="_Toc484688909"/>
      <w:bookmarkStart w:id="3960" w:name="_Toc485218344"/>
      <w:bookmarkStart w:id="3961" w:name="_Toc482025764"/>
      <w:bookmarkStart w:id="3962" w:name="_Toc482097588"/>
      <w:bookmarkStart w:id="3963" w:name="_Toc482097677"/>
      <w:bookmarkStart w:id="3964" w:name="_Toc482097766"/>
      <w:bookmarkStart w:id="3965" w:name="_Toc482097958"/>
      <w:bookmarkStart w:id="3966" w:name="_Toc482099060"/>
      <w:bookmarkStart w:id="3967" w:name="_Toc482100777"/>
      <w:bookmarkStart w:id="3968" w:name="_Toc482100934"/>
      <w:bookmarkStart w:id="3969" w:name="_Toc482101360"/>
      <w:bookmarkStart w:id="3970" w:name="_Toc482101497"/>
      <w:bookmarkStart w:id="3971" w:name="_Toc482101612"/>
      <w:bookmarkStart w:id="3972" w:name="_Toc482101787"/>
      <w:bookmarkStart w:id="3973" w:name="_Toc482101880"/>
      <w:bookmarkStart w:id="3974" w:name="_Toc482101975"/>
      <w:bookmarkStart w:id="3975" w:name="_Toc482102070"/>
      <w:bookmarkStart w:id="3976" w:name="_Toc482102164"/>
      <w:bookmarkStart w:id="3977" w:name="_Toc482352028"/>
      <w:bookmarkStart w:id="3978" w:name="_Toc482352118"/>
      <w:bookmarkStart w:id="3979" w:name="_Toc482352208"/>
      <w:bookmarkStart w:id="3980" w:name="_Toc482352298"/>
      <w:bookmarkStart w:id="3981" w:name="_Toc482633139"/>
      <w:bookmarkStart w:id="3982" w:name="_Toc482641316"/>
      <w:bookmarkStart w:id="3983" w:name="_Toc482712762"/>
      <w:bookmarkStart w:id="3984" w:name="_Toc482959550"/>
      <w:bookmarkStart w:id="3985" w:name="_Toc482959660"/>
      <w:bookmarkStart w:id="3986" w:name="_Toc482959770"/>
      <w:bookmarkStart w:id="3987" w:name="_Toc482978889"/>
      <w:bookmarkStart w:id="3988" w:name="_Toc482978998"/>
      <w:bookmarkStart w:id="3989" w:name="_Toc482979106"/>
      <w:bookmarkStart w:id="3990" w:name="_Toc482979217"/>
      <w:bookmarkStart w:id="3991" w:name="_Toc482979326"/>
      <w:bookmarkStart w:id="3992" w:name="_Toc482979435"/>
      <w:bookmarkStart w:id="3993" w:name="_Toc482979543"/>
      <w:bookmarkStart w:id="3994" w:name="_Toc482979641"/>
      <w:bookmarkStart w:id="3995" w:name="_Toc482979739"/>
      <w:bookmarkStart w:id="3996" w:name="_Toc483233699"/>
      <w:bookmarkStart w:id="3997" w:name="_Toc483302416"/>
      <w:bookmarkStart w:id="3998" w:name="_Toc483316037"/>
      <w:bookmarkStart w:id="3999" w:name="_Toc483316242"/>
      <w:bookmarkStart w:id="4000" w:name="_Toc483316374"/>
      <w:bookmarkStart w:id="4001" w:name="_Toc483316505"/>
      <w:bookmarkStart w:id="4002" w:name="_Toc483325808"/>
      <w:bookmarkStart w:id="4003" w:name="_Toc483401286"/>
      <w:bookmarkStart w:id="4004" w:name="_Toc483474082"/>
      <w:bookmarkStart w:id="4005" w:name="_Toc483571513"/>
      <w:bookmarkStart w:id="4006" w:name="_Toc483571635"/>
      <w:bookmarkStart w:id="4007" w:name="_Toc483907013"/>
      <w:bookmarkStart w:id="4008" w:name="_Toc484010763"/>
      <w:bookmarkStart w:id="4009" w:name="_Toc484010885"/>
      <w:bookmarkStart w:id="4010" w:name="_Toc484011009"/>
      <w:bookmarkStart w:id="4011" w:name="_Toc484011131"/>
      <w:bookmarkStart w:id="4012" w:name="_Toc484011253"/>
      <w:bookmarkStart w:id="4013" w:name="_Toc484011728"/>
      <w:bookmarkStart w:id="4014" w:name="_Toc484097802"/>
      <w:bookmarkStart w:id="4015" w:name="_Toc484428976"/>
      <w:bookmarkStart w:id="4016" w:name="_Toc484429146"/>
      <w:bookmarkStart w:id="4017" w:name="_Toc484438721"/>
      <w:bookmarkStart w:id="4018" w:name="_Toc484438845"/>
      <w:bookmarkStart w:id="4019" w:name="_Toc484438969"/>
      <w:bookmarkStart w:id="4020" w:name="_Toc484439889"/>
      <w:bookmarkStart w:id="4021" w:name="_Toc484440012"/>
      <w:bookmarkStart w:id="4022" w:name="_Toc484440136"/>
      <w:bookmarkStart w:id="4023" w:name="_Toc484440496"/>
      <w:bookmarkStart w:id="4024" w:name="_Toc484448156"/>
      <w:bookmarkStart w:id="4025" w:name="_Toc484448280"/>
      <w:bookmarkStart w:id="4026" w:name="_Toc484448404"/>
      <w:bookmarkStart w:id="4027" w:name="_Toc484448528"/>
      <w:bookmarkStart w:id="4028" w:name="_Toc484448652"/>
      <w:bookmarkStart w:id="4029" w:name="_Toc484448776"/>
      <w:bookmarkStart w:id="4030" w:name="_Toc484448899"/>
      <w:bookmarkStart w:id="4031" w:name="_Toc484449023"/>
      <w:bookmarkStart w:id="4032" w:name="_Toc484449147"/>
      <w:bookmarkStart w:id="4033" w:name="_Toc484526642"/>
      <w:bookmarkStart w:id="4034" w:name="_Toc484605362"/>
      <w:bookmarkStart w:id="4035" w:name="_Toc484605486"/>
      <w:bookmarkStart w:id="4036" w:name="_Toc484688355"/>
      <w:bookmarkStart w:id="4037" w:name="_Toc484688910"/>
      <w:bookmarkStart w:id="4038" w:name="_Toc485218345"/>
      <w:bookmarkStart w:id="4039" w:name="_Toc482025765"/>
      <w:bookmarkStart w:id="4040" w:name="_Toc482097589"/>
      <w:bookmarkStart w:id="4041" w:name="_Toc482097678"/>
      <w:bookmarkStart w:id="4042" w:name="_Toc482097767"/>
      <w:bookmarkStart w:id="4043" w:name="_Toc482097959"/>
      <w:bookmarkStart w:id="4044" w:name="_Toc482099061"/>
      <w:bookmarkStart w:id="4045" w:name="_Toc482100778"/>
      <w:bookmarkStart w:id="4046" w:name="_Toc482100935"/>
      <w:bookmarkStart w:id="4047" w:name="_Toc482101361"/>
      <w:bookmarkStart w:id="4048" w:name="_Toc482101498"/>
      <w:bookmarkStart w:id="4049" w:name="_Toc482101613"/>
      <w:bookmarkStart w:id="4050" w:name="_Toc482101788"/>
      <w:bookmarkStart w:id="4051" w:name="_Toc482101881"/>
      <w:bookmarkStart w:id="4052" w:name="_Toc482101976"/>
      <w:bookmarkStart w:id="4053" w:name="_Toc482102071"/>
      <w:bookmarkStart w:id="4054" w:name="_Toc482102165"/>
      <w:bookmarkStart w:id="4055" w:name="_Toc482352029"/>
      <w:bookmarkStart w:id="4056" w:name="_Toc482352119"/>
      <w:bookmarkStart w:id="4057" w:name="_Toc482352209"/>
      <w:bookmarkStart w:id="4058" w:name="_Toc482352299"/>
      <w:bookmarkStart w:id="4059" w:name="_Toc482633140"/>
      <w:bookmarkStart w:id="4060" w:name="_Toc482641317"/>
      <w:bookmarkStart w:id="4061" w:name="_Toc482712763"/>
      <w:bookmarkStart w:id="4062" w:name="_Toc482959551"/>
      <w:bookmarkStart w:id="4063" w:name="_Toc482959661"/>
      <w:bookmarkStart w:id="4064" w:name="_Toc482959771"/>
      <w:bookmarkStart w:id="4065" w:name="_Toc482978890"/>
      <w:bookmarkStart w:id="4066" w:name="_Toc482978999"/>
      <w:bookmarkStart w:id="4067" w:name="_Toc482979107"/>
      <w:bookmarkStart w:id="4068" w:name="_Toc482979218"/>
      <w:bookmarkStart w:id="4069" w:name="_Toc482979327"/>
      <w:bookmarkStart w:id="4070" w:name="_Toc482979436"/>
      <w:bookmarkStart w:id="4071" w:name="_Toc482979544"/>
      <w:bookmarkStart w:id="4072" w:name="_Toc482979642"/>
      <w:bookmarkStart w:id="4073" w:name="_Toc482979740"/>
      <w:bookmarkStart w:id="4074" w:name="_Toc483233700"/>
      <w:bookmarkStart w:id="4075" w:name="_Toc483302417"/>
      <w:bookmarkStart w:id="4076" w:name="_Toc483316038"/>
      <w:bookmarkStart w:id="4077" w:name="_Toc483316243"/>
      <w:bookmarkStart w:id="4078" w:name="_Toc483316375"/>
      <w:bookmarkStart w:id="4079" w:name="_Toc483316506"/>
      <w:bookmarkStart w:id="4080" w:name="_Toc483325809"/>
      <w:bookmarkStart w:id="4081" w:name="_Toc483401287"/>
      <w:bookmarkStart w:id="4082" w:name="_Toc483474083"/>
      <w:bookmarkStart w:id="4083" w:name="_Toc483571514"/>
      <w:bookmarkStart w:id="4084" w:name="_Toc483571636"/>
      <w:bookmarkStart w:id="4085" w:name="_Toc483907014"/>
      <w:bookmarkStart w:id="4086" w:name="_Toc484010764"/>
      <w:bookmarkStart w:id="4087" w:name="_Toc484010886"/>
      <w:bookmarkStart w:id="4088" w:name="_Toc484011010"/>
      <w:bookmarkStart w:id="4089" w:name="_Toc484011132"/>
      <w:bookmarkStart w:id="4090" w:name="_Toc484011254"/>
      <w:bookmarkStart w:id="4091" w:name="_Toc484011729"/>
      <w:bookmarkStart w:id="4092" w:name="_Toc484097803"/>
      <w:bookmarkStart w:id="4093" w:name="_Toc484428977"/>
      <w:bookmarkStart w:id="4094" w:name="_Toc484429147"/>
      <w:bookmarkStart w:id="4095" w:name="_Toc484438722"/>
      <w:bookmarkStart w:id="4096" w:name="_Toc484438846"/>
      <w:bookmarkStart w:id="4097" w:name="_Toc484438970"/>
      <w:bookmarkStart w:id="4098" w:name="_Toc484439890"/>
      <w:bookmarkStart w:id="4099" w:name="_Toc484440013"/>
      <w:bookmarkStart w:id="4100" w:name="_Toc484440137"/>
      <w:bookmarkStart w:id="4101" w:name="_Toc484440497"/>
      <w:bookmarkStart w:id="4102" w:name="_Toc484448157"/>
      <w:bookmarkStart w:id="4103" w:name="_Toc484448281"/>
      <w:bookmarkStart w:id="4104" w:name="_Toc484448405"/>
      <w:bookmarkStart w:id="4105" w:name="_Toc484448529"/>
      <w:bookmarkStart w:id="4106" w:name="_Toc484448653"/>
      <w:bookmarkStart w:id="4107" w:name="_Toc484448777"/>
      <w:bookmarkStart w:id="4108" w:name="_Toc484448900"/>
      <w:bookmarkStart w:id="4109" w:name="_Toc484449024"/>
      <w:bookmarkStart w:id="4110" w:name="_Toc484449148"/>
      <w:bookmarkStart w:id="4111" w:name="_Toc484526643"/>
      <w:bookmarkStart w:id="4112" w:name="_Toc484605363"/>
      <w:bookmarkStart w:id="4113" w:name="_Toc484605487"/>
      <w:bookmarkStart w:id="4114" w:name="_Toc484688356"/>
      <w:bookmarkStart w:id="4115" w:name="_Toc484688911"/>
      <w:bookmarkStart w:id="4116" w:name="_Toc485218346"/>
      <w:bookmarkStart w:id="4117" w:name="_Toc482025766"/>
      <w:bookmarkStart w:id="4118" w:name="_Toc482097590"/>
      <w:bookmarkStart w:id="4119" w:name="_Toc482097679"/>
      <w:bookmarkStart w:id="4120" w:name="_Toc482097768"/>
      <w:bookmarkStart w:id="4121" w:name="_Toc482097960"/>
      <w:bookmarkStart w:id="4122" w:name="_Toc482099062"/>
      <w:bookmarkStart w:id="4123" w:name="_Toc482100779"/>
      <w:bookmarkStart w:id="4124" w:name="_Toc482100936"/>
      <w:bookmarkStart w:id="4125" w:name="_Toc482101362"/>
      <w:bookmarkStart w:id="4126" w:name="_Toc482101499"/>
      <w:bookmarkStart w:id="4127" w:name="_Toc482101614"/>
      <w:bookmarkStart w:id="4128" w:name="_Toc482101789"/>
      <w:bookmarkStart w:id="4129" w:name="_Toc482101882"/>
      <w:bookmarkStart w:id="4130" w:name="_Toc482101977"/>
      <w:bookmarkStart w:id="4131" w:name="_Toc482102072"/>
      <w:bookmarkStart w:id="4132" w:name="_Toc482102166"/>
      <w:bookmarkStart w:id="4133" w:name="_Toc482352030"/>
      <w:bookmarkStart w:id="4134" w:name="_Toc482352120"/>
      <w:bookmarkStart w:id="4135" w:name="_Toc482352210"/>
      <w:bookmarkStart w:id="4136" w:name="_Toc482352300"/>
      <w:bookmarkStart w:id="4137" w:name="_Toc482633141"/>
      <w:bookmarkStart w:id="4138" w:name="_Toc482641318"/>
      <w:bookmarkStart w:id="4139" w:name="_Toc482712764"/>
      <w:bookmarkStart w:id="4140" w:name="_Toc482959552"/>
      <w:bookmarkStart w:id="4141" w:name="_Toc482959662"/>
      <w:bookmarkStart w:id="4142" w:name="_Toc482959772"/>
      <w:bookmarkStart w:id="4143" w:name="_Toc482978891"/>
      <w:bookmarkStart w:id="4144" w:name="_Toc482979000"/>
      <w:bookmarkStart w:id="4145" w:name="_Toc482979108"/>
      <w:bookmarkStart w:id="4146" w:name="_Toc482979219"/>
      <w:bookmarkStart w:id="4147" w:name="_Toc482979328"/>
      <w:bookmarkStart w:id="4148" w:name="_Toc482979437"/>
      <w:bookmarkStart w:id="4149" w:name="_Toc482979545"/>
      <w:bookmarkStart w:id="4150" w:name="_Toc482979643"/>
      <w:bookmarkStart w:id="4151" w:name="_Toc482979741"/>
      <w:bookmarkStart w:id="4152" w:name="_Toc483233701"/>
      <w:bookmarkStart w:id="4153" w:name="_Toc483302418"/>
      <w:bookmarkStart w:id="4154" w:name="_Toc483316039"/>
      <w:bookmarkStart w:id="4155" w:name="_Toc483316244"/>
      <w:bookmarkStart w:id="4156" w:name="_Toc483316376"/>
      <w:bookmarkStart w:id="4157" w:name="_Toc483316507"/>
      <w:bookmarkStart w:id="4158" w:name="_Toc483325810"/>
      <w:bookmarkStart w:id="4159" w:name="_Toc483401288"/>
      <w:bookmarkStart w:id="4160" w:name="_Toc483474084"/>
      <w:bookmarkStart w:id="4161" w:name="_Toc483571515"/>
      <w:bookmarkStart w:id="4162" w:name="_Toc483571637"/>
      <w:bookmarkStart w:id="4163" w:name="_Toc483907015"/>
      <w:bookmarkStart w:id="4164" w:name="_Toc484010765"/>
      <w:bookmarkStart w:id="4165" w:name="_Toc484010887"/>
      <w:bookmarkStart w:id="4166" w:name="_Toc484011011"/>
      <w:bookmarkStart w:id="4167" w:name="_Toc484011133"/>
      <w:bookmarkStart w:id="4168" w:name="_Toc484011255"/>
      <w:bookmarkStart w:id="4169" w:name="_Toc484011730"/>
      <w:bookmarkStart w:id="4170" w:name="_Toc484097804"/>
      <w:bookmarkStart w:id="4171" w:name="_Toc484428978"/>
      <w:bookmarkStart w:id="4172" w:name="_Toc484429148"/>
      <w:bookmarkStart w:id="4173" w:name="_Toc484438723"/>
      <w:bookmarkStart w:id="4174" w:name="_Toc484438847"/>
      <w:bookmarkStart w:id="4175" w:name="_Toc484438971"/>
      <w:bookmarkStart w:id="4176" w:name="_Toc484439891"/>
      <w:bookmarkStart w:id="4177" w:name="_Toc484440014"/>
      <w:bookmarkStart w:id="4178" w:name="_Toc484440138"/>
      <w:bookmarkStart w:id="4179" w:name="_Toc484440498"/>
      <w:bookmarkStart w:id="4180" w:name="_Toc484448158"/>
      <w:bookmarkStart w:id="4181" w:name="_Toc484448282"/>
      <w:bookmarkStart w:id="4182" w:name="_Toc484448406"/>
      <w:bookmarkStart w:id="4183" w:name="_Toc484448530"/>
      <w:bookmarkStart w:id="4184" w:name="_Toc484448654"/>
      <w:bookmarkStart w:id="4185" w:name="_Toc484448778"/>
      <w:bookmarkStart w:id="4186" w:name="_Toc484448901"/>
      <w:bookmarkStart w:id="4187" w:name="_Toc484449025"/>
      <w:bookmarkStart w:id="4188" w:name="_Toc484449149"/>
      <w:bookmarkStart w:id="4189" w:name="_Toc484526644"/>
      <w:bookmarkStart w:id="4190" w:name="_Toc484605364"/>
      <w:bookmarkStart w:id="4191" w:name="_Toc484605488"/>
      <w:bookmarkStart w:id="4192" w:name="_Toc484688357"/>
      <w:bookmarkStart w:id="4193" w:name="_Toc484688912"/>
      <w:bookmarkStart w:id="4194" w:name="_Toc485218347"/>
      <w:bookmarkStart w:id="4195" w:name="_Toc482025767"/>
      <w:bookmarkStart w:id="4196" w:name="_Toc482097591"/>
      <w:bookmarkStart w:id="4197" w:name="_Toc482097680"/>
      <w:bookmarkStart w:id="4198" w:name="_Toc482097769"/>
      <w:bookmarkStart w:id="4199" w:name="_Toc482097961"/>
      <w:bookmarkStart w:id="4200" w:name="_Toc482099063"/>
      <w:bookmarkStart w:id="4201" w:name="_Toc482100780"/>
      <w:bookmarkStart w:id="4202" w:name="_Toc482100937"/>
      <w:bookmarkStart w:id="4203" w:name="_Toc482101363"/>
      <w:bookmarkStart w:id="4204" w:name="_Toc482101500"/>
      <w:bookmarkStart w:id="4205" w:name="_Toc482101615"/>
      <w:bookmarkStart w:id="4206" w:name="_Toc482101790"/>
      <w:bookmarkStart w:id="4207" w:name="_Toc482101883"/>
      <w:bookmarkStart w:id="4208" w:name="_Toc482101978"/>
      <w:bookmarkStart w:id="4209" w:name="_Toc482102073"/>
      <w:bookmarkStart w:id="4210" w:name="_Toc482102167"/>
      <w:bookmarkStart w:id="4211" w:name="_Toc482352031"/>
      <w:bookmarkStart w:id="4212" w:name="_Toc482352121"/>
      <w:bookmarkStart w:id="4213" w:name="_Toc482352211"/>
      <w:bookmarkStart w:id="4214" w:name="_Toc482352301"/>
      <w:bookmarkStart w:id="4215" w:name="_Toc482633142"/>
      <w:bookmarkStart w:id="4216" w:name="_Toc482641319"/>
      <w:bookmarkStart w:id="4217" w:name="_Toc482712765"/>
      <w:bookmarkStart w:id="4218" w:name="_Toc482959553"/>
      <w:bookmarkStart w:id="4219" w:name="_Toc482959663"/>
      <w:bookmarkStart w:id="4220" w:name="_Toc482959773"/>
      <w:bookmarkStart w:id="4221" w:name="_Toc482978892"/>
      <w:bookmarkStart w:id="4222" w:name="_Toc482979001"/>
      <w:bookmarkStart w:id="4223" w:name="_Toc482979109"/>
      <w:bookmarkStart w:id="4224" w:name="_Toc482979220"/>
      <w:bookmarkStart w:id="4225" w:name="_Toc482979329"/>
      <w:bookmarkStart w:id="4226" w:name="_Toc482979438"/>
      <w:bookmarkStart w:id="4227" w:name="_Toc482979546"/>
      <w:bookmarkStart w:id="4228" w:name="_Toc482979644"/>
      <w:bookmarkStart w:id="4229" w:name="_Toc482979742"/>
      <w:bookmarkStart w:id="4230" w:name="_Toc483233702"/>
      <w:bookmarkStart w:id="4231" w:name="_Toc483302419"/>
      <w:bookmarkStart w:id="4232" w:name="_Toc483316040"/>
      <w:bookmarkStart w:id="4233" w:name="_Toc483316245"/>
      <w:bookmarkStart w:id="4234" w:name="_Toc483316377"/>
      <w:bookmarkStart w:id="4235" w:name="_Toc483316508"/>
      <w:bookmarkStart w:id="4236" w:name="_Toc483325811"/>
      <w:bookmarkStart w:id="4237" w:name="_Toc483401289"/>
      <w:bookmarkStart w:id="4238" w:name="_Toc483474085"/>
      <w:bookmarkStart w:id="4239" w:name="_Toc483571516"/>
      <w:bookmarkStart w:id="4240" w:name="_Toc483571638"/>
      <w:bookmarkStart w:id="4241" w:name="_Toc483907016"/>
      <w:bookmarkStart w:id="4242" w:name="_Toc484010766"/>
      <w:bookmarkStart w:id="4243" w:name="_Toc484010888"/>
      <w:bookmarkStart w:id="4244" w:name="_Toc484011012"/>
      <w:bookmarkStart w:id="4245" w:name="_Toc484011134"/>
      <w:bookmarkStart w:id="4246" w:name="_Toc484011256"/>
      <w:bookmarkStart w:id="4247" w:name="_Toc484011731"/>
      <w:bookmarkStart w:id="4248" w:name="_Toc484097805"/>
      <w:bookmarkStart w:id="4249" w:name="_Toc484428979"/>
      <w:bookmarkStart w:id="4250" w:name="_Toc484429149"/>
      <w:bookmarkStart w:id="4251" w:name="_Toc484438724"/>
      <w:bookmarkStart w:id="4252" w:name="_Toc484438848"/>
      <w:bookmarkStart w:id="4253" w:name="_Toc484438972"/>
      <w:bookmarkStart w:id="4254" w:name="_Toc484439892"/>
      <w:bookmarkStart w:id="4255" w:name="_Toc484440015"/>
      <w:bookmarkStart w:id="4256" w:name="_Toc484440139"/>
      <w:bookmarkStart w:id="4257" w:name="_Toc484440499"/>
      <w:bookmarkStart w:id="4258" w:name="_Toc484448159"/>
      <w:bookmarkStart w:id="4259" w:name="_Toc484448283"/>
      <w:bookmarkStart w:id="4260" w:name="_Toc484448407"/>
      <w:bookmarkStart w:id="4261" w:name="_Toc484448531"/>
      <w:bookmarkStart w:id="4262" w:name="_Toc484448655"/>
      <w:bookmarkStart w:id="4263" w:name="_Toc484448779"/>
      <w:bookmarkStart w:id="4264" w:name="_Toc484448902"/>
      <w:bookmarkStart w:id="4265" w:name="_Toc484449026"/>
      <w:bookmarkStart w:id="4266" w:name="_Toc484449150"/>
      <w:bookmarkStart w:id="4267" w:name="_Toc484526645"/>
      <w:bookmarkStart w:id="4268" w:name="_Toc484605365"/>
      <w:bookmarkStart w:id="4269" w:name="_Toc484605489"/>
      <w:bookmarkStart w:id="4270" w:name="_Toc484688358"/>
      <w:bookmarkStart w:id="4271" w:name="_Toc484688913"/>
      <w:bookmarkStart w:id="4272" w:name="_Toc485218348"/>
      <w:bookmarkStart w:id="4273" w:name="_Ref498613645"/>
      <w:bookmarkStart w:id="4274" w:name="_Toc500345622"/>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r w:rsidRPr="007D72C1">
        <w:rPr>
          <w:rFonts w:ascii="Times New Roman" w:hAnsi="Times New Roman"/>
          <w:sz w:val="22"/>
          <w:szCs w:val="22"/>
        </w:rPr>
        <w:t xml:space="preserve">AGGIUDICAZIONE </w:t>
      </w:r>
      <w:r w:rsidR="002D230F" w:rsidRPr="007D72C1">
        <w:rPr>
          <w:rFonts w:ascii="Times New Roman" w:hAnsi="Times New Roman"/>
          <w:caps w:val="0"/>
          <w:sz w:val="22"/>
          <w:szCs w:val="22"/>
        </w:rPr>
        <w:t xml:space="preserve">DELL’APPALTO E STIPULA </w:t>
      </w:r>
      <w:r w:rsidRPr="007D72C1">
        <w:rPr>
          <w:rFonts w:ascii="Times New Roman" w:hAnsi="Times New Roman"/>
          <w:sz w:val="22"/>
          <w:szCs w:val="22"/>
        </w:rPr>
        <w:t>DEL CONTRATTO</w:t>
      </w:r>
      <w:bookmarkEnd w:id="4273"/>
      <w:bookmarkEnd w:id="4274"/>
    </w:p>
    <w:p w:rsidR="00877AE4" w:rsidRPr="00297AC6" w:rsidRDefault="00877AE4" w:rsidP="003E257C">
      <w:pPr>
        <w:spacing w:before="60" w:after="60"/>
        <w:rPr>
          <w:rFonts w:ascii="Times New Roman" w:hAnsi="Times New Roman"/>
          <w:sz w:val="22"/>
        </w:rPr>
      </w:pPr>
      <w:r w:rsidRPr="00297AC6">
        <w:rPr>
          <w:rFonts w:ascii="Times New Roman" w:hAnsi="Times New Roman"/>
          <w:sz w:val="22"/>
        </w:rPr>
        <w:t xml:space="preserve">All’esito delle operazioni di cui sopra </w:t>
      </w:r>
      <w:r w:rsidR="0019594C" w:rsidRPr="00297AC6">
        <w:rPr>
          <w:rFonts w:ascii="Times New Roman" w:hAnsi="Times New Roman"/>
          <w:sz w:val="22"/>
        </w:rPr>
        <w:t>il RUP, qualora vi sia stata verifica di congruità delle offerte anomale – formulerà</w:t>
      </w:r>
      <w:r w:rsidRPr="00297AC6">
        <w:rPr>
          <w:rFonts w:ascii="Times New Roman" w:hAnsi="Times New Roman"/>
          <w:sz w:val="22"/>
        </w:rPr>
        <w:t xml:space="preserve"> la proposta di aggiudicazione in favore del concorrente che ha presentato la migliore offerta, chiudendo le operazioni di gara</w:t>
      </w:r>
      <w:r w:rsidR="00297AC6" w:rsidRPr="00297AC6">
        <w:rPr>
          <w:rFonts w:ascii="Times New Roman" w:hAnsi="Times New Roman"/>
          <w:sz w:val="22"/>
        </w:rPr>
        <w:t>.</w:t>
      </w:r>
      <w:r w:rsidRPr="00297AC6">
        <w:rPr>
          <w:rFonts w:ascii="Times New Roman" w:hAnsi="Times New Roman"/>
          <w:sz w:val="22"/>
        </w:rPr>
        <w:t xml:space="preserve"> </w:t>
      </w:r>
    </w:p>
    <w:p w:rsidR="00877AE4" w:rsidRPr="007D72C1" w:rsidRDefault="00877AE4" w:rsidP="003E257C">
      <w:pPr>
        <w:spacing w:before="60" w:after="60"/>
        <w:rPr>
          <w:rFonts w:ascii="Times New Roman" w:hAnsi="Times New Roman"/>
          <w:sz w:val="22"/>
        </w:rPr>
      </w:pPr>
      <w:r w:rsidRPr="007D72C1">
        <w:rPr>
          <w:rFonts w:ascii="Times New Roman" w:hAnsi="Times New Roman"/>
          <w:sz w:val="22"/>
        </w:rPr>
        <w:t>Qualora nessuna offerta risulti conveniente o idonea in relazione all’oggetto del contratto, la stazione appaltante si riserva la facoltà di non procedere all’aggiudicazione ai sensi dell’art. 95, comma 12 del Codice.</w:t>
      </w:r>
    </w:p>
    <w:p w:rsidR="00CB1BAD" w:rsidRPr="007D72C1" w:rsidRDefault="00101CC3" w:rsidP="00837ECF">
      <w:pPr>
        <w:spacing w:before="60" w:after="60"/>
        <w:rPr>
          <w:rFonts w:ascii="Times New Roman" w:hAnsi="Times New Roman"/>
          <w:sz w:val="22"/>
        </w:rPr>
      </w:pPr>
      <w:r w:rsidRPr="007D72C1">
        <w:rPr>
          <w:rFonts w:ascii="Times New Roman" w:hAnsi="Times New Roman"/>
          <w:sz w:val="22"/>
        </w:rPr>
        <w:t>La verifica dei requisiti generali avverrà, ai sensi dell’art. 85, comma 5 Codice, sull’offerente cui la stazione appaltante ha deciso di aggiudicare l’appalto</w:t>
      </w:r>
      <w:r w:rsidR="00CB1BAD" w:rsidRPr="007D72C1">
        <w:rPr>
          <w:rFonts w:ascii="Times New Roman" w:hAnsi="Times New Roman"/>
          <w:sz w:val="22"/>
        </w:rPr>
        <w:t>.</w:t>
      </w:r>
      <w:r w:rsidR="00532A5D" w:rsidRPr="007D72C1">
        <w:rPr>
          <w:rFonts w:ascii="Times New Roman" w:hAnsi="Times New Roman"/>
          <w:sz w:val="22"/>
        </w:rPr>
        <w:t xml:space="preserve"> </w:t>
      </w:r>
    </w:p>
    <w:p w:rsidR="00C626DD" w:rsidRPr="007D72C1" w:rsidRDefault="00BF2C81" w:rsidP="00D2594A">
      <w:pPr>
        <w:rPr>
          <w:rFonts w:ascii="Times New Roman" w:hAnsi="Times New Roman"/>
          <w:sz w:val="22"/>
        </w:rPr>
      </w:pPr>
      <w:r w:rsidRPr="007D72C1">
        <w:rPr>
          <w:rFonts w:ascii="Times New Roman" w:hAnsi="Times New Roman"/>
          <w:sz w:val="22"/>
        </w:rPr>
        <w:t>Prima dell’aggiudicazione</w:t>
      </w:r>
      <w:r w:rsidR="008666F4" w:rsidRPr="007D72C1">
        <w:rPr>
          <w:rFonts w:ascii="Times New Roman" w:hAnsi="Times New Roman"/>
          <w:sz w:val="22"/>
        </w:rPr>
        <w:t>, la stazione appaltante</w:t>
      </w:r>
      <w:r w:rsidR="00C626DD" w:rsidRPr="007D72C1">
        <w:rPr>
          <w:rFonts w:ascii="Times New Roman" w:hAnsi="Times New Roman"/>
          <w:sz w:val="22"/>
        </w:rPr>
        <w:t>, ai sensi dell’art. 85 comma 5 del Codice,</w:t>
      </w:r>
      <w:r w:rsidR="008666F4" w:rsidRPr="007D72C1">
        <w:rPr>
          <w:rFonts w:ascii="Times New Roman" w:hAnsi="Times New Roman"/>
          <w:sz w:val="22"/>
        </w:rPr>
        <w:t xml:space="preserve"> </w:t>
      </w:r>
      <w:r w:rsidR="00C626DD" w:rsidRPr="007D72C1">
        <w:rPr>
          <w:rFonts w:ascii="Times New Roman" w:hAnsi="Times New Roman"/>
          <w:sz w:val="22"/>
        </w:rPr>
        <w:t xml:space="preserve">richiede </w:t>
      </w:r>
      <w:r w:rsidR="008666F4" w:rsidRPr="007D72C1">
        <w:rPr>
          <w:rFonts w:ascii="Times New Roman" w:hAnsi="Times New Roman"/>
          <w:sz w:val="22"/>
        </w:rPr>
        <w:t>al concorrente cui ha deciso di aggiudicare l’</w:t>
      </w:r>
      <w:r w:rsidR="00C626DD" w:rsidRPr="007D72C1">
        <w:rPr>
          <w:rFonts w:ascii="Times New Roman" w:hAnsi="Times New Roman"/>
          <w:sz w:val="22"/>
        </w:rPr>
        <w:t>appalto</w:t>
      </w:r>
      <w:r w:rsidR="008666F4" w:rsidRPr="007D72C1">
        <w:rPr>
          <w:rFonts w:ascii="Times New Roman" w:hAnsi="Times New Roman"/>
          <w:sz w:val="22"/>
        </w:rPr>
        <w:t xml:space="preserve"> di presentare </w:t>
      </w:r>
      <w:r w:rsidR="00C626DD" w:rsidRPr="007D72C1">
        <w:rPr>
          <w:rFonts w:ascii="Times New Roman" w:hAnsi="Times New Roman"/>
          <w:sz w:val="22"/>
        </w:rPr>
        <w:t xml:space="preserve">i </w:t>
      </w:r>
      <w:r w:rsidR="008666F4" w:rsidRPr="007D72C1">
        <w:rPr>
          <w:rFonts w:ascii="Times New Roman" w:hAnsi="Times New Roman"/>
          <w:sz w:val="22"/>
        </w:rPr>
        <w:t xml:space="preserve">documenti </w:t>
      </w:r>
      <w:r w:rsidRPr="007D72C1">
        <w:rPr>
          <w:rFonts w:ascii="Times New Roman" w:hAnsi="Times New Roman"/>
          <w:sz w:val="22"/>
        </w:rPr>
        <w:t>di cui all’</w:t>
      </w:r>
      <w:r w:rsidR="00C626DD" w:rsidRPr="007D72C1">
        <w:rPr>
          <w:rFonts w:ascii="Times New Roman" w:hAnsi="Times New Roman"/>
          <w:sz w:val="22"/>
        </w:rPr>
        <w:t>art. 86</w:t>
      </w:r>
      <w:r w:rsidRPr="007D72C1">
        <w:rPr>
          <w:rFonts w:ascii="Times New Roman" w:hAnsi="Times New Roman"/>
          <w:sz w:val="22"/>
        </w:rPr>
        <w:t xml:space="preserve"> del Codice,</w:t>
      </w:r>
      <w:r w:rsidR="00C626DD" w:rsidRPr="007D72C1">
        <w:rPr>
          <w:rFonts w:ascii="Times New Roman" w:hAnsi="Times New Roman"/>
          <w:sz w:val="22"/>
        </w:rPr>
        <w:t xml:space="preserve"> ai fini della prova dell’assenza dei motivi di esclusione di cui all’art. 80</w:t>
      </w:r>
      <w:r w:rsidR="00CB1BAD" w:rsidRPr="007D72C1">
        <w:rPr>
          <w:rFonts w:ascii="Times New Roman" w:hAnsi="Times New Roman"/>
          <w:sz w:val="22"/>
        </w:rPr>
        <w:t xml:space="preserve"> (ad eccezione, con riferimento ai subappaltatori, del comma 4)</w:t>
      </w:r>
      <w:r w:rsidR="00C626DD" w:rsidRPr="007D72C1">
        <w:rPr>
          <w:rFonts w:ascii="Times New Roman" w:hAnsi="Times New Roman"/>
          <w:sz w:val="22"/>
        </w:rPr>
        <w:t xml:space="preserve"> e del rispetto dei criteri di selezione di cui all’art. 83 del </w:t>
      </w:r>
      <w:r w:rsidRPr="007D72C1">
        <w:rPr>
          <w:rFonts w:ascii="Times New Roman" w:hAnsi="Times New Roman"/>
          <w:sz w:val="22"/>
        </w:rPr>
        <w:t xml:space="preserve">medesimo </w:t>
      </w:r>
      <w:r w:rsidR="00C626DD" w:rsidRPr="007D72C1">
        <w:rPr>
          <w:rFonts w:ascii="Times New Roman" w:hAnsi="Times New Roman"/>
          <w:sz w:val="22"/>
        </w:rPr>
        <w:t>Codice.</w:t>
      </w:r>
      <w:r w:rsidR="0024575C" w:rsidRPr="007D72C1">
        <w:rPr>
          <w:rFonts w:ascii="Times New Roman" w:hAnsi="Times New Roman"/>
          <w:sz w:val="22"/>
        </w:rPr>
        <w:t xml:space="preserve"> Tale verifica avverrà attraverso l’utilizzo del sistema </w:t>
      </w:r>
      <w:proofErr w:type="spellStart"/>
      <w:r w:rsidR="0024575C" w:rsidRPr="007D72C1">
        <w:rPr>
          <w:rFonts w:ascii="Times New Roman" w:hAnsi="Times New Roman"/>
          <w:sz w:val="22"/>
        </w:rPr>
        <w:t>AVC</w:t>
      </w:r>
      <w:r w:rsidR="00837ECF">
        <w:rPr>
          <w:rFonts w:ascii="Times New Roman" w:hAnsi="Times New Roman"/>
          <w:sz w:val="22"/>
        </w:rPr>
        <w:t>P</w:t>
      </w:r>
      <w:r w:rsidR="0024575C" w:rsidRPr="007D72C1">
        <w:rPr>
          <w:rFonts w:ascii="Times New Roman" w:hAnsi="Times New Roman"/>
          <w:sz w:val="22"/>
        </w:rPr>
        <w:t>ass</w:t>
      </w:r>
      <w:proofErr w:type="spellEnd"/>
      <w:r w:rsidR="0024575C" w:rsidRPr="007D72C1">
        <w:rPr>
          <w:rFonts w:ascii="Times New Roman" w:hAnsi="Times New Roman"/>
          <w:sz w:val="22"/>
        </w:rPr>
        <w:t>.</w:t>
      </w:r>
    </w:p>
    <w:p w:rsidR="00951D45" w:rsidRPr="00297AC6" w:rsidRDefault="00951D45" w:rsidP="00CC083C">
      <w:pPr>
        <w:spacing w:before="60" w:after="60"/>
        <w:rPr>
          <w:rFonts w:ascii="Times New Roman" w:hAnsi="Times New Roman"/>
          <w:sz w:val="22"/>
        </w:rPr>
      </w:pPr>
      <w:r w:rsidRPr="00297AC6">
        <w:rPr>
          <w:rFonts w:ascii="Times New Roman" w:hAnsi="Times New Roman"/>
          <w:sz w:val="22"/>
        </w:rPr>
        <w:t>Ai sensi dell’art. 95, comma 10, la stazione appaltante prima dell’aggiudicazione procede, laddove non effettuata in sede di verifica di congruità dell’offerta, alla valutazione di merito circa il rispetto di quanto previsto dall’art. 9</w:t>
      </w:r>
      <w:r w:rsidR="00297AC6" w:rsidRPr="00297AC6">
        <w:rPr>
          <w:rFonts w:ascii="Times New Roman" w:hAnsi="Times New Roman"/>
          <w:sz w:val="22"/>
        </w:rPr>
        <w:t>7, comma 5, lett. d) del Codice al verificarsi di quanto previsto al precedente paragrafo 17.</w:t>
      </w:r>
    </w:p>
    <w:p w:rsidR="00B271F5" w:rsidRPr="007D72C1" w:rsidRDefault="00F414F8" w:rsidP="00CC083C">
      <w:pPr>
        <w:spacing w:before="60" w:after="60"/>
        <w:rPr>
          <w:rFonts w:ascii="Times New Roman" w:hAnsi="Times New Roman"/>
          <w:sz w:val="22"/>
        </w:rPr>
      </w:pPr>
      <w:r w:rsidRPr="007D72C1">
        <w:rPr>
          <w:rFonts w:ascii="Times New Roman" w:hAnsi="Times New Roman"/>
          <w:sz w:val="22"/>
        </w:rPr>
        <w:t>La stazione appaltante, previa verifica ed approvazione della proposta di aggiudicazione</w:t>
      </w:r>
      <w:r w:rsidR="008666F4" w:rsidRPr="007D72C1">
        <w:rPr>
          <w:rFonts w:ascii="Times New Roman" w:hAnsi="Times New Roman"/>
          <w:sz w:val="22"/>
        </w:rPr>
        <w:t xml:space="preserve"> ai sensi degli artt. 32, comma 5 e 33, comma 1 del Codice</w:t>
      </w:r>
      <w:r w:rsidRPr="007D72C1">
        <w:rPr>
          <w:rFonts w:ascii="Times New Roman" w:hAnsi="Times New Roman"/>
          <w:sz w:val="22"/>
        </w:rPr>
        <w:t xml:space="preserve">, aggiudica </w:t>
      </w:r>
      <w:r w:rsidR="0046007D" w:rsidRPr="007D72C1">
        <w:rPr>
          <w:rFonts w:ascii="Times New Roman" w:hAnsi="Times New Roman"/>
          <w:sz w:val="22"/>
        </w:rPr>
        <w:t>l’appalto</w:t>
      </w:r>
      <w:r w:rsidRPr="007D72C1">
        <w:rPr>
          <w:rFonts w:ascii="Times New Roman" w:hAnsi="Times New Roman"/>
          <w:sz w:val="22"/>
        </w:rPr>
        <w:t xml:space="preserve">. </w:t>
      </w:r>
    </w:p>
    <w:p w:rsidR="00C626DD" w:rsidRPr="007D72C1" w:rsidRDefault="00F414F8" w:rsidP="00CC083C">
      <w:pPr>
        <w:spacing w:before="60" w:after="60"/>
        <w:rPr>
          <w:rFonts w:ascii="Times New Roman" w:hAnsi="Times New Roman"/>
          <w:sz w:val="22"/>
        </w:rPr>
      </w:pPr>
      <w:r w:rsidRPr="007D72C1">
        <w:rPr>
          <w:rFonts w:ascii="Times New Roman" w:hAnsi="Times New Roman"/>
          <w:sz w:val="22"/>
        </w:rPr>
        <w:t>L’aggiudicazione</w:t>
      </w:r>
      <w:r w:rsidR="00336B10" w:rsidRPr="007D72C1">
        <w:rPr>
          <w:rFonts w:ascii="Times New Roman" w:hAnsi="Times New Roman"/>
          <w:sz w:val="22"/>
        </w:rPr>
        <w:t xml:space="preserve"> diventa efficace</w:t>
      </w:r>
      <w:r w:rsidRPr="007D72C1">
        <w:rPr>
          <w:rFonts w:ascii="Times New Roman" w:hAnsi="Times New Roman"/>
          <w:sz w:val="22"/>
        </w:rPr>
        <w:t xml:space="preserve">, ai sensi dell’art. 32, comma 7 del </w:t>
      </w:r>
      <w:r w:rsidR="00336B10" w:rsidRPr="007D72C1">
        <w:rPr>
          <w:rFonts w:ascii="Times New Roman" w:hAnsi="Times New Roman"/>
          <w:sz w:val="22"/>
        </w:rPr>
        <w:t xml:space="preserve">Codice, </w:t>
      </w:r>
      <w:r w:rsidR="00C626DD" w:rsidRPr="007D72C1">
        <w:rPr>
          <w:rFonts w:ascii="Times New Roman" w:hAnsi="Times New Roman"/>
          <w:sz w:val="22"/>
        </w:rPr>
        <w:t>all’esito positivo del</w:t>
      </w:r>
      <w:r w:rsidR="00336B10" w:rsidRPr="007D72C1">
        <w:rPr>
          <w:rFonts w:ascii="Times New Roman" w:hAnsi="Times New Roman"/>
          <w:sz w:val="22"/>
        </w:rPr>
        <w:t>la veri</w:t>
      </w:r>
      <w:r w:rsidR="00C626DD" w:rsidRPr="007D72C1">
        <w:rPr>
          <w:rFonts w:ascii="Times New Roman" w:hAnsi="Times New Roman"/>
          <w:sz w:val="22"/>
        </w:rPr>
        <w:t>fica del possesso dei requisiti prescritti.</w:t>
      </w:r>
    </w:p>
    <w:p w:rsidR="002F3607" w:rsidRPr="007D72C1" w:rsidRDefault="003B6340" w:rsidP="00CC083C">
      <w:pPr>
        <w:spacing w:before="60" w:after="60"/>
        <w:rPr>
          <w:rFonts w:ascii="Times New Roman" w:hAnsi="Times New Roman"/>
          <w:sz w:val="22"/>
        </w:rPr>
      </w:pPr>
      <w:r w:rsidRPr="007D72C1">
        <w:rPr>
          <w:rFonts w:ascii="Times New Roman" w:hAnsi="Times New Roman"/>
          <w:sz w:val="22"/>
        </w:rPr>
        <w:t xml:space="preserve">In caso di esito negativo delle verifiche, la stazione appaltante procederà </w:t>
      </w:r>
      <w:r w:rsidR="00943066" w:rsidRPr="007D72C1">
        <w:rPr>
          <w:rFonts w:ascii="Times New Roman" w:hAnsi="Times New Roman"/>
          <w:sz w:val="22"/>
        </w:rPr>
        <w:t xml:space="preserve">al ritiro </w:t>
      </w:r>
      <w:r w:rsidRPr="007D72C1">
        <w:rPr>
          <w:rFonts w:ascii="Times New Roman" w:hAnsi="Times New Roman"/>
          <w:sz w:val="22"/>
        </w:rPr>
        <w:t xml:space="preserve">dell’aggiudicazione, alla segnalazione all’ANAC nonché all’incameramento della </w:t>
      </w:r>
      <w:r w:rsidR="00C626DD" w:rsidRPr="007D72C1">
        <w:rPr>
          <w:rFonts w:ascii="Times New Roman" w:hAnsi="Times New Roman"/>
          <w:sz w:val="22"/>
        </w:rPr>
        <w:t>garanzia</w:t>
      </w:r>
      <w:r w:rsidRPr="007D72C1">
        <w:rPr>
          <w:rFonts w:ascii="Times New Roman" w:hAnsi="Times New Roman"/>
          <w:sz w:val="22"/>
        </w:rPr>
        <w:t xml:space="preserve"> provvisoria</w:t>
      </w:r>
      <w:r w:rsidR="00876F75" w:rsidRPr="007D72C1">
        <w:rPr>
          <w:rFonts w:ascii="Times New Roman" w:hAnsi="Times New Roman"/>
          <w:sz w:val="22"/>
        </w:rPr>
        <w:t>.</w:t>
      </w:r>
      <w:r w:rsidR="00C626DD" w:rsidRPr="007D72C1">
        <w:rPr>
          <w:rFonts w:ascii="Times New Roman" w:hAnsi="Times New Roman"/>
          <w:sz w:val="22"/>
        </w:rPr>
        <w:t xml:space="preserve"> </w:t>
      </w:r>
      <w:r w:rsidR="002F3607" w:rsidRPr="007D72C1">
        <w:rPr>
          <w:rFonts w:ascii="Times New Roman" w:hAnsi="Times New Roman"/>
          <w:sz w:val="22"/>
        </w:rPr>
        <w:t>La stazione appaltante aggiudicherà</w:t>
      </w:r>
      <w:r w:rsidR="00C626DD" w:rsidRPr="007D72C1">
        <w:rPr>
          <w:rFonts w:ascii="Times New Roman" w:hAnsi="Times New Roman"/>
          <w:sz w:val="22"/>
        </w:rPr>
        <w:t>, quindi,</w:t>
      </w:r>
      <w:r w:rsidRPr="007D72C1">
        <w:rPr>
          <w:rFonts w:ascii="Times New Roman" w:hAnsi="Times New Roman"/>
          <w:sz w:val="22"/>
        </w:rPr>
        <w:t xml:space="preserve"> </w:t>
      </w:r>
      <w:r w:rsidR="002F3607" w:rsidRPr="007D72C1">
        <w:rPr>
          <w:rFonts w:ascii="Times New Roman" w:hAnsi="Times New Roman"/>
          <w:sz w:val="22"/>
        </w:rPr>
        <w:t>al</w:t>
      </w:r>
      <w:r w:rsidRPr="007D72C1">
        <w:rPr>
          <w:rFonts w:ascii="Times New Roman" w:hAnsi="Times New Roman"/>
          <w:sz w:val="22"/>
        </w:rPr>
        <w:t xml:space="preserve"> secondo graduato </w:t>
      </w:r>
      <w:r w:rsidR="002F3607" w:rsidRPr="007D72C1">
        <w:rPr>
          <w:rFonts w:ascii="Times New Roman" w:hAnsi="Times New Roman"/>
          <w:sz w:val="22"/>
        </w:rPr>
        <w:t>procedendo altresì, alle verifiche nei termini sopra indicati.</w:t>
      </w:r>
    </w:p>
    <w:p w:rsidR="002F3607" w:rsidRPr="007D72C1" w:rsidRDefault="003B6340" w:rsidP="00CC083C">
      <w:pPr>
        <w:spacing w:before="60" w:after="60"/>
        <w:rPr>
          <w:rFonts w:ascii="Times New Roman" w:hAnsi="Times New Roman"/>
          <w:sz w:val="22"/>
        </w:rPr>
      </w:pPr>
      <w:r w:rsidRPr="007D72C1">
        <w:rPr>
          <w:rFonts w:ascii="Times New Roman" w:hAnsi="Times New Roman"/>
          <w:sz w:val="22"/>
        </w:rPr>
        <w:t>Nell’ipotesi in cui l’appalto non possa essere aggiudicato neppure a favore del concorrente collocato al secondo posto nella graduatoria, l’appalto verrà aggiudicato</w:t>
      </w:r>
      <w:r w:rsidR="002F3607" w:rsidRPr="007D72C1">
        <w:rPr>
          <w:rFonts w:ascii="Times New Roman" w:hAnsi="Times New Roman"/>
          <w:sz w:val="22"/>
        </w:rPr>
        <w:t>, nei termini sopra detti,</w:t>
      </w:r>
      <w:r w:rsidRPr="007D72C1">
        <w:rPr>
          <w:rFonts w:ascii="Times New Roman" w:hAnsi="Times New Roman"/>
          <w:sz w:val="22"/>
        </w:rPr>
        <w:t xml:space="preserve"> </w:t>
      </w:r>
      <w:r w:rsidR="002F3607" w:rsidRPr="007D72C1">
        <w:rPr>
          <w:rFonts w:ascii="Times New Roman" w:hAnsi="Times New Roman"/>
          <w:sz w:val="22"/>
        </w:rPr>
        <w:t>scorrendo la graduatoria.</w:t>
      </w:r>
      <w:bookmarkStart w:id="4275" w:name="_Hlk504742018"/>
      <w:r w:rsidR="00943066" w:rsidRPr="007D72C1">
        <w:rPr>
          <w:rFonts w:ascii="Times New Roman" w:hAnsi="Times New Roman"/>
          <w:b/>
          <w:i/>
          <w:color w:val="FF0000"/>
          <w:sz w:val="22"/>
        </w:rPr>
        <w:t xml:space="preserve"> </w:t>
      </w:r>
      <w:bookmarkEnd w:id="4275"/>
    </w:p>
    <w:p w:rsidR="00336B10" w:rsidRPr="007D72C1" w:rsidRDefault="00336B10" w:rsidP="00CC083C">
      <w:pPr>
        <w:spacing w:before="60" w:after="60"/>
        <w:rPr>
          <w:rFonts w:ascii="Times New Roman" w:hAnsi="Times New Roman"/>
          <w:sz w:val="22"/>
        </w:rPr>
      </w:pPr>
      <w:r w:rsidRPr="007D72C1">
        <w:rPr>
          <w:rFonts w:ascii="Times New Roman" w:hAnsi="Times New Roman"/>
          <w:sz w:val="22"/>
        </w:rPr>
        <w:t xml:space="preserve">La stipulazione del contratto è subordinata al positivo esito delle procedure previste dalla normativa vigente in </w:t>
      </w:r>
      <w:r w:rsidR="002F3607" w:rsidRPr="007D72C1">
        <w:rPr>
          <w:rFonts w:ascii="Times New Roman" w:hAnsi="Times New Roman"/>
          <w:sz w:val="22"/>
        </w:rPr>
        <w:t>materia di lotta alla mafia</w:t>
      </w:r>
      <w:r w:rsidRPr="007D72C1">
        <w:rPr>
          <w:rFonts w:ascii="Times New Roman" w:hAnsi="Times New Roman"/>
          <w:sz w:val="22"/>
        </w:rPr>
        <w:t>, fatto salvo quanto previsto dall’art. 88 comma</w:t>
      </w:r>
      <w:r w:rsidR="002F3607" w:rsidRPr="007D72C1">
        <w:rPr>
          <w:rFonts w:ascii="Times New Roman" w:hAnsi="Times New Roman"/>
          <w:sz w:val="22"/>
        </w:rPr>
        <w:t xml:space="preserve"> 4-</w:t>
      </w:r>
      <w:r w:rsidR="002F3607" w:rsidRPr="007D72C1">
        <w:rPr>
          <w:rFonts w:ascii="Times New Roman" w:hAnsi="Times New Roman"/>
          <w:i/>
          <w:sz w:val="22"/>
        </w:rPr>
        <w:t>bis</w:t>
      </w:r>
      <w:r w:rsidR="002F3607" w:rsidRPr="007D72C1">
        <w:rPr>
          <w:rFonts w:ascii="Times New Roman" w:hAnsi="Times New Roman"/>
          <w:sz w:val="22"/>
        </w:rPr>
        <w:t xml:space="preserve"> e 89 e dall’</w:t>
      </w:r>
      <w:r w:rsidRPr="007D72C1">
        <w:rPr>
          <w:rFonts w:ascii="Times New Roman" w:hAnsi="Times New Roman"/>
          <w:sz w:val="22"/>
        </w:rPr>
        <w:t xml:space="preserve">art. 92 comma 3 del </w:t>
      </w:r>
      <w:proofErr w:type="spellStart"/>
      <w:r w:rsidR="00837ECF" w:rsidRPr="007D72C1">
        <w:rPr>
          <w:rFonts w:ascii="Times New Roman" w:hAnsi="Times New Roman"/>
          <w:sz w:val="22"/>
        </w:rPr>
        <w:t>D.Lgs</w:t>
      </w:r>
      <w:r w:rsidRPr="007D72C1">
        <w:rPr>
          <w:rFonts w:ascii="Times New Roman" w:hAnsi="Times New Roman"/>
          <w:sz w:val="22"/>
        </w:rPr>
        <w:t>.</w:t>
      </w:r>
      <w:proofErr w:type="spellEnd"/>
      <w:r w:rsidRPr="007D72C1">
        <w:rPr>
          <w:rFonts w:ascii="Times New Roman" w:hAnsi="Times New Roman"/>
          <w:sz w:val="22"/>
        </w:rPr>
        <w:t xml:space="preserve"> </w:t>
      </w:r>
      <w:r w:rsidR="005F3489" w:rsidRPr="007D72C1">
        <w:rPr>
          <w:rFonts w:ascii="Times New Roman" w:hAnsi="Times New Roman"/>
          <w:sz w:val="22"/>
        </w:rPr>
        <w:t>159/2011.</w:t>
      </w:r>
    </w:p>
    <w:p w:rsidR="00651F24" w:rsidRPr="007D72C1" w:rsidRDefault="00651F24" w:rsidP="00CC083C">
      <w:pPr>
        <w:spacing w:before="60" w:after="60"/>
        <w:rPr>
          <w:rFonts w:ascii="Times New Roman" w:hAnsi="Times New Roman"/>
          <w:sz w:val="22"/>
        </w:rPr>
      </w:pPr>
      <w:r w:rsidRPr="007D72C1">
        <w:rPr>
          <w:rFonts w:ascii="Times New Roman" w:hAnsi="Times New Roman"/>
          <w:sz w:val="22"/>
        </w:rPr>
        <w:t xml:space="preserve">Ai sensi dell’art. 93, commi 6 e 9 del Codice, la garanzia provvisoria verrà svincolata, all’aggiudicatario, automaticamente al momento della stipula del contratto; agli altri concorrenti, verrà svincolata </w:t>
      </w:r>
      <w:r w:rsidR="00F05C74" w:rsidRPr="007D72C1">
        <w:rPr>
          <w:rFonts w:ascii="Times New Roman" w:hAnsi="Times New Roman"/>
          <w:sz w:val="22"/>
        </w:rPr>
        <w:t xml:space="preserve">dal Comune di </w:t>
      </w:r>
      <w:r w:rsidR="00837ECF">
        <w:rPr>
          <w:rFonts w:ascii="Times New Roman" w:hAnsi="Times New Roman"/>
          <w:sz w:val="22"/>
        </w:rPr>
        <w:t>Jesolo</w:t>
      </w:r>
      <w:r w:rsidRPr="007D72C1">
        <w:rPr>
          <w:rFonts w:ascii="Times New Roman" w:hAnsi="Times New Roman"/>
          <w:sz w:val="22"/>
        </w:rPr>
        <w:t>.</w:t>
      </w:r>
    </w:p>
    <w:p w:rsidR="00336B10" w:rsidRPr="007D72C1" w:rsidRDefault="00093D6E" w:rsidP="00CC083C">
      <w:pPr>
        <w:spacing w:before="60" w:after="60"/>
        <w:rPr>
          <w:rFonts w:ascii="Times New Roman" w:hAnsi="Times New Roman"/>
          <w:sz w:val="22"/>
        </w:rPr>
      </w:pPr>
      <w:r w:rsidRPr="007D72C1">
        <w:rPr>
          <w:rFonts w:ascii="Times New Roman" w:hAnsi="Times New Roman"/>
          <w:sz w:val="22"/>
        </w:rPr>
        <w:t>I</w:t>
      </w:r>
      <w:r w:rsidR="00336B10" w:rsidRPr="007D72C1">
        <w:rPr>
          <w:rFonts w:ascii="Times New Roman" w:hAnsi="Times New Roman"/>
          <w:sz w:val="22"/>
        </w:rPr>
        <w:t xml:space="preserve">l contratto, ai sensi dell’art. 32, </w:t>
      </w:r>
      <w:r w:rsidR="001D5CC7" w:rsidRPr="007D72C1">
        <w:rPr>
          <w:rFonts w:ascii="Times New Roman" w:hAnsi="Times New Roman"/>
          <w:sz w:val="22"/>
        </w:rPr>
        <w:t>comma</w:t>
      </w:r>
      <w:r w:rsidR="00336B10" w:rsidRPr="007D72C1">
        <w:rPr>
          <w:rFonts w:ascii="Times New Roman" w:hAnsi="Times New Roman"/>
          <w:sz w:val="22"/>
        </w:rPr>
        <w:t xml:space="preserve"> 9 del Codice, non potrà essere stipulato prima di 35 giorni dall’invio dell’ultima delle comunicazioni del </w:t>
      </w:r>
      <w:r w:rsidR="00353C6F" w:rsidRPr="007D72C1">
        <w:rPr>
          <w:rFonts w:ascii="Times New Roman" w:hAnsi="Times New Roman"/>
          <w:sz w:val="22"/>
        </w:rPr>
        <w:t xml:space="preserve">provvedimento di aggiudicazione e sarà stipulato con il Comune di </w:t>
      </w:r>
      <w:r w:rsidR="00837ECF">
        <w:rPr>
          <w:rFonts w:ascii="Times New Roman" w:hAnsi="Times New Roman"/>
          <w:sz w:val="22"/>
        </w:rPr>
        <w:t>Jesolo</w:t>
      </w:r>
      <w:r w:rsidR="00353C6F" w:rsidRPr="007D72C1">
        <w:rPr>
          <w:rFonts w:ascii="Times New Roman" w:hAnsi="Times New Roman"/>
          <w:sz w:val="22"/>
        </w:rPr>
        <w:t>.</w:t>
      </w:r>
    </w:p>
    <w:p w:rsidR="00336B10" w:rsidRPr="007D72C1" w:rsidRDefault="00336B10" w:rsidP="00CC083C">
      <w:pPr>
        <w:spacing w:before="60" w:after="60"/>
        <w:rPr>
          <w:rFonts w:ascii="Times New Roman" w:hAnsi="Times New Roman"/>
          <w:sz w:val="22"/>
        </w:rPr>
      </w:pPr>
      <w:r w:rsidRPr="007D72C1">
        <w:rPr>
          <w:rFonts w:ascii="Times New Roman" w:hAnsi="Times New Roman"/>
          <w:sz w:val="22"/>
        </w:rPr>
        <w:t xml:space="preserve">La stipula avrà luogo entro 60 giorni dall’intervenuta efficacia dell’aggiudicazione ai sensi dell’art. 32, </w:t>
      </w:r>
      <w:r w:rsidR="001D5CC7" w:rsidRPr="007D72C1">
        <w:rPr>
          <w:rFonts w:ascii="Times New Roman" w:hAnsi="Times New Roman"/>
          <w:sz w:val="22"/>
        </w:rPr>
        <w:t>comma</w:t>
      </w:r>
      <w:r w:rsidRPr="007D72C1">
        <w:rPr>
          <w:rFonts w:ascii="Times New Roman" w:hAnsi="Times New Roman"/>
          <w:sz w:val="22"/>
        </w:rPr>
        <w:t xml:space="preserve"> 8 del </w:t>
      </w:r>
      <w:r w:rsidR="00CC083C" w:rsidRPr="007D72C1">
        <w:rPr>
          <w:rFonts w:ascii="Times New Roman" w:hAnsi="Times New Roman"/>
          <w:sz w:val="22"/>
        </w:rPr>
        <w:t>Codice</w:t>
      </w:r>
      <w:r w:rsidRPr="007D72C1">
        <w:rPr>
          <w:rFonts w:ascii="Times New Roman" w:hAnsi="Times New Roman"/>
          <w:sz w:val="22"/>
        </w:rPr>
        <w:t>, salvo il differimento espressamente concordato con l’aggiudicatario</w:t>
      </w:r>
      <w:r w:rsidR="00CC083C" w:rsidRPr="007D72C1">
        <w:rPr>
          <w:rFonts w:ascii="Times New Roman" w:hAnsi="Times New Roman"/>
          <w:sz w:val="22"/>
        </w:rPr>
        <w:t xml:space="preserve">. </w:t>
      </w:r>
    </w:p>
    <w:p w:rsidR="00FA2055" w:rsidRPr="007D72C1" w:rsidRDefault="00FA2055" w:rsidP="00FA2055">
      <w:pPr>
        <w:spacing w:before="60" w:after="60"/>
        <w:rPr>
          <w:rFonts w:ascii="Times New Roman" w:hAnsi="Times New Roman"/>
          <w:sz w:val="22"/>
        </w:rPr>
      </w:pPr>
      <w:r w:rsidRPr="007D72C1">
        <w:rPr>
          <w:rFonts w:ascii="Times New Roman" w:hAnsi="Times New Roman"/>
          <w:sz w:val="22"/>
        </w:rPr>
        <w:t>All’atto della stipulazione del contratto</w:t>
      </w:r>
      <w:r w:rsidR="008B3F13" w:rsidRPr="007D72C1">
        <w:rPr>
          <w:rFonts w:ascii="Times New Roman" w:hAnsi="Times New Roman"/>
          <w:sz w:val="22"/>
        </w:rPr>
        <w:t>,</w:t>
      </w:r>
      <w:r w:rsidRPr="007D72C1">
        <w:rPr>
          <w:rFonts w:ascii="Times New Roman" w:hAnsi="Times New Roman"/>
          <w:sz w:val="22"/>
        </w:rPr>
        <w:t xml:space="preserve"> l’aggiudicatario deve presentare</w:t>
      </w:r>
      <w:r w:rsidR="008B3F13" w:rsidRPr="007D72C1">
        <w:rPr>
          <w:rFonts w:ascii="Times New Roman" w:hAnsi="Times New Roman"/>
          <w:sz w:val="22"/>
        </w:rPr>
        <w:t xml:space="preserve"> la garanzia definitiva da calcolare sull’importo contrattuale</w:t>
      </w:r>
      <w:r w:rsidRPr="007D72C1">
        <w:rPr>
          <w:rFonts w:ascii="Times New Roman" w:hAnsi="Times New Roman"/>
          <w:sz w:val="22"/>
        </w:rPr>
        <w:t xml:space="preserve">, </w:t>
      </w:r>
      <w:r w:rsidR="008B3F13" w:rsidRPr="007D72C1">
        <w:rPr>
          <w:rFonts w:ascii="Times New Roman" w:hAnsi="Times New Roman"/>
          <w:sz w:val="22"/>
        </w:rPr>
        <w:t xml:space="preserve">secondo le </w:t>
      </w:r>
      <w:r w:rsidRPr="007D72C1">
        <w:rPr>
          <w:rFonts w:ascii="Times New Roman" w:hAnsi="Times New Roman"/>
          <w:sz w:val="22"/>
        </w:rPr>
        <w:t>misur</w:t>
      </w:r>
      <w:r w:rsidR="008B3F13" w:rsidRPr="007D72C1">
        <w:rPr>
          <w:rFonts w:ascii="Times New Roman" w:hAnsi="Times New Roman"/>
          <w:sz w:val="22"/>
        </w:rPr>
        <w:t>e</w:t>
      </w:r>
      <w:r w:rsidRPr="007D72C1">
        <w:rPr>
          <w:rFonts w:ascii="Times New Roman" w:hAnsi="Times New Roman"/>
          <w:sz w:val="22"/>
        </w:rPr>
        <w:t xml:space="preserve"> e </w:t>
      </w:r>
      <w:r w:rsidR="008B3F13" w:rsidRPr="007D72C1">
        <w:rPr>
          <w:rFonts w:ascii="Times New Roman" w:hAnsi="Times New Roman"/>
          <w:sz w:val="22"/>
        </w:rPr>
        <w:t xml:space="preserve">le modalità </w:t>
      </w:r>
      <w:r w:rsidRPr="007D72C1">
        <w:rPr>
          <w:rFonts w:ascii="Times New Roman" w:hAnsi="Times New Roman"/>
          <w:sz w:val="22"/>
        </w:rPr>
        <w:t>previst</w:t>
      </w:r>
      <w:r w:rsidR="008B3F13" w:rsidRPr="007D72C1">
        <w:rPr>
          <w:rFonts w:ascii="Times New Roman" w:hAnsi="Times New Roman"/>
          <w:sz w:val="22"/>
        </w:rPr>
        <w:t>e</w:t>
      </w:r>
      <w:r w:rsidRPr="007D72C1">
        <w:rPr>
          <w:rFonts w:ascii="Times New Roman" w:hAnsi="Times New Roman"/>
          <w:sz w:val="22"/>
        </w:rPr>
        <w:t xml:space="preserve"> dall’art. 103 del Codice.</w:t>
      </w:r>
    </w:p>
    <w:p w:rsidR="006F3D73" w:rsidRPr="007D72C1" w:rsidRDefault="006F3D73" w:rsidP="006E4252">
      <w:pPr>
        <w:spacing w:before="60" w:after="60"/>
        <w:rPr>
          <w:rFonts w:ascii="Times New Roman" w:hAnsi="Times New Roman"/>
          <w:sz w:val="22"/>
        </w:rPr>
      </w:pPr>
      <w:r w:rsidRPr="007D72C1">
        <w:rPr>
          <w:rFonts w:ascii="Times New Roman" w:hAnsi="Times New Roman"/>
          <w:sz w:val="22"/>
        </w:rPr>
        <w:t>Il contratto sarà stipulato</w:t>
      </w:r>
      <w:r w:rsidR="0097463E" w:rsidRPr="007D72C1">
        <w:rPr>
          <w:rFonts w:ascii="Times New Roman" w:hAnsi="Times New Roman"/>
          <w:sz w:val="22"/>
        </w:rPr>
        <w:t xml:space="preserve"> in modalità elettronica, in forma </w:t>
      </w:r>
      <w:r w:rsidR="00837ECF">
        <w:rPr>
          <w:rFonts w:ascii="Times New Roman" w:hAnsi="Times New Roman"/>
          <w:sz w:val="22"/>
        </w:rPr>
        <w:t>di scrittura privata</w:t>
      </w:r>
      <w:r w:rsidR="00A97ECE" w:rsidRPr="007D72C1">
        <w:rPr>
          <w:rFonts w:ascii="Times New Roman" w:hAnsi="Times New Roman"/>
          <w:i/>
          <w:sz w:val="22"/>
        </w:rPr>
        <w:t>.</w:t>
      </w:r>
    </w:p>
    <w:p w:rsidR="006E4252" w:rsidRPr="007D72C1" w:rsidRDefault="006E4252" w:rsidP="006E4252">
      <w:pPr>
        <w:spacing w:before="60" w:after="60"/>
        <w:rPr>
          <w:rFonts w:ascii="Times New Roman" w:hAnsi="Times New Roman"/>
          <w:sz w:val="22"/>
        </w:rPr>
      </w:pPr>
      <w:r w:rsidRPr="007D72C1">
        <w:rPr>
          <w:rFonts w:ascii="Times New Roman" w:hAnsi="Times New Roman"/>
          <w:sz w:val="22"/>
        </w:rPr>
        <w:lastRenderedPageBreak/>
        <w:t xml:space="preserve">Il contratto è soggetto agli obblighi in tema di tracciabilità dei flussi finanziari di cui </w:t>
      </w:r>
      <w:r w:rsidR="00985577" w:rsidRPr="007D72C1">
        <w:rPr>
          <w:rFonts w:ascii="Times New Roman" w:hAnsi="Times New Roman"/>
          <w:sz w:val="22"/>
        </w:rPr>
        <w:t>alla</w:t>
      </w:r>
      <w:r w:rsidRPr="007D72C1">
        <w:rPr>
          <w:rFonts w:ascii="Times New Roman" w:hAnsi="Times New Roman"/>
          <w:sz w:val="22"/>
        </w:rPr>
        <w:t xml:space="preserve"> l. 13 agosto 2010, n. 136.</w:t>
      </w:r>
    </w:p>
    <w:p w:rsidR="00F414F8" w:rsidRPr="007D72C1" w:rsidRDefault="00015381" w:rsidP="00CC083C">
      <w:pPr>
        <w:spacing w:before="60" w:after="60"/>
        <w:rPr>
          <w:rFonts w:ascii="Times New Roman" w:hAnsi="Times New Roman"/>
          <w:strike/>
          <w:sz w:val="22"/>
        </w:rPr>
      </w:pPr>
      <w:r w:rsidRPr="007D72C1">
        <w:rPr>
          <w:rFonts w:ascii="Times New Roman" w:hAnsi="Times New Roman"/>
          <w:sz w:val="22"/>
        </w:rPr>
        <w:t>Nei casi di cui a</w:t>
      </w:r>
      <w:r w:rsidR="002D2034" w:rsidRPr="007D72C1">
        <w:rPr>
          <w:rFonts w:ascii="Times New Roman" w:hAnsi="Times New Roman"/>
          <w:sz w:val="22"/>
        </w:rPr>
        <w:t xml:space="preserve">ll’art. 110 </w:t>
      </w:r>
      <w:r w:rsidR="001D5CC7" w:rsidRPr="007D72C1">
        <w:rPr>
          <w:rFonts w:ascii="Times New Roman" w:hAnsi="Times New Roman"/>
          <w:sz w:val="22"/>
        </w:rPr>
        <w:t xml:space="preserve">comma </w:t>
      </w:r>
      <w:r w:rsidR="002D2034" w:rsidRPr="007D72C1">
        <w:rPr>
          <w:rFonts w:ascii="Times New Roman" w:hAnsi="Times New Roman"/>
          <w:sz w:val="22"/>
        </w:rPr>
        <w:t xml:space="preserve">1 del </w:t>
      </w:r>
      <w:r w:rsidR="00FA2055" w:rsidRPr="007D72C1">
        <w:rPr>
          <w:rFonts w:ascii="Times New Roman" w:hAnsi="Times New Roman"/>
          <w:sz w:val="22"/>
        </w:rPr>
        <w:t>Codice</w:t>
      </w:r>
      <w:r w:rsidR="004F38D0" w:rsidRPr="007D72C1">
        <w:rPr>
          <w:rFonts w:ascii="Times New Roman" w:hAnsi="Times New Roman"/>
          <w:sz w:val="22"/>
        </w:rPr>
        <w:t xml:space="preserve"> </w:t>
      </w:r>
      <w:r w:rsidR="00F414F8" w:rsidRPr="007D72C1">
        <w:rPr>
          <w:rFonts w:ascii="Times New Roman" w:hAnsi="Times New Roman"/>
          <w:sz w:val="22"/>
        </w:rPr>
        <w:t>la stazione appaltante interpella progressivamente i sogge</w:t>
      </w:r>
      <w:r w:rsidR="005A77C5" w:rsidRPr="007D72C1">
        <w:rPr>
          <w:rFonts w:ascii="Times New Roman" w:hAnsi="Times New Roman"/>
          <w:sz w:val="22"/>
        </w:rPr>
        <w:t xml:space="preserve">tti che hanno partecipato alla </w:t>
      </w:r>
      <w:r w:rsidR="00F414F8" w:rsidRPr="007D72C1">
        <w:rPr>
          <w:rFonts w:ascii="Times New Roman" w:hAnsi="Times New Roman"/>
          <w:sz w:val="22"/>
        </w:rPr>
        <w:t>procedura di gara, risultanti dalla relativa graduatoria, al fine di sti</w:t>
      </w:r>
      <w:r w:rsidR="003B6340" w:rsidRPr="007D72C1">
        <w:rPr>
          <w:rFonts w:ascii="Times New Roman" w:hAnsi="Times New Roman"/>
          <w:sz w:val="22"/>
        </w:rPr>
        <w:t>pulare un nuovo contratto per l’</w:t>
      </w:r>
      <w:r w:rsidR="00F414F8" w:rsidRPr="007D72C1">
        <w:rPr>
          <w:rFonts w:ascii="Times New Roman" w:hAnsi="Times New Roman"/>
          <w:sz w:val="22"/>
        </w:rPr>
        <w:t>affidamento del</w:t>
      </w:r>
      <w:r w:rsidR="005A77C5" w:rsidRPr="007D72C1">
        <w:rPr>
          <w:rFonts w:ascii="Times New Roman" w:hAnsi="Times New Roman"/>
          <w:sz w:val="22"/>
        </w:rPr>
        <w:t>l’esecuzione o del</w:t>
      </w:r>
      <w:r w:rsidR="00F414F8" w:rsidRPr="007D72C1">
        <w:rPr>
          <w:rFonts w:ascii="Times New Roman" w:hAnsi="Times New Roman"/>
          <w:sz w:val="22"/>
        </w:rPr>
        <w:t xml:space="preserve"> completamento del servizio</w:t>
      </w:r>
      <w:r w:rsidR="00F414F8" w:rsidRPr="007D72C1">
        <w:rPr>
          <w:rFonts w:ascii="Times New Roman" w:hAnsi="Times New Roman"/>
          <w:strike/>
          <w:sz w:val="22"/>
        </w:rPr>
        <w:t>.</w:t>
      </w:r>
    </w:p>
    <w:p w:rsidR="004F38D0" w:rsidRPr="007D72C1" w:rsidRDefault="004F38D0" w:rsidP="004F38D0">
      <w:pPr>
        <w:widowControl w:val="0"/>
        <w:spacing w:before="60" w:after="60"/>
        <w:rPr>
          <w:rFonts w:ascii="Times New Roman" w:hAnsi="Times New Roman"/>
          <w:sz w:val="22"/>
          <w:lang w:eastAsia="it-IT"/>
        </w:rPr>
      </w:pPr>
      <w:r w:rsidRPr="007D72C1">
        <w:rPr>
          <w:rFonts w:ascii="Times New Roman" w:hAnsi="Times New Roman"/>
          <w:b/>
          <w:sz w:val="22"/>
          <w:lang w:eastAsia="it-IT"/>
        </w:rPr>
        <w:t>Sono a carico dell’aggiudicatario tutte le spese</w:t>
      </w:r>
      <w:r w:rsidRPr="007D72C1">
        <w:rPr>
          <w:rFonts w:ascii="Times New Roman" w:hAnsi="Times New Roman"/>
          <w:sz w:val="22"/>
          <w:lang w:eastAsia="it-IT"/>
        </w:rPr>
        <w:t xml:space="preserve"> contrattuali, gli oneri fiscali quali imposte e tasse - ivi comprese quelle di registro ove dovute - relative alla stipulazione del contratto. </w:t>
      </w:r>
    </w:p>
    <w:p w:rsidR="007F1344" w:rsidRPr="007D72C1" w:rsidRDefault="00363D90" w:rsidP="007F1344">
      <w:pPr>
        <w:rPr>
          <w:rFonts w:ascii="Times New Roman" w:hAnsi="Times New Roman"/>
          <w:sz w:val="22"/>
        </w:rPr>
      </w:pPr>
      <w:r w:rsidRPr="007D72C1">
        <w:rPr>
          <w:rFonts w:ascii="Times New Roman" w:hAnsi="Times New Roman"/>
          <w:sz w:val="22"/>
        </w:rPr>
        <w:t>Ai sensi dell’art. 105, comma 2, del Codice l’affidatario comunica, per ogni sub-contratto che non costituisce subappalto, l’importo e l’oggetto del medesimo, nonché il nome del sub-contraente, prima dell’inizio della prestazione.</w:t>
      </w:r>
    </w:p>
    <w:p w:rsidR="007F1344" w:rsidRPr="007D72C1" w:rsidRDefault="00363D90" w:rsidP="007F1344">
      <w:pPr>
        <w:rPr>
          <w:rFonts w:ascii="Times New Roman" w:hAnsi="Times New Roman"/>
          <w:sz w:val="22"/>
        </w:rPr>
      </w:pPr>
      <w:r w:rsidRPr="007D72C1">
        <w:rPr>
          <w:rFonts w:ascii="Times New Roman" w:hAnsi="Times New Roman"/>
          <w:sz w:val="22"/>
        </w:rPr>
        <w:t xml:space="preserve">L’affidatario deposita, prima o contestualmente alla sottoscrizione del contratto di appalto, i contratti </w:t>
      </w:r>
      <w:r w:rsidR="007F1344" w:rsidRPr="007D72C1">
        <w:rPr>
          <w:rFonts w:ascii="Times New Roman" w:hAnsi="Times New Roman"/>
          <w:sz w:val="22"/>
        </w:rPr>
        <w:t>continuativi di coope</w:t>
      </w:r>
      <w:r w:rsidRPr="007D72C1">
        <w:rPr>
          <w:rFonts w:ascii="Times New Roman" w:hAnsi="Times New Roman"/>
          <w:sz w:val="22"/>
        </w:rPr>
        <w:t>razione, servizio e/o fornitura di cui all’art. 105, comma 3, lett. c bis) del Codice.</w:t>
      </w:r>
    </w:p>
    <w:p w:rsidR="004F38D0" w:rsidRPr="007D72C1" w:rsidRDefault="00CA03CB" w:rsidP="00CA03CB">
      <w:pPr>
        <w:pStyle w:val="Titolo2"/>
        <w:rPr>
          <w:rFonts w:ascii="Times New Roman" w:hAnsi="Times New Roman"/>
          <w:sz w:val="22"/>
          <w:szCs w:val="22"/>
        </w:rPr>
      </w:pPr>
      <w:bookmarkStart w:id="4276" w:name="_Toc497728179"/>
      <w:bookmarkStart w:id="4277" w:name="_Toc497831574"/>
      <w:bookmarkStart w:id="4278" w:name="_Toc498419772"/>
      <w:bookmarkStart w:id="4279" w:name="_Toc500345623"/>
      <w:bookmarkEnd w:id="4276"/>
      <w:bookmarkEnd w:id="4277"/>
      <w:bookmarkEnd w:id="4278"/>
      <w:r w:rsidRPr="007D72C1">
        <w:rPr>
          <w:rFonts w:ascii="Times New Roman" w:hAnsi="Times New Roman"/>
          <w:sz w:val="22"/>
          <w:szCs w:val="22"/>
        </w:rPr>
        <w:t xml:space="preserve">CLAUSOLA SOCIALE </w:t>
      </w:r>
      <w:bookmarkEnd w:id="4279"/>
    </w:p>
    <w:p w:rsidR="006400E1" w:rsidRPr="009F2489" w:rsidRDefault="009F2489" w:rsidP="009F2489">
      <w:pPr>
        <w:spacing w:before="60" w:after="60"/>
        <w:rPr>
          <w:rFonts w:ascii="Times New Roman" w:hAnsi="Times New Roman"/>
          <w:sz w:val="22"/>
          <w:lang w:eastAsia="it-IT"/>
        </w:rPr>
      </w:pPr>
      <w:r w:rsidRPr="009F2489">
        <w:rPr>
          <w:rFonts w:ascii="Times New Roman" w:hAnsi="Times New Roman"/>
          <w:sz w:val="22"/>
          <w:lang w:eastAsia="it-IT"/>
        </w:rPr>
        <w:t>Non applicabile in quanto la percentuale di incidenza della manodopera è inferiore al 50%</w:t>
      </w:r>
      <w:r w:rsidR="00523CC3" w:rsidRPr="009F2489">
        <w:rPr>
          <w:rFonts w:ascii="Times New Roman" w:hAnsi="Times New Roman"/>
          <w:sz w:val="22"/>
          <w:lang w:eastAsia="it-IT"/>
        </w:rPr>
        <w:t>.</w:t>
      </w:r>
    </w:p>
    <w:p w:rsidR="00C708BA" w:rsidRPr="007D72C1" w:rsidRDefault="00493129" w:rsidP="00376C23">
      <w:pPr>
        <w:pStyle w:val="Titolo2"/>
        <w:rPr>
          <w:rFonts w:ascii="Times New Roman" w:hAnsi="Times New Roman"/>
          <w:sz w:val="22"/>
          <w:szCs w:val="22"/>
        </w:rPr>
      </w:pPr>
      <w:bookmarkStart w:id="4280" w:name="_Toc482641321"/>
      <w:bookmarkStart w:id="4281" w:name="_Toc482712767"/>
      <w:bookmarkStart w:id="4282" w:name="_Toc482959555"/>
      <w:bookmarkStart w:id="4283" w:name="_Toc482959665"/>
      <w:bookmarkStart w:id="4284" w:name="_Toc482959775"/>
      <w:bookmarkStart w:id="4285" w:name="_Toc482978894"/>
      <w:bookmarkStart w:id="4286" w:name="_Toc482979003"/>
      <w:bookmarkStart w:id="4287" w:name="_Toc482979111"/>
      <w:bookmarkStart w:id="4288" w:name="_Toc482979222"/>
      <w:bookmarkStart w:id="4289" w:name="_Toc482979331"/>
      <w:bookmarkStart w:id="4290" w:name="_Toc482979440"/>
      <w:bookmarkStart w:id="4291" w:name="_Toc482979548"/>
      <w:bookmarkStart w:id="4292" w:name="_Toc482979646"/>
      <w:bookmarkStart w:id="4293" w:name="_Toc482979744"/>
      <w:bookmarkStart w:id="4294" w:name="_Toc483233704"/>
      <w:bookmarkStart w:id="4295" w:name="_Toc483302431"/>
      <w:bookmarkStart w:id="4296" w:name="_Toc483316052"/>
      <w:bookmarkStart w:id="4297" w:name="_Toc483316257"/>
      <w:bookmarkStart w:id="4298" w:name="_Toc483316389"/>
      <w:bookmarkStart w:id="4299" w:name="_Toc483316520"/>
      <w:bookmarkStart w:id="4300" w:name="_Toc483325813"/>
      <w:bookmarkStart w:id="4301" w:name="_Toc483401291"/>
      <w:bookmarkStart w:id="4302" w:name="_Toc483474087"/>
      <w:bookmarkStart w:id="4303" w:name="_Toc483571518"/>
      <w:bookmarkStart w:id="4304" w:name="_Toc483571640"/>
      <w:bookmarkStart w:id="4305" w:name="_Toc483907018"/>
      <w:bookmarkStart w:id="4306" w:name="_Toc354038182"/>
      <w:bookmarkStart w:id="4307" w:name="_Toc380501885"/>
      <w:bookmarkStart w:id="4308" w:name="_Toc391035998"/>
      <w:bookmarkStart w:id="4309" w:name="_Toc391036071"/>
      <w:bookmarkStart w:id="4310" w:name="_Toc392577512"/>
      <w:bookmarkStart w:id="4311" w:name="_Toc393110579"/>
      <w:bookmarkStart w:id="4312" w:name="_Toc393112143"/>
      <w:bookmarkStart w:id="4313" w:name="_Toc393187860"/>
      <w:bookmarkStart w:id="4314" w:name="_Toc393272616"/>
      <w:bookmarkStart w:id="4315" w:name="_Toc393272674"/>
      <w:bookmarkStart w:id="4316" w:name="_Toc393283190"/>
      <w:bookmarkStart w:id="4317" w:name="_Toc393700849"/>
      <w:bookmarkStart w:id="4318" w:name="_Toc393706922"/>
      <w:bookmarkStart w:id="4319" w:name="_Toc397346837"/>
      <w:bookmarkStart w:id="4320" w:name="_Toc397422878"/>
      <w:bookmarkStart w:id="4321" w:name="_Toc403471285"/>
      <w:bookmarkStart w:id="4322" w:name="_Toc406058393"/>
      <w:bookmarkStart w:id="4323" w:name="_Toc406754194"/>
      <w:bookmarkStart w:id="4324" w:name="_Toc416423377"/>
      <w:bookmarkStart w:id="4325" w:name="_Toc500345624"/>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r w:rsidRPr="007D72C1">
        <w:rPr>
          <w:rFonts w:ascii="Times New Roman" w:hAnsi="Times New Roman"/>
          <w:sz w:val="22"/>
          <w:szCs w:val="22"/>
        </w:rPr>
        <w:t>DEFINIZIONE DELLE CONTROVERSIE</w:t>
      </w:r>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r w:rsidR="00C708BA" w:rsidRPr="007D72C1">
        <w:rPr>
          <w:rFonts w:ascii="Times New Roman" w:hAnsi="Times New Roman"/>
          <w:sz w:val="22"/>
          <w:szCs w:val="22"/>
        </w:rPr>
        <w:t xml:space="preserve"> </w:t>
      </w:r>
    </w:p>
    <w:p w:rsidR="00346BF3" w:rsidRPr="007D72C1" w:rsidRDefault="00346BF3" w:rsidP="00A23EED">
      <w:pPr>
        <w:spacing w:before="60" w:after="60"/>
        <w:rPr>
          <w:rFonts w:ascii="Times New Roman" w:hAnsi="Times New Roman"/>
          <w:sz w:val="22"/>
          <w:lang w:eastAsia="it-IT"/>
        </w:rPr>
      </w:pPr>
      <w:r w:rsidRPr="007D72C1">
        <w:rPr>
          <w:rFonts w:ascii="Times New Roman" w:hAnsi="Times New Roman"/>
          <w:sz w:val="22"/>
          <w:lang w:eastAsia="it-IT"/>
        </w:rPr>
        <w:t>Per le controversie derivanti dal contratto è competente il Foro di</w:t>
      </w:r>
      <w:r w:rsidR="0097463E" w:rsidRPr="007D72C1">
        <w:rPr>
          <w:rFonts w:ascii="Times New Roman" w:hAnsi="Times New Roman"/>
          <w:sz w:val="22"/>
          <w:lang w:eastAsia="it-IT"/>
        </w:rPr>
        <w:t xml:space="preserve"> Venezia</w:t>
      </w:r>
      <w:r w:rsidRPr="007D72C1">
        <w:rPr>
          <w:rFonts w:ascii="Times New Roman" w:hAnsi="Times New Roman"/>
          <w:i/>
          <w:sz w:val="22"/>
          <w:lang w:eastAsia="it-IT"/>
        </w:rPr>
        <w:t>,</w:t>
      </w:r>
      <w:r w:rsidRPr="007D72C1">
        <w:rPr>
          <w:rFonts w:ascii="Times New Roman" w:hAnsi="Times New Roman"/>
          <w:sz w:val="22"/>
          <w:lang w:eastAsia="it-IT"/>
        </w:rPr>
        <w:t xml:space="preserve"> rimanendo espressamente esclusa la compromissione in arbitri.</w:t>
      </w:r>
      <w:r w:rsidRPr="007D72C1" w:rsidDel="00346BF3">
        <w:rPr>
          <w:rFonts w:ascii="Times New Roman" w:hAnsi="Times New Roman"/>
          <w:sz w:val="22"/>
          <w:lang w:eastAsia="it-IT"/>
        </w:rPr>
        <w:t xml:space="preserve"> </w:t>
      </w:r>
    </w:p>
    <w:p w:rsidR="00C708BA" w:rsidRPr="007D72C1" w:rsidRDefault="00F1754F" w:rsidP="00376C23">
      <w:pPr>
        <w:pStyle w:val="Titolo2"/>
        <w:rPr>
          <w:rFonts w:ascii="Times New Roman" w:hAnsi="Times New Roman"/>
          <w:sz w:val="22"/>
          <w:szCs w:val="22"/>
        </w:rPr>
      </w:pPr>
      <w:bookmarkStart w:id="4326" w:name="_Toc354038183"/>
      <w:bookmarkStart w:id="4327" w:name="_Toc380501886"/>
      <w:bookmarkStart w:id="4328" w:name="_Toc391035999"/>
      <w:bookmarkStart w:id="4329" w:name="_Toc391036072"/>
      <w:bookmarkStart w:id="4330" w:name="_Toc392577513"/>
      <w:bookmarkStart w:id="4331" w:name="_Toc393110580"/>
      <w:bookmarkStart w:id="4332" w:name="_Toc393112144"/>
      <w:bookmarkStart w:id="4333" w:name="_Toc393187861"/>
      <w:bookmarkStart w:id="4334" w:name="_Toc393272617"/>
      <w:bookmarkStart w:id="4335" w:name="_Toc393272675"/>
      <w:bookmarkStart w:id="4336" w:name="_Toc393283191"/>
      <w:bookmarkStart w:id="4337" w:name="_Toc393700850"/>
      <w:bookmarkStart w:id="4338" w:name="_Toc393706923"/>
      <w:bookmarkStart w:id="4339" w:name="_Toc397346838"/>
      <w:bookmarkStart w:id="4340" w:name="_Toc397422879"/>
      <w:bookmarkStart w:id="4341" w:name="_Toc403471286"/>
      <w:bookmarkStart w:id="4342" w:name="_Toc406058394"/>
      <w:bookmarkStart w:id="4343" w:name="_Toc406754195"/>
      <w:bookmarkStart w:id="4344" w:name="_Toc416423378"/>
      <w:bookmarkStart w:id="4345" w:name="_Toc500345625"/>
      <w:r w:rsidRPr="007D72C1">
        <w:rPr>
          <w:rFonts w:ascii="Times New Roman" w:hAnsi="Times New Roman"/>
          <w:sz w:val="22"/>
          <w:szCs w:val="22"/>
        </w:rPr>
        <w:t>TRATTAMENTO DE</w:t>
      </w:r>
      <w:r w:rsidR="00E13BB7" w:rsidRPr="007D72C1">
        <w:rPr>
          <w:rFonts w:ascii="Times New Roman" w:hAnsi="Times New Roman"/>
          <w:sz w:val="22"/>
          <w:szCs w:val="22"/>
        </w:rPr>
        <w:t>I</w:t>
      </w:r>
      <w:r w:rsidRPr="007D72C1">
        <w:rPr>
          <w:rFonts w:ascii="Times New Roman" w:hAnsi="Times New Roman"/>
          <w:sz w:val="22"/>
          <w:szCs w:val="22"/>
        </w:rPr>
        <w:t xml:space="preserve"> DATI PERSONALI</w:t>
      </w:r>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p>
    <w:p w:rsidR="002977FB" w:rsidRPr="002977FB" w:rsidRDefault="002977FB" w:rsidP="002977FB">
      <w:pPr>
        <w:spacing w:before="60" w:after="60"/>
        <w:rPr>
          <w:rFonts w:ascii="Times New Roman" w:hAnsi="Times New Roman"/>
          <w:sz w:val="22"/>
        </w:rPr>
      </w:pPr>
      <w:r w:rsidRPr="002977FB">
        <w:rPr>
          <w:rFonts w:ascii="Times New Roman" w:hAnsi="Times New Roman"/>
          <w:sz w:val="22"/>
        </w:rPr>
        <w:t>1. Per l</w:t>
      </w:r>
      <w:r>
        <w:rPr>
          <w:rFonts w:ascii="Times New Roman" w:hAnsi="Times New Roman"/>
          <w:sz w:val="22"/>
        </w:rPr>
        <w:t>’</w:t>
      </w:r>
      <w:r w:rsidRPr="002977FB">
        <w:rPr>
          <w:rFonts w:ascii="Times New Roman" w:hAnsi="Times New Roman"/>
          <w:sz w:val="22"/>
        </w:rPr>
        <w:t xml:space="preserve">esecuzione del servizio descritto dal presente disciplinare, con riferimento ai dati ed alle informazioni fornite dall’operatore economico all’Amministrazione, anche sotto forma documentale, e che rientrano nell’ambito di applicazione del Regolamento UE 2016/679 (Regolamento Europeo Privacy – GDPR), si precisa quanto segue: </w:t>
      </w:r>
    </w:p>
    <w:p w:rsidR="002977FB" w:rsidRPr="002977FB" w:rsidRDefault="002977FB" w:rsidP="00646585">
      <w:pPr>
        <w:pStyle w:val="Paragrafoelenco"/>
        <w:numPr>
          <w:ilvl w:val="0"/>
          <w:numId w:val="19"/>
        </w:numPr>
        <w:spacing w:before="60" w:after="60"/>
        <w:rPr>
          <w:rFonts w:ascii="Times New Roman" w:hAnsi="Times New Roman"/>
          <w:sz w:val="22"/>
        </w:rPr>
      </w:pPr>
      <w:r w:rsidRPr="002977FB">
        <w:rPr>
          <w:rFonts w:ascii="Times New Roman" w:hAnsi="Times New Roman"/>
          <w:sz w:val="22"/>
        </w:rPr>
        <w:t xml:space="preserve">finalità del trattamento: si precisa che i dati comunicati vengono acquisiti ai fini della esecuzione delle prestazioni disciplinate nel presente disciplinare e, in particolare, ai fini della esecuzione delle prestazioni contrattuali nonché in adempimento di precisi obblighi di legge, compresi gli adempimenti contabili ed il pagamento del corrispettivo contrattuale; </w:t>
      </w:r>
    </w:p>
    <w:p w:rsidR="002977FB" w:rsidRPr="002977FB" w:rsidRDefault="002977FB" w:rsidP="00646585">
      <w:pPr>
        <w:pStyle w:val="Paragrafoelenco"/>
        <w:numPr>
          <w:ilvl w:val="0"/>
          <w:numId w:val="19"/>
        </w:numPr>
        <w:spacing w:before="60" w:after="60"/>
        <w:rPr>
          <w:rFonts w:ascii="Times New Roman" w:hAnsi="Times New Roman"/>
          <w:sz w:val="22"/>
        </w:rPr>
      </w:pPr>
      <w:r w:rsidRPr="002977FB">
        <w:rPr>
          <w:rFonts w:ascii="Times New Roman" w:hAnsi="Times New Roman"/>
          <w:sz w:val="22"/>
        </w:rPr>
        <w:t>dati sensibili: i dati forniti dall’Appaltatore non rientrano tra i dati classificabili come “sensibili”;</w:t>
      </w:r>
    </w:p>
    <w:p w:rsidR="002977FB" w:rsidRPr="002977FB" w:rsidRDefault="002977FB" w:rsidP="00646585">
      <w:pPr>
        <w:pStyle w:val="Paragrafoelenco"/>
        <w:numPr>
          <w:ilvl w:val="0"/>
          <w:numId w:val="19"/>
        </w:numPr>
        <w:spacing w:before="60" w:after="60"/>
        <w:rPr>
          <w:rFonts w:ascii="Times New Roman" w:hAnsi="Times New Roman"/>
          <w:sz w:val="22"/>
        </w:rPr>
      </w:pPr>
      <w:r w:rsidRPr="002977FB">
        <w:rPr>
          <w:rFonts w:ascii="Times New Roman" w:hAnsi="Times New Roman"/>
          <w:sz w:val="22"/>
        </w:rPr>
        <w:t>modalità del trattamento dei dati: il trattamento dei dati verrà effettuato in modo da garantire la sicurezza e la riservatezza e potrà essere attuato mediante strumenti manuali, informatici e telematici idonei a memorizzarli, gestirli e trasmetterli. Tali dati potranno essere anche abbinati a quelli di altri soggetti in base a criteri qualitativi, quantitativi e temporali di volta in volta individuati;</w:t>
      </w:r>
    </w:p>
    <w:p w:rsidR="002977FB" w:rsidRPr="002977FB" w:rsidRDefault="002977FB" w:rsidP="00646585">
      <w:pPr>
        <w:pStyle w:val="Paragrafoelenco"/>
        <w:numPr>
          <w:ilvl w:val="0"/>
          <w:numId w:val="19"/>
        </w:numPr>
        <w:spacing w:before="60" w:after="60"/>
        <w:rPr>
          <w:rFonts w:ascii="Times New Roman" w:hAnsi="Times New Roman"/>
          <w:sz w:val="22"/>
        </w:rPr>
      </w:pPr>
      <w:r w:rsidRPr="002977FB">
        <w:rPr>
          <w:rFonts w:ascii="Times New Roman" w:hAnsi="Times New Roman"/>
          <w:sz w:val="22"/>
        </w:rPr>
        <w:t>categorie di soggetti ai quali i dati possono essere comunicati: i dati potranno essere comunicati a soggetti esterni, nell’ambito dello svolgimento delle funzioni e i compiti attinenti alla formazione svolte dall’Ufficio, al Dipartimento della Funzione Pubblica, al Ministero dell’Economia e delle Finanze, agli altri concorrenti che facciano richiesta di accesso ai documenti di gara nei limiti consentiti ai sensi della Legge n. 241/1990, ai consiglieri metropolitani;</w:t>
      </w:r>
    </w:p>
    <w:p w:rsidR="002977FB" w:rsidRPr="002977FB" w:rsidRDefault="002977FB" w:rsidP="00646585">
      <w:pPr>
        <w:pStyle w:val="Paragrafoelenco"/>
        <w:numPr>
          <w:ilvl w:val="0"/>
          <w:numId w:val="19"/>
        </w:numPr>
        <w:spacing w:before="60" w:after="60"/>
        <w:rPr>
          <w:rFonts w:ascii="Times New Roman" w:hAnsi="Times New Roman"/>
          <w:sz w:val="22"/>
        </w:rPr>
      </w:pPr>
      <w:r w:rsidRPr="002977FB">
        <w:rPr>
          <w:rFonts w:ascii="Times New Roman" w:hAnsi="Times New Roman"/>
          <w:sz w:val="22"/>
        </w:rPr>
        <w:t xml:space="preserve">diritti dell’Appaltatore: relativamente ai suddetti dati, all’Appaltatore, in qualità di interessato, vengono riconosciuti i diritti di cui al citato regolamento UE 2016/679. Acquisite le suddette informazioni con la sottoscrizione del contratto (o lettera contratto) ed eventualmente nella fase di esecuzione dello stesso, egli acconsente espressamente al trattamento dei dati personali secondo le modalità indicate precedentemente. </w:t>
      </w:r>
    </w:p>
    <w:p w:rsidR="002977FB" w:rsidRPr="002977FB" w:rsidRDefault="002977FB" w:rsidP="002977FB">
      <w:pPr>
        <w:spacing w:before="60" w:after="60"/>
        <w:rPr>
          <w:rFonts w:ascii="Times New Roman" w:hAnsi="Times New Roman"/>
          <w:sz w:val="22"/>
        </w:rPr>
      </w:pPr>
      <w:r w:rsidRPr="002977FB">
        <w:rPr>
          <w:rFonts w:ascii="Times New Roman" w:hAnsi="Times New Roman"/>
          <w:sz w:val="22"/>
        </w:rPr>
        <w:lastRenderedPageBreak/>
        <w:t xml:space="preserve">2. Si precisa, altresì, che l’Amministrazione utilizzerà tutti i dati di cui verrà a conoscenza per soli fini istituzionali, assicurando la protezione e la riservatezza delle informazioni secondo la vigente normativa. </w:t>
      </w:r>
    </w:p>
    <w:p w:rsidR="00646C4D" w:rsidRPr="007D72C1" w:rsidRDefault="00B90535" w:rsidP="00605C59">
      <w:pPr>
        <w:pStyle w:val="NormaleWeb"/>
        <w:spacing w:before="0" w:beforeAutospacing="0" w:after="0" w:afterAutospacing="0"/>
        <w:ind w:left="4820"/>
        <w:jc w:val="center"/>
        <w:rPr>
          <w:rFonts w:ascii="Times New Roman" w:hAnsi="Times New Roman" w:cs="Times New Roman"/>
          <w:sz w:val="22"/>
          <w:szCs w:val="22"/>
        </w:rPr>
      </w:pPr>
      <w:r w:rsidRPr="007D72C1">
        <w:rPr>
          <w:rFonts w:ascii="Times New Roman" w:hAnsi="Times New Roman" w:cs="Times New Roman"/>
          <w:sz w:val="22"/>
          <w:szCs w:val="22"/>
        </w:rPr>
        <w:t>IL DIRIGENTE</w:t>
      </w:r>
    </w:p>
    <w:p w:rsidR="00F42B61" w:rsidRPr="002977FB" w:rsidRDefault="002977FB" w:rsidP="00605C59">
      <w:pPr>
        <w:pStyle w:val="NormaleWeb"/>
        <w:spacing w:before="0" w:beforeAutospacing="0" w:after="0" w:afterAutospacing="0"/>
        <w:ind w:left="4820"/>
        <w:jc w:val="center"/>
        <w:rPr>
          <w:rFonts w:ascii="Times New Roman" w:hAnsi="Times New Roman" w:cs="Times New Roman"/>
          <w:i/>
          <w:sz w:val="22"/>
          <w:szCs w:val="22"/>
        </w:rPr>
      </w:pPr>
      <w:r w:rsidRPr="002977FB">
        <w:rPr>
          <w:rFonts w:ascii="Times New Roman" w:hAnsi="Times New Roman" w:cs="Times New Roman"/>
          <w:i/>
          <w:sz w:val="22"/>
          <w:szCs w:val="22"/>
        </w:rPr>
        <w:t>dott</w:t>
      </w:r>
      <w:r w:rsidR="00F42B61" w:rsidRPr="002977FB">
        <w:rPr>
          <w:rFonts w:ascii="Times New Roman" w:hAnsi="Times New Roman" w:cs="Times New Roman"/>
          <w:i/>
          <w:sz w:val="22"/>
          <w:szCs w:val="22"/>
        </w:rPr>
        <w:t>. Angelo Brugnerotto</w:t>
      </w:r>
    </w:p>
    <w:p w:rsidR="007750F6" w:rsidRPr="002977FB" w:rsidRDefault="00106EF2" w:rsidP="00605C59">
      <w:pPr>
        <w:pStyle w:val="NormaleWeb"/>
        <w:spacing w:before="0" w:beforeAutospacing="0" w:after="0" w:afterAutospacing="0"/>
        <w:ind w:left="4820"/>
        <w:jc w:val="center"/>
        <w:rPr>
          <w:rFonts w:ascii="Times New Roman" w:hAnsi="Times New Roman" w:cs="Times New Roman"/>
        </w:rPr>
      </w:pPr>
      <w:r w:rsidRPr="002977FB">
        <w:rPr>
          <w:rFonts w:ascii="Times New Roman" w:hAnsi="Times New Roman" w:cs="Times New Roman"/>
        </w:rPr>
        <w:t>(documento firmato digitalmente)</w:t>
      </w:r>
    </w:p>
    <w:sectPr w:rsidR="007750F6" w:rsidRPr="002977FB" w:rsidSect="00DA2ADC">
      <w:headerReference w:type="default" r:id="rId12"/>
      <w:footerReference w:type="default" r:id="rId13"/>
      <w:headerReference w:type="first" r:id="rId14"/>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B1" w:rsidRDefault="002E11B1" w:rsidP="002750E3">
      <w:pPr>
        <w:spacing w:line="240" w:lineRule="auto"/>
      </w:pPr>
      <w:r>
        <w:separator/>
      </w:r>
    </w:p>
  </w:endnote>
  <w:endnote w:type="continuationSeparator" w:id="0">
    <w:p w:rsidR="002E11B1" w:rsidRDefault="002E11B1" w:rsidP="002750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MS">
    <w:altName w:val="Times New Roman"/>
    <w:charset w:val="00"/>
    <w:family w:val="auto"/>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9704"/>
      <w:docPartObj>
        <w:docPartGallery w:val="Page Numbers (Bottom of Page)"/>
        <w:docPartUnique/>
      </w:docPartObj>
    </w:sdtPr>
    <w:sdtContent>
      <w:sdt>
        <w:sdtPr>
          <w:id w:val="10779705"/>
          <w:docPartObj>
            <w:docPartGallery w:val="Page Numbers (Top of Page)"/>
            <w:docPartUnique/>
          </w:docPartObj>
        </w:sdtPr>
        <w:sdtContent>
          <w:p w:rsidR="002E11B1" w:rsidRDefault="002E11B1" w:rsidP="008831B2">
            <w:pPr>
              <w:pStyle w:val="Pidipagina"/>
              <w:spacing w:after="100"/>
              <w:jc w:val="right"/>
            </w:pPr>
            <w:r>
              <w:t xml:space="preserve">Pag. </w:t>
            </w:r>
            <w:r w:rsidR="003A2E85">
              <w:rPr>
                <w:b/>
                <w:bCs/>
                <w:sz w:val="24"/>
                <w:szCs w:val="24"/>
              </w:rPr>
              <w:fldChar w:fldCharType="begin"/>
            </w:r>
            <w:r>
              <w:rPr>
                <w:b/>
                <w:bCs/>
              </w:rPr>
              <w:instrText>PAGE</w:instrText>
            </w:r>
            <w:r w:rsidR="003A2E85">
              <w:rPr>
                <w:b/>
                <w:bCs/>
                <w:sz w:val="24"/>
                <w:szCs w:val="24"/>
              </w:rPr>
              <w:fldChar w:fldCharType="separate"/>
            </w:r>
            <w:r w:rsidR="003D3B2D">
              <w:rPr>
                <w:b/>
                <w:bCs/>
                <w:noProof/>
              </w:rPr>
              <w:t>14</w:t>
            </w:r>
            <w:r w:rsidR="003A2E85">
              <w:rPr>
                <w:b/>
                <w:bCs/>
                <w:sz w:val="24"/>
                <w:szCs w:val="24"/>
              </w:rPr>
              <w:fldChar w:fldCharType="end"/>
            </w:r>
            <w:r>
              <w:t xml:space="preserve"> a </w:t>
            </w:r>
            <w:r w:rsidR="003A2E85">
              <w:rPr>
                <w:b/>
                <w:bCs/>
                <w:sz w:val="24"/>
                <w:szCs w:val="24"/>
              </w:rPr>
              <w:fldChar w:fldCharType="begin"/>
            </w:r>
            <w:r>
              <w:rPr>
                <w:b/>
                <w:bCs/>
              </w:rPr>
              <w:instrText>NUMPAGES</w:instrText>
            </w:r>
            <w:r w:rsidR="003A2E85">
              <w:rPr>
                <w:b/>
                <w:bCs/>
                <w:sz w:val="24"/>
                <w:szCs w:val="24"/>
              </w:rPr>
              <w:fldChar w:fldCharType="separate"/>
            </w:r>
            <w:r w:rsidR="003D3B2D">
              <w:rPr>
                <w:b/>
                <w:bCs/>
                <w:noProof/>
              </w:rPr>
              <w:t>14</w:t>
            </w:r>
            <w:r w:rsidR="003A2E85">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B1" w:rsidRDefault="002E11B1" w:rsidP="002750E3">
      <w:pPr>
        <w:spacing w:line="240" w:lineRule="auto"/>
      </w:pPr>
      <w:r>
        <w:separator/>
      </w:r>
    </w:p>
  </w:footnote>
  <w:footnote w:type="continuationSeparator" w:id="0">
    <w:p w:rsidR="002E11B1" w:rsidRDefault="002E11B1" w:rsidP="002750E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B1" w:rsidRDefault="002E11B1" w:rsidP="002E3CD8">
    <w:pPr>
      <w:pStyle w:val="Intestazione"/>
      <w:spacing w:after="1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B1" w:rsidRPr="0091573C" w:rsidRDefault="002E11B1" w:rsidP="00B31C50">
    <w:pPr>
      <w:tabs>
        <w:tab w:val="center" w:pos="4678"/>
      </w:tabs>
      <w:spacing w:before="60" w:after="60"/>
      <w:ind w:right="282"/>
      <w:jc w:val="center"/>
      <w:rPr>
        <w:rFonts w:ascii="Times New Roman" w:eastAsia="Calibri" w:hAnsi="Times New Roman"/>
        <w:b/>
        <w:i/>
        <w:color w:val="1F497D"/>
        <w:sz w:val="22"/>
      </w:rPr>
    </w:pPr>
    <w:r w:rsidRPr="0091573C">
      <w:rPr>
        <w:rFonts w:eastAsia="Calibri" w:cs="Arial"/>
        <w:b/>
        <w:i/>
        <w:noProof/>
        <w:color w:val="1F497D"/>
        <w:szCs w:val="24"/>
        <w:lang w:eastAsia="it-IT"/>
      </w:rPr>
      <w:drawing>
        <wp:inline distT="0" distB="0" distL="0" distR="0">
          <wp:extent cx="3423285" cy="1419225"/>
          <wp:effectExtent l="19050" t="0" r="5715" b="0"/>
          <wp:docPr id="2" name="Immagine 1" descr="logo temporaneo bn orizzon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temporaneo bn orizzontale"/>
                  <pic:cNvPicPr>
                    <a:picLocks noChangeAspect="1" noChangeArrowheads="1"/>
                  </pic:cNvPicPr>
                </pic:nvPicPr>
                <pic:blipFill>
                  <a:blip r:embed="rId1" cstate="print"/>
                  <a:srcRect/>
                  <a:stretch>
                    <a:fillRect/>
                  </a:stretch>
                </pic:blipFill>
                <pic:spPr bwMode="auto">
                  <a:xfrm>
                    <a:off x="0" y="0"/>
                    <a:ext cx="3423285" cy="1419225"/>
                  </a:xfrm>
                  <a:prstGeom prst="rect">
                    <a:avLst/>
                  </a:prstGeom>
                  <a:noFill/>
                  <a:ln w="9525">
                    <a:noFill/>
                    <a:miter lim="800000"/>
                    <a:headEnd/>
                    <a:tailEnd/>
                  </a:ln>
                </pic:spPr>
              </pic:pic>
            </a:graphicData>
          </a:graphic>
        </wp:inline>
      </w:drawing>
    </w:r>
  </w:p>
  <w:p w:rsidR="002E11B1" w:rsidRPr="0091573C" w:rsidRDefault="002E11B1" w:rsidP="0091573C">
    <w:pPr>
      <w:tabs>
        <w:tab w:val="right" w:pos="9639"/>
        <w:tab w:val="right" w:pos="10773"/>
      </w:tabs>
      <w:spacing w:line="286" w:lineRule="auto"/>
      <w:jc w:val="center"/>
      <w:rPr>
        <w:rFonts w:ascii="Times New Roman" w:hAnsi="Times New Roman"/>
        <w:b/>
        <w:sz w:val="22"/>
      </w:rPr>
    </w:pPr>
    <w:r w:rsidRPr="0091573C">
      <w:rPr>
        <w:rFonts w:ascii="Times New Roman" w:hAnsi="Times New Roman"/>
        <w:b/>
        <w:bCs/>
        <w:sz w:val="22"/>
      </w:rPr>
      <w:t xml:space="preserve">C.F. </w:t>
    </w:r>
    <w:r w:rsidRPr="0091573C">
      <w:rPr>
        <w:rFonts w:ascii="Times New Roman" w:hAnsi="Times New Roman"/>
        <w:b/>
        <w:sz w:val="22"/>
      </w:rPr>
      <w:t>80008840276</w:t>
    </w:r>
  </w:p>
  <w:p w:rsidR="002E11B1" w:rsidRPr="0091573C" w:rsidRDefault="002E11B1" w:rsidP="0091573C">
    <w:pPr>
      <w:tabs>
        <w:tab w:val="right" w:pos="9639"/>
        <w:tab w:val="right" w:pos="10773"/>
      </w:tabs>
      <w:spacing w:line="286" w:lineRule="auto"/>
      <w:jc w:val="center"/>
      <w:rPr>
        <w:rFonts w:ascii="Times New Roman" w:hAnsi="Times New Roman"/>
        <w:sz w:val="22"/>
      </w:rPr>
    </w:pPr>
    <w:r w:rsidRPr="0091573C">
      <w:rPr>
        <w:rFonts w:ascii="Times New Roman" w:hAnsi="Times New Roman"/>
        <w:b/>
        <w:bCs/>
        <w:sz w:val="22"/>
      </w:rPr>
      <w:t>STAZIONE UNICA APPALTANTE (S.U.A.)</w:t>
    </w:r>
  </w:p>
  <w:p w:rsidR="002E11B1" w:rsidRPr="0091573C" w:rsidRDefault="002E11B1" w:rsidP="0091573C">
    <w:pPr>
      <w:tabs>
        <w:tab w:val="right" w:pos="9639"/>
        <w:tab w:val="right" w:pos="10773"/>
      </w:tabs>
      <w:spacing w:line="286" w:lineRule="auto"/>
      <w:jc w:val="center"/>
      <w:rPr>
        <w:rFonts w:ascii="Times New Roman" w:hAnsi="Times New Roman"/>
        <w:sz w:val="22"/>
        <w:lang w:val="en-US"/>
      </w:rPr>
    </w:pPr>
    <w:r w:rsidRPr="0091573C">
      <w:rPr>
        <w:rFonts w:ascii="Times New Roman" w:hAnsi="Times New Roman"/>
        <w:b/>
        <w:bCs/>
        <w:sz w:val="22"/>
        <w:lang w:val="en-US"/>
      </w:rPr>
      <w:t xml:space="preserve">fax 041.2501043 – </w:t>
    </w:r>
    <w:proofErr w:type="spellStart"/>
    <w:r w:rsidRPr="0091573C">
      <w:rPr>
        <w:rFonts w:ascii="Times New Roman" w:hAnsi="Times New Roman"/>
        <w:b/>
        <w:bCs/>
        <w:sz w:val="22"/>
        <w:lang w:val="en-US"/>
      </w:rPr>
      <w:t>pec</w:t>
    </w:r>
    <w:proofErr w:type="spellEnd"/>
    <w:r w:rsidRPr="0091573C">
      <w:rPr>
        <w:rFonts w:ascii="Times New Roman" w:hAnsi="Times New Roman"/>
        <w:b/>
        <w:bCs/>
        <w:sz w:val="22"/>
        <w:lang w:val="en-US"/>
      </w:rPr>
      <w:t>: contratti.cittametropolitana.ve@pecveneto.it</w:t>
    </w:r>
  </w:p>
  <w:p w:rsidR="002E11B1" w:rsidRPr="0091573C" w:rsidRDefault="002E11B1" w:rsidP="0091573C">
    <w:pPr>
      <w:tabs>
        <w:tab w:val="right" w:pos="9639"/>
        <w:tab w:val="right" w:pos="10773"/>
      </w:tabs>
      <w:spacing w:line="286" w:lineRule="auto"/>
      <w:jc w:val="center"/>
      <w:rPr>
        <w:rFonts w:ascii="Times New Roman" w:hAnsi="Times New Roman"/>
        <w:b/>
        <w:bCs/>
        <w:sz w:val="22"/>
      </w:rPr>
    </w:pPr>
    <w:r w:rsidRPr="0091573C">
      <w:rPr>
        <w:rFonts w:ascii="Times New Roman" w:hAnsi="Times New Roman"/>
        <w:b/>
        <w:bCs/>
        <w:sz w:val="22"/>
      </w:rPr>
      <w:t>Via Forte Marghera n. 191 - 30173 Venezia – Mestre</w:t>
    </w:r>
  </w:p>
  <w:p w:rsidR="002E11B1" w:rsidRPr="0091573C" w:rsidRDefault="002E11B1" w:rsidP="0091573C">
    <w:pPr>
      <w:tabs>
        <w:tab w:val="right" w:pos="9639"/>
        <w:tab w:val="right" w:pos="10773"/>
      </w:tabs>
      <w:spacing w:line="286" w:lineRule="auto"/>
      <w:jc w:val="center"/>
      <w:rPr>
        <w:rFonts w:ascii="Times New Roman" w:hAnsi="Times New Roman"/>
        <w:b/>
        <w:bCs/>
        <w:sz w:val="22"/>
      </w:rPr>
    </w:pPr>
  </w:p>
  <w:p w:rsidR="002E11B1" w:rsidRPr="002977FB" w:rsidRDefault="002E11B1" w:rsidP="002977FB">
    <w:pPr>
      <w:tabs>
        <w:tab w:val="right" w:pos="9639"/>
        <w:tab w:val="right" w:pos="10773"/>
      </w:tabs>
      <w:spacing w:line="286" w:lineRule="auto"/>
      <w:jc w:val="center"/>
      <w:rPr>
        <w:rFonts w:ascii="Times New Roman" w:hAnsi="Times New Roman"/>
        <w:sz w:val="22"/>
      </w:rPr>
    </w:pPr>
    <w:r w:rsidRPr="0091573C">
      <w:rPr>
        <w:rFonts w:ascii="Times New Roman" w:hAnsi="Times New Roman"/>
        <w:b/>
        <w:bCs/>
        <w:sz w:val="22"/>
      </w:rPr>
      <w:t>S</w:t>
    </w:r>
    <w:r>
      <w:rPr>
        <w:rFonts w:ascii="Times New Roman" w:hAnsi="Times New Roman"/>
        <w:b/>
        <w:bCs/>
        <w:sz w:val="22"/>
      </w:rPr>
      <w:t>.</w:t>
    </w:r>
    <w:r w:rsidRPr="0091573C">
      <w:rPr>
        <w:rFonts w:ascii="Times New Roman" w:hAnsi="Times New Roman"/>
        <w:b/>
        <w:bCs/>
        <w:sz w:val="22"/>
      </w:rPr>
      <w:t>U</w:t>
    </w:r>
    <w:r>
      <w:rPr>
        <w:rFonts w:ascii="Times New Roman" w:hAnsi="Times New Roman"/>
        <w:b/>
        <w:bCs/>
        <w:sz w:val="22"/>
      </w:rPr>
      <w:t>.</w:t>
    </w:r>
    <w:r w:rsidRPr="0091573C">
      <w:rPr>
        <w:rFonts w:ascii="Times New Roman" w:hAnsi="Times New Roman"/>
        <w:b/>
        <w:bCs/>
        <w:sz w:val="22"/>
      </w:rPr>
      <w:t>A</w:t>
    </w:r>
    <w:r>
      <w:rPr>
        <w:rFonts w:ascii="Times New Roman" w:hAnsi="Times New Roman"/>
        <w:b/>
        <w:bCs/>
        <w:sz w:val="22"/>
      </w:rPr>
      <w:t>.</w:t>
    </w:r>
    <w:r w:rsidRPr="0091573C">
      <w:rPr>
        <w:rFonts w:ascii="Times New Roman" w:hAnsi="Times New Roman"/>
        <w:b/>
        <w:bCs/>
        <w:sz w:val="22"/>
      </w:rPr>
      <w:t xml:space="preserve"> per conto del COMUNE </w:t>
    </w:r>
    <w:proofErr w:type="spellStart"/>
    <w:r w:rsidRPr="0091573C">
      <w:rPr>
        <w:rFonts w:ascii="Times New Roman" w:hAnsi="Times New Roman"/>
        <w:b/>
        <w:bCs/>
        <w:sz w:val="22"/>
      </w:rPr>
      <w:t>DI</w:t>
    </w:r>
    <w:proofErr w:type="spellEnd"/>
    <w:r w:rsidRPr="0091573C">
      <w:rPr>
        <w:rFonts w:ascii="Times New Roman" w:hAnsi="Times New Roman"/>
        <w:b/>
        <w:bCs/>
        <w:sz w:val="22"/>
      </w:rPr>
      <w:t xml:space="preserve"> </w:t>
    </w:r>
    <w:r>
      <w:rPr>
        <w:rFonts w:ascii="Times New Roman" w:hAnsi="Times New Roman"/>
        <w:b/>
        <w:bCs/>
        <w:sz w:val="22"/>
      </w:rPr>
      <w:t>JESOLO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5DCA21C"/>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0000001C"/>
    <w:multiLevelType w:val="multilevel"/>
    <w:tmpl w:val="8312E6F0"/>
    <w:name w:val="WW8Num29"/>
    <w:lvl w:ilvl="0">
      <w:start w:val="1"/>
      <w:numFmt w:val="lowerLetter"/>
      <w:lvlText w:val="%1)"/>
      <w:lvlJc w:val="left"/>
      <w:pPr>
        <w:tabs>
          <w:tab w:val="num" w:pos="708"/>
        </w:tabs>
        <w:ind w:left="1004" w:hanging="360"/>
      </w:pPr>
      <w:rPr>
        <w:rFonts w:ascii="Times New Roman" w:hAnsi="Times New Roman" w:cs="Times New Roman" w:hint="default"/>
        <w:b w:val="0"/>
        <w:i w:val="0"/>
        <w:strike w:val="0"/>
        <w:dstrike w:val="0"/>
        <w:color w:val="00000A"/>
        <w:sz w:val="20"/>
        <w:szCs w:val="24"/>
        <w:lang w:val="it-I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C1CD3"/>
    <w:multiLevelType w:val="multilevel"/>
    <w:tmpl w:val="1CB81AC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FF0000"/>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2E5E50"/>
    <w:multiLevelType w:val="multilevel"/>
    <w:tmpl w:val="BED0D4A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4A12528"/>
    <w:multiLevelType w:val="hybridMultilevel"/>
    <w:tmpl w:val="46989E68"/>
    <w:lvl w:ilvl="0" w:tplc="7618189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AFF7200"/>
    <w:multiLevelType w:val="singleLevel"/>
    <w:tmpl w:val="76181892"/>
    <w:lvl w:ilvl="0">
      <w:start w:val="1"/>
      <w:numFmt w:val="bullet"/>
      <w:lvlText w:val="-"/>
      <w:lvlJc w:val="left"/>
      <w:pPr>
        <w:ind w:left="360" w:hanging="360"/>
      </w:pPr>
      <w:rPr>
        <w:rFonts w:ascii="Times New Roman" w:hAnsi="Times New Roman" w:cs="Times New Roman" w:hint="default"/>
        <w:sz w:val="16"/>
      </w:rPr>
    </w:lvl>
  </w:abstractNum>
  <w:abstractNum w:abstractNumId="8">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007BD0"/>
    <w:multiLevelType w:val="hybridMultilevel"/>
    <w:tmpl w:val="AB927B22"/>
    <w:lvl w:ilvl="0" w:tplc="44B41CAC">
      <w:start w:val="1"/>
      <w:numFmt w:val="decimal"/>
      <w:lvlText w:val="%1."/>
      <w:lvlJc w:val="left"/>
      <w:pPr>
        <w:ind w:left="786" w:hanging="360"/>
      </w:pPr>
      <w:rPr>
        <w:rFonts w:ascii="Times New Roman" w:hAnsi="Times New Roman" w:cs="Times New Roman" w:hint="default"/>
        <w:b/>
        <w:i w:val="0"/>
        <w:strike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nsid w:val="27E66D3D"/>
    <w:multiLevelType w:val="multilevel"/>
    <w:tmpl w:val="9EB8647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Times New Roman" w:eastAsia="Times New Roman" w:hAnsi="Times New Roman" w:cs="Times New Roman" w:hint="default"/>
        <w:b w:val="0"/>
        <w:strike w:val="0"/>
        <w:color w:val="FF0000"/>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42690D"/>
    <w:multiLevelType w:val="hybridMultilevel"/>
    <w:tmpl w:val="9B8E4518"/>
    <w:lvl w:ilvl="0" w:tplc="E442535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65936DA"/>
    <w:multiLevelType w:val="multilevel"/>
    <w:tmpl w:val="D5C45D7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Times New Roman" w:eastAsia="Times New Roman" w:hAnsi="Times New Roman" w:cs="Times New Roman"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889147B"/>
    <w:multiLevelType w:val="multilevel"/>
    <w:tmpl w:val="08DC2BE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E224EE4"/>
    <w:multiLevelType w:val="hybridMultilevel"/>
    <w:tmpl w:val="A24A74EE"/>
    <w:lvl w:ilvl="0" w:tplc="04100005">
      <w:start w:val="1"/>
      <w:numFmt w:val="bullet"/>
      <w:lvlText w:val=""/>
      <w:lvlJc w:val="left"/>
      <w:pPr>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0E068FD"/>
    <w:multiLevelType w:val="multilevel"/>
    <w:tmpl w:val="8FC4FB42"/>
    <w:lvl w:ilvl="0">
      <w:start w:val="1"/>
      <w:numFmt w:val="decimal"/>
      <w:pStyle w:val="Titolo2"/>
      <w:lvlText w:val="%1."/>
      <w:lvlJc w:val="left"/>
      <w:pPr>
        <w:ind w:left="360" w:hanging="360"/>
      </w:pPr>
      <w:rPr>
        <w:rFonts w:ascii="Times New Roman" w:hAnsi="Times New Roman" w:cs="Times New Roman" w:hint="default"/>
        <w:b/>
        <w:i w:val="0"/>
        <w:sz w:val="22"/>
        <w:szCs w:val="22"/>
      </w:rPr>
    </w:lvl>
    <w:lvl w:ilvl="1">
      <w:start w:val="1"/>
      <w:numFmt w:val="decimal"/>
      <w:pStyle w:val="Titolo3"/>
      <w:isLgl/>
      <w:lvlText w:val="%1.%2"/>
      <w:lvlJc w:val="left"/>
      <w:pPr>
        <w:ind w:left="-415" w:hanging="720"/>
      </w:pPr>
      <w:rPr>
        <w:rFonts w:hint="default"/>
      </w:rPr>
    </w:lvl>
    <w:lvl w:ilvl="2">
      <w:start w:val="1"/>
      <w:numFmt w:val="decimal"/>
      <w:isLgl/>
      <w:lvlText w:val="%1.%2.%3"/>
      <w:lvlJc w:val="left"/>
      <w:pPr>
        <w:ind w:left="-415" w:hanging="720"/>
      </w:pPr>
      <w:rPr>
        <w:rFonts w:hint="default"/>
        <w:b/>
      </w:rPr>
    </w:lvl>
    <w:lvl w:ilvl="3">
      <w:start w:val="1"/>
      <w:numFmt w:val="decimal"/>
      <w:isLgl/>
      <w:lvlText w:val="%1.%2.%3.%4"/>
      <w:lvlJc w:val="left"/>
      <w:pPr>
        <w:ind w:left="-55" w:hanging="1080"/>
      </w:pPr>
      <w:rPr>
        <w:rFonts w:hint="default"/>
      </w:rPr>
    </w:lvl>
    <w:lvl w:ilvl="4">
      <w:start w:val="1"/>
      <w:numFmt w:val="decimal"/>
      <w:isLgl/>
      <w:lvlText w:val="%1.%2.%3.%4.%5"/>
      <w:lvlJc w:val="left"/>
      <w:pPr>
        <w:ind w:left="-55" w:hanging="1080"/>
      </w:pPr>
      <w:rPr>
        <w:rFonts w:hint="default"/>
      </w:rPr>
    </w:lvl>
    <w:lvl w:ilvl="5">
      <w:start w:val="1"/>
      <w:numFmt w:val="decimal"/>
      <w:isLgl/>
      <w:lvlText w:val="%1.%2.%3.%4.%5.%6"/>
      <w:lvlJc w:val="left"/>
      <w:pPr>
        <w:ind w:left="305" w:hanging="1440"/>
      </w:pPr>
      <w:rPr>
        <w:rFonts w:hint="default"/>
      </w:rPr>
    </w:lvl>
    <w:lvl w:ilvl="6">
      <w:start w:val="1"/>
      <w:numFmt w:val="decimal"/>
      <w:isLgl/>
      <w:lvlText w:val="%1.%2.%3.%4.%5.%6.%7"/>
      <w:lvlJc w:val="left"/>
      <w:pPr>
        <w:ind w:left="305" w:hanging="1440"/>
      </w:pPr>
      <w:rPr>
        <w:rFonts w:hint="default"/>
      </w:rPr>
    </w:lvl>
    <w:lvl w:ilvl="7">
      <w:start w:val="1"/>
      <w:numFmt w:val="decimal"/>
      <w:isLgl/>
      <w:lvlText w:val="%1.%2.%3.%4.%5.%6.%7.%8"/>
      <w:lvlJc w:val="left"/>
      <w:pPr>
        <w:ind w:left="665" w:hanging="1800"/>
      </w:pPr>
      <w:rPr>
        <w:rFonts w:hint="default"/>
      </w:rPr>
    </w:lvl>
    <w:lvl w:ilvl="8">
      <w:start w:val="1"/>
      <w:numFmt w:val="decimal"/>
      <w:isLgl/>
      <w:lvlText w:val="%1.%2.%3.%4.%5.%6.%7.%8.%9"/>
      <w:lvlJc w:val="left"/>
      <w:pPr>
        <w:ind w:left="1025" w:hanging="2160"/>
      </w:pPr>
      <w:rPr>
        <w:rFonts w:hint="default"/>
      </w:rPr>
    </w:lvl>
  </w:abstractNum>
  <w:abstractNum w:abstractNumId="22">
    <w:nsid w:val="50F45F6D"/>
    <w:multiLevelType w:val="hybridMultilevel"/>
    <w:tmpl w:val="3BEC53B0"/>
    <w:lvl w:ilvl="0" w:tplc="0214FEE6">
      <w:numFmt w:val="bullet"/>
      <w:lvlText w:val="-"/>
      <w:lvlJc w:val="left"/>
      <w:pPr>
        <w:ind w:left="1070"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A040242"/>
    <w:multiLevelType w:val="hybridMultilevel"/>
    <w:tmpl w:val="95AEA5A4"/>
    <w:lvl w:ilvl="0" w:tplc="FF5AEE0A">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8">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7E206654"/>
    <w:multiLevelType w:val="multilevel"/>
    <w:tmpl w:val="B68A4616"/>
    <w:lvl w:ilvl="0">
      <w:start w:val="1"/>
      <w:numFmt w:val="lowerLetter"/>
      <w:lvlText w:val="%1)"/>
      <w:lvlJc w:val="left"/>
      <w:pPr>
        <w:ind w:left="360" w:hanging="360"/>
      </w:pPr>
      <w:rPr>
        <w:rFonts w:ascii="Times" w:hAnsi="Times" w:hint="default"/>
        <w:b w:val="0"/>
        <w:i w:val="0"/>
        <w:strike w:val="0"/>
        <w:color w:val="auto"/>
        <w:sz w:val="22"/>
        <w:u w:val="none"/>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Times New Roman" w:hAnsi="Times New Roman" w:cs="Times New Roman" w:hint="default"/>
        <w:b w:val="0"/>
        <w:i w:val="0"/>
        <w:strike w:val="0"/>
        <w:sz w:val="22"/>
        <w:szCs w:val="22"/>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31"/>
  </w:num>
  <w:num w:numId="3">
    <w:abstractNumId w:val="15"/>
  </w:num>
  <w:num w:numId="4">
    <w:abstractNumId w:val="16"/>
  </w:num>
  <w:num w:numId="5">
    <w:abstractNumId w:val="21"/>
  </w:num>
  <w:num w:numId="6">
    <w:abstractNumId w:val="29"/>
  </w:num>
  <w:num w:numId="7">
    <w:abstractNumId w:val="30"/>
  </w:num>
  <w:num w:numId="8">
    <w:abstractNumId w:val="22"/>
  </w:num>
  <w:num w:numId="9">
    <w:abstractNumId w:val="25"/>
  </w:num>
  <w:num w:numId="10">
    <w:abstractNumId w:val="13"/>
  </w:num>
  <w:num w:numId="11">
    <w:abstractNumId w:val="28"/>
  </w:num>
  <w:num w:numId="12">
    <w:abstractNumId w:val="8"/>
  </w:num>
  <w:num w:numId="13">
    <w:abstractNumId w:val="26"/>
  </w:num>
  <w:num w:numId="14">
    <w:abstractNumId w:val="11"/>
  </w:num>
  <w:num w:numId="15">
    <w:abstractNumId w:val="17"/>
  </w:num>
  <w:num w:numId="16">
    <w:abstractNumId w:val="9"/>
  </w:num>
  <w:num w:numId="17">
    <w:abstractNumId w:val="2"/>
  </w:num>
  <w:num w:numId="18">
    <w:abstractNumId w:val="14"/>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23"/>
  </w:num>
  <w:num w:numId="23">
    <w:abstractNumId w:val="21"/>
  </w:num>
  <w:num w:numId="24">
    <w:abstractNumId w:val="21"/>
  </w:num>
  <w:num w:numId="25">
    <w:abstractNumId w:val="21"/>
  </w:num>
  <w:num w:numId="26">
    <w:abstractNumId w:val="27"/>
  </w:num>
  <w:num w:numId="27">
    <w:abstractNumId w:val="4"/>
  </w:num>
  <w:num w:numId="28">
    <w:abstractNumId w:val="21"/>
  </w:num>
  <w:num w:numId="29">
    <w:abstractNumId w:val="19"/>
  </w:num>
  <w:num w:numId="30">
    <w:abstractNumId w:val="12"/>
  </w:num>
  <w:num w:numId="31">
    <w:abstractNumId w:val="20"/>
  </w:num>
  <w:num w:numId="32">
    <w:abstractNumId w:val="3"/>
  </w:num>
  <w:num w:numId="33">
    <w:abstractNumId w:val="7"/>
  </w:num>
  <w:num w:numId="34">
    <w:abstractNumId w:val="0"/>
  </w:num>
  <w:num w:numId="35">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isplayBackgroundShape/>
  <w:proofState w:spelling="clean"/>
  <w:doNotTrackFormatting/>
  <w:defaultTabStop w:val="397"/>
  <w:hyphenationZone w:val="283"/>
  <w:drawingGridHorizontalSpacing w:val="110"/>
  <w:displayHorizontalDrawingGridEvery w:val="2"/>
  <w:characterSpacingControl w:val="doNotCompress"/>
  <w:savePreviewPicture/>
  <w:hdrShapeDefaults>
    <o:shapedefaults v:ext="edit" spidmax="673793"/>
  </w:hdrShapeDefaults>
  <w:footnotePr>
    <w:footnote w:id="-1"/>
    <w:footnote w:id="0"/>
  </w:footnotePr>
  <w:endnotePr>
    <w:endnote w:id="-1"/>
    <w:endnote w:id="0"/>
  </w:endnotePr>
  <w:compat/>
  <w:rsids>
    <w:rsidRoot w:val="004465A4"/>
    <w:rsid w:val="000000B1"/>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B0"/>
    <w:rsid w:val="000036DE"/>
    <w:rsid w:val="000037F4"/>
    <w:rsid w:val="00003820"/>
    <w:rsid w:val="0000392A"/>
    <w:rsid w:val="00003958"/>
    <w:rsid w:val="00003C5F"/>
    <w:rsid w:val="00003CB7"/>
    <w:rsid w:val="00003EBB"/>
    <w:rsid w:val="0000413D"/>
    <w:rsid w:val="00004321"/>
    <w:rsid w:val="00004473"/>
    <w:rsid w:val="00004598"/>
    <w:rsid w:val="0000493A"/>
    <w:rsid w:val="00004A25"/>
    <w:rsid w:val="00004BFB"/>
    <w:rsid w:val="00004D65"/>
    <w:rsid w:val="00004E7F"/>
    <w:rsid w:val="00004F94"/>
    <w:rsid w:val="0000500B"/>
    <w:rsid w:val="000050AF"/>
    <w:rsid w:val="0000532F"/>
    <w:rsid w:val="000054BC"/>
    <w:rsid w:val="0000573D"/>
    <w:rsid w:val="000058B9"/>
    <w:rsid w:val="00005959"/>
    <w:rsid w:val="000059F3"/>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1A"/>
    <w:rsid w:val="00012BD6"/>
    <w:rsid w:val="00012CD8"/>
    <w:rsid w:val="00012E58"/>
    <w:rsid w:val="00012F88"/>
    <w:rsid w:val="0001303D"/>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4F4"/>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BC3"/>
    <w:rsid w:val="00022C54"/>
    <w:rsid w:val="00022D08"/>
    <w:rsid w:val="00022FB4"/>
    <w:rsid w:val="000232AF"/>
    <w:rsid w:val="00023782"/>
    <w:rsid w:val="000238DE"/>
    <w:rsid w:val="00023CD8"/>
    <w:rsid w:val="00023F4E"/>
    <w:rsid w:val="00024252"/>
    <w:rsid w:val="000248A4"/>
    <w:rsid w:val="00024BCD"/>
    <w:rsid w:val="00024F3B"/>
    <w:rsid w:val="00024FE8"/>
    <w:rsid w:val="00025046"/>
    <w:rsid w:val="00025134"/>
    <w:rsid w:val="0002521F"/>
    <w:rsid w:val="0002523E"/>
    <w:rsid w:val="000253B1"/>
    <w:rsid w:val="0002573B"/>
    <w:rsid w:val="00025B27"/>
    <w:rsid w:val="00025C01"/>
    <w:rsid w:val="0002635A"/>
    <w:rsid w:val="0002646F"/>
    <w:rsid w:val="00026CB9"/>
    <w:rsid w:val="00027253"/>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98"/>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174"/>
    <w:rsid w:val="000346E7"/>
    <w:rsid w:val="00034E13"/>
    <w:rsid w:val="00034EBC"/>
    <w:rsid w:val="00034ED7"/>
    <w:rsid w:val="0003513D"/>
    <w:rsid w:val="000352F0"/>
    <w:rsid w:val="0003548E"/>
    <w:rsid w:val="0003556B"/>
    <w:rsid w:val="000355BD"/>
    <w:rsid w:val="000356DE"/>
    <w:rsid w:val="00035702"/>
    <w:rsid w:val="00035CA9"/>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078"/>
    <w:rsid w:val="00044167"/>
    <w:rsid w:val="00044229"/>
    <w:rsid w:val="000442C4"/>
    <w:rsid w:val="0004430F"/>
    <w:rsid w:val="0004443B"/>
    <w:rsid w:val="00044723"/>
    <w:rsid w:val="000447C8"/>
    <w:rsid w:val="000448A3"/>
    <w:rsid w:val="00044983"/>
    <w:rsid w:val="00044996"/>
    <w:rsid w:val="000449AB"/>
    <w:rsid w:val="000449C0"/>
    <w:rsid w:val="00044A87"/>
    <w:rsid w:val="00044B54"/>
    <w:rsid w:val="00044D38"/>
    <w:rsid w:val="00044E9A"/>
    <w:rsid w:val="00044EE8"/>
    <w:rsid w:val="00045C80"/>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9E6"/>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299"/>
    <w:rsid w:val="000575B8"/>
    <w:rsid w:val="000575D9"/>
    <w:rsid w:val="0005790D"/>
    <w:rsid w:val="00057AC4"/>
    <w:rsid w:val="00057BFD"/>
    <w:rsid w:val="00057EEF"/>
    <w:rsid w:val="00057F21"/>
    <w:rsid w:val="000600F9"/>
    <w:rsid w:val="000608FB"/>
    <w:rsid w:val="000609A4"/>
    <w:rsid w:val="00060D7D"/>
    <w:rsid w:val="00060F5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295"/>
    <w:rsid w:val="00065A66"/>
    <w:rsid w:val="000660A6"/>
    <w:rsid w:val="000661DE"/>
    <w:rsid w:val="000662D6"/>
    <w:rsid w:val="000663EC"/>
    <w:rsid w:val="0006648B"/>
    <w:rsid w:val="00066856"/>
    <w:rsid w:val="0006690F"/>
    <w:rsid w:val="000669B0"/>
    <w:rsid w:val="0006781F"/>
    <w:rsid w:val="00067C25"/>
    <w:rsid w:val="00070240"/>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7A9"/>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6DD"/>
    <w:rsid w:val="00075754"/>
    <w:rsid w:val="00075778"/>
    <w:rsid w:val="00075893"/>
    <w:rsid w:val="00075896"/>
    <w:rsid w:val="000758AA"/>
    <w:rsid w:val="00075DAE"/>
    <w:rsid w:val="00075DBB"/>
    <w:rsid w:val="00075FFF"/>
    <w:rsid w:val="00076094"/>
    <w:rsid w:val="000760E7"/>
    <w:rsid w:val="000760E9"/>
    <w:rsid w:val="00076A1A"/>
    <w:rsid w:val="000770A0"/>
    <w:rsid w:val="000771BE"/>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4"/>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868"/>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3D6E"/>
    <w:rsid w:val="00094044"/>
    <w:rsid w:val="00094131"/>
    <w:rsid w:val="0009418C"/>
    <w:rsid w:val="00094244"/>
    <w:rsid w:val="0009426C"/>
    <w:rsid w:val="00094534"/>
    <w:rsid w:val="00094576"/>
    <w:rsid w:val="00094809"/>
    <w:rsid w:val="00094A90"/>
    <w:rsid w:val="00094AE1"/>
    <w:rsid w:val="00094B84"/>
    <w:rsid w:val="00094D0F"/>
    <w:rsid w:val="00094F2E"/>
    <w:rsid w:val="00095466"/>
    <w:rsid w:val="000955ED"/>
    <w:rsid w:val="00095D12"/>
    <w:rsid w:val="00095E01"/>
    <w:rsid w:val="00095EE2"/>
    <w:rsid w:val="000960E7"/>
    <w:rsid w:val="00096201"/>
    <w:rsid w:val="00096942"/>
    <w:rsid w:val="0009722D"/>
    <w:rsid w:val="000976C1"/>
    <w:rsid w:val="00097832"/>
    <w:rsid w:val="00097D05"/>
    <w:rsid w:val="00097D4D"/>
    <w:rsid w:val="00097F5C"/>
    <w:rsid w:val="000A0113"/>
    <w:rsid w:val="000A0495"/>
    <w:rsid w:val="000A074F"/>
    <w:rsid w:val="000A0B6E"/>
    <w:rsid w:val="000A0C3A"/>
    <w:rsid w:val="000A0F16"/>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2FF0"/>
    <w:rsid w:val="000A308A"/>
    <w:rsid w:val="000A3486"/>
    <w:rsid w:val="000A353A"/>
    <w:rsid w:val="000A3724"/>
    <w:rsid w:val="000A38DE"/>
    <w:rsid w:val="000A3956"/>
    <w:rsid w:val="000A3A4B"/>
    <w:rsid w:val="000A4011"/>
    <w:rsid w:val="000A492F"/>
    <w:rsid w:val="000A4A5F"/>
    <w:rsid w:val="000A4C64"/>
    <w:rsid w:val="000A4E2F"/>
    <w:rsid w:val="000A5882"/>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93C"/>
    <w:rsid w:val="000B2BAC"/>
    <w:rsid w:val="000B2C10"/>
    <w:rsid w:val="000B2E3A"/>
    <w:rsid w:val="000B311A"/>
    <w:rsid w:val="000B31A7"/>
    <w:rsid w:val="000B31C3"/>
    <w:rsid w:val="000B31FF"/>
    <w:rsid w:val="000B3399"/>
    <w:rsid w:val="000B34E4"/>
    <w:rsid w:val="000B36F7"/>
    <w:rsid w:val="000B3815"/>
    <w:rsid w:val="000B397C"/>
    <w:rsid w:val="000B3AEC"/>
    <w:rsid w:val="000B3E33"/>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06B"/>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6E5C"/>
    <w:rsid w:val="000C7126"/>
    <w:rsid w:val="000C719D"/>
    <w:rsid w:val="000C73EA"/>
    <w:rsid w:val="000C76A8"/>
    <w:rsid w:val="000C7B24"/>
    <w:rsid w:val="000C7EB2"/>
    <w:rsid w:val="000D03B9"/>
    <w:rsid w:val="000D0B05"/>
    <w:rsid w:val="000D0C69"/>
    <w:rsid w:val="000D0DBE"/>
    <w:rsid w:val="000D0E03"/>
    <w:rsid w:val="000D0E42"/>
    <w:rsid w:val="000D118F"/>
    <w:rsid w:val="000D14B5"/>
    <w:rsid w:val="000D156D"/>
    <w:rsid w:val="000D15A9"/>
    <w:rsid w:val="000D15D7"/>
    <w:rsid w:val="000D1C00"/>
    <w:rsid w:val="000D1CF3"/>
    <w:rsid w:val="000D1E7F"/>
    <w:rsid w:val="000D202D"/>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83F"/>
    <w:rsid w:val="000D4A29"/>
    <w:rsid w:val="000D4C7B"/>
    <w:rsid w:val="000D4D47"/>
    <w:rsid w:val="000D4DA2"/>
    <w:rsid w:val="000D4FB4"/>
    <w:rsid w:val="000D516A"/>
    <w:rsid w:val="000D5330"/>
    <w:rsid w:val="000D54F7"/>
    <w:rsid w:val="000D56E1"/>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D7F82"/>
    <w:rsid w:val="000E0102"/>
    <w:rsid w:val="000E029D"/>
    <w:rsid w:val="000E036E"/>
    <w:rsid w:val="000E03B6"/>
    <w:rsid w:val="000E04F0"/>
    <w:rsid w:val="000E06B6"/>
    <w:rsid w:val="000E083A"/>
    <w:rsid w:val="000E0945"/>
    <w:rsid w:val="000E0ADE"/>
    <w:rsid w:val="000E0C35"/>
    <w:rsid w:val="000E1326"/>
    <w:rsid w:val="000E15BC"/>
    <w:rsid w:val="000E15FA"/>
    <w:rsid w:val="000E1C0E"/>
    <w:rsid w:val="000E1DBF"/>
    <w:rsid w:val="000E1E52"/>
    <w:rsid w:val="000E1EE0"/>
    <w:rsid w:val="000E2001"/>
    <w:rsid w:val="000E20EB"/>
    <w:rsid w:val="000E2141"/>
    <w:rsid w:val="000E226D"/>
    <w:rsid w:val="000E2485"/>
    <w:rsid w:val="000E24DB"/>
    <w:rsid w:val="000E24F5"/>
    <w:rsid w:val="000E2678"/>
    <w:rsid w:val="000E28D1"/>
    <w:rsid w:val="000E2AA9"/>
    <w:rsid w:val="000E2CD8"/>
    <w:rsid w:val="000E3027"/>
    <w:rsid w:val="000E30C3"/>
    <w:rsid w:val="000E31D6"/>
    <w:rsid w:val="000E32A3"/>
    <w:rsid w:val="000E32DB"/>
    <w:rsid w:val="000E3490"/>
    <w:rsid w:val="000E3636"/>
    <w:rsid w:val="000E37CF"/>
    <w:rsid w:val="000E394C"/>
    <w:rsid w:val="000E3D09"/>
    <w:rsid w:val="000E4164"/>
    <w:rsid w:val="000E4231"/>
    <w:rsid w:val="000E42EC"/>
    <w:rsid w:val="000E443F"/>
    <w:rsid w:val="000E4621"/>
    <w:rsid w:val="000E4A30"/>
    <w:rsid w:val="000E4AE9"/>
    <w:rsid w:val="000E4DC3"/>
    <w:rsid w:val="000E506D"/>
    <w:rsid w:val="000E537C"/>
    <w:rsid w:val="000E592A"/>
    <w:rsid w:val="000E5A17"/>
    <w:rsid w:val="000E5AC5"/>
    <w:rsid w:val="000E5B8F"/>
    <w:rsid w:val="000E5DF3"/>
    <w:rsid w:val="000E5FF7"/>
    <w:rsid w:val="000E6CD2"/>
    <w:rsid w:val="000E7282"/>
    <w:rsid w:val="000E7394"/>
    <w:rsid w:val="000E7414"/>
    <w:rsid w:val="000E7979"/>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49F"/>
    <w:rsid w:val="000F255B"/>
    <w:rsid w:val="000F2A7D"/>
    <w:rsid w:val="000F2E3B"/>
    <w:rsid w:val="000F3133"/>
    <w:rsid w:val="000F3397"/>
    <w:rsid w:val="000F3C3F"/>
    <w:rsid w:val="000F3CFC"/>
    <w:rsid w:val="000F3D04"/>
    <w:rsid w:val="000F3DE3"/>
    <w:rsid w:val="000F3F35"/>
    <w:rsid w:val="000F4444"/>
    <w:rsid w:val="000F474E"/>
    <w:rsid w:val="000F4C4C"/>
    <w:rsid w:val="000F4C50"/>
    <w:rsid w:val="000F4E88"/>
    <w:rsid w:val="000F4EB3"/>
    <w:rsid w:val="000F534B"/>
    <w:rsid w:val="000F54F9"/>
    <w:rsid w:val="000F5558"/>
    <w:rsid w:val="000F558C"/>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6F69"/>
    <w:rsid w:val="000F71BA"/>
    <w:rsid w:val="000F758E"/>
    <w:rsid w:val="000F78E0"/>
    <w:rsid w:val="000F7A12"/>
    <w:rsid w:val="000F7B80"/>
    <w:rsid w:val="000F7F1D"/>
    <w:rsid w:val="001000F3"/>
    <w:rsid w:val="00100384"/>
    <w:rsid w:val="001003D7"/>
    <w:rsid w:val="00100481"/>
    <w:rsid w:val="00100826"/>
    <w:rsid w:val="001013AD"/>
    <w:rsid w:val="00101425"/>
    <w:rsid w:val="001014E6"/>
    <w:rsid w:val="0010168E"/>
    <w:rsid w:val="0010187B"/>
    <w:rsid w:val="001018C5"/>
    <w:rsid w:val="001018E0"/>
    <w:rsid w:val="00101CC3"/>
    <w:rsid w:val="00102205"/>
    <w:rsid w:val="00102231"/>
    <w:rsid w:val="0010226B"/>
    <w:rsid w:val="0010236C"/>
    <w:rsid w:val="001026A2"/>
    <w:rsid w:val="00102AE0"/>
    <w:rsid w:val="00102C30"/>
    <w:rsid w:val="00102CFD"/>
    <w:rsid w:val="00102F77"/>
    <w:rsid w:val="00102F7E"/>
    <w:rsid w:val="00102F7F"/>
    <w:rsid w:val="001031CD"/>
    <w:rsid w:val="00103342"/>
    <w:rsid w:val="00103556"/>
    <w:rsid w:val="00103781"/>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2"/>
    <w:rsid w:val="00106EFB"/>
    <w:rsid w:val="00106F09"/>
    <w:rsid w:val="00107039"/>
    <w:rsid w:val="001075E9"/>
    <w:rsid w:val="001076B4"/>
    <w:rsid w:val="00107762"/>
    <w:rsid w:val="00107780"/>
    <w:rsid w:val="00107900"/>
    <w:rsid w:val="001079B1"/>
    <w:rsid w:val="00107BCE"/>
    <w:rsid w:val="00107CA6"/>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47E"/>
    <w:rsid w:val="0011268A"/>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1D"/>
    <w:rsid w:val="0011553D"/>
    <w:rsid w:val="0011554F"/>
    <w:rsid w:val="00115560"/>
    <w:rsid w:val="00115576"/>
    <w:rsid w:val="00115970"/>
    <w:rsid w:val="00115C41"/>
    <w:rsid w:val="00115CB1"/>
    <w:rsid w:val="00115D63"/>
    <w:rsid w:val="00115FB6"/>
    <w:rsid w:val="00116282"/>
    <w:rsid w:val="001162F0"/>
    <w:rsid w:val="00116417"/>
    <w:rsid w:val="001164EE"/>
    <w:rsid w:val="00116727"/>
    <w:rsid w:val="00116889"/>
    <w:rsid w:val="00116BE9"/>
    <w:rsid w:val="00116CF6"/>
    <w:rsid w:val="00116E75"/>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CD5"/>
    <w:rsid w:val="00122F28"/>
    <w:rsid w:val="00122FC5"/>
    <w:rsid w:val="001230ED"/>
    <w:rsid w:val="00123177"/>
    <w:rsid w:val="001239A8"/>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59D"/>
    <w:rsid w:val="001306AF"/>
    <w:rsid w:val="00130773"/>
    <w:rsid w:val="00130D37"/>
    <w:rsid w:val="00130F15"/>
    <w:rsid w:val="00131973"/>
    <w:rsid w:val="00131984"/>
    <w:rsid w:val="00131C10"/>
    <w:rsid w:val="00131ED1"/>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68"/>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68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BCA"/>
    <w:rsid w:val="00146D71"/>
    <w:rsid w:val="00146FDC"/>
    <w:rsid w:val="0014753A"/>
    <w:rsid w:val="001476A7"/>
    <w:rsid w:val="0014798C"/>
    <w:rsid w:val="00147C67"/>
    <w:rsid w:val="00147E82"/>
    <w:rsid w:val="0015014D"/>
    <w:rsid w:val="0015020C"/>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32F"/>
    <w:rsid w:val="001534D7"/>
    <w:rsid w:val="0015381D"/>
    <w:rsid w:val="00153879"/>
    <w:rsid w:val="00153908"/>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B56"/>
    <w:rsid w:val="00163E04"/>
    <w:rsid w:val="0016451F"/>
    <w:rsid w:val="001646B3"/>
    <w:rsid w:val="001646B5"/>
    <w:rsid w:val="00164867"/>
    <w:rsid w:val="0016510A"/>
    <w:rsid w:val="001651F0"/>
    <w:rsid w:val="001651FB"/>
    <w:rsid w:val="001652C6"/>
    <w:rsid w:val="0016539E"/>
    <w:rsid w:val="00165451"/>
    <w:rsid w:val="0016560F"/>
    <w:rsid w:val="00165862"/>
    <w:rsid w:val="001658C8"/>
    <w:rsid w:val="00165B00"/>
    <w:rsid w:val="00165BB1"/>
    <w:rsid w:val="00165C7A"/>
    <w:rsid w:val="00166432"/>
    <w:rsid w:val="00166442"/>
    <w:rsid w:val="0016656F"/>
    <w:rsid w:val="0016658C"/>
    <w:rsid w:val="00166743"/>
    <w:rsid w:val="001667D7"/>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45"/>
    <w:rsid w:val="001714E5"/>
    <w:rsid w:val="00171628"/>
    <w:rsid w:val="00171AEE"/>
    <w:rsid w:val="00171F09"/>
    <w:rsid w:val="00171F92"/>
    <w:rsid w:val="00172100"/>
    <w:rsid w:val="00172239"/>
    <w:rsid w:val="0017241A"/>
    <w:rsid w:val="00172555"/>
    <w:rsid w:val="0017264E"/>
    <w:rsid w:val="0017278F"/>
    <w:rsid w:val="00172AB8"/>
    <w:rsid w:val="00172C9E"/>
    <w:rsid w:val="00172DEE"/>
    <w:rsid w:val="0017312F"/>
    <w:rsid w:val="0017321E"/>
    <w:rsid w:val="001735D4"/>
    <w:rsid w:val="001737E4"/>
    <w:rsid w:val="00173826"/>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40F"/>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C3"/>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5F4"/>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49A"/>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CB"/>
    <w:rsid w:val="00195DD5"/>
    <w:rsid w:val="00195EE1"/>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1E06"/>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29"/>
    <w:rsid w:val="001A604E"/>
    <w:rsid w:val="001A6068"/>
    <w:rsid w:val="001A60A4"/>
    <w:rsid w:val="001A621E"/>
    <w:rsid w:val="001A652F"/>
    <w:rsid w:val="001A67A5"/>
    <w:rsid w:val="001A67C8"/>
    <w:rsid w:val="001A6C6C"/>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9BC"/>
    <w:rsid w:val="001B2B7A"/>
    <w:rsid w:val="001B2E53"/>
    <w:rsid w:val="001B3466"/>
    <w:rsid w:val="001B34BC"/>
    <w:rsid w:val="001B34E2"/>
    <w:rsid w:val="001B35F4"/>
    <w:rsid w:val="001B362E"/>
    <w:rsid w:val="001B3805"/>
    <w:rsid w:val="001B392A"/>
    <w:rsid w:val="001B3A1B"/>
    <w:rsid w:val="001B3A87"/>
    <w:rsid w:val="001B3ADA"/>
    <w:rsid w:val="001B3B5E"/>
    <w:rsid w:val="001B3DB8"/>
    <w:rsid w:val="001B3DF0"/>
    <w:rsid w:val="001B3EBF"/>
    <w:rsid w:val="001B3F6F"/>
    <w:rsid w:val="001B4143"/>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2CA"/>
    <w:rsid w:val="001B733E"/>
    <w:rsid w:val="001B7415"/>
    <w:rsid w:val="001B745A"/>
    <w:rsid w:val="001B75FB"/>
    <w:rsid w:val="001B7C48"/>
    <w:rsid w:val="001B7D9B"/>
    <w:rsid w:val="001B7DE5"/>
    <w:rsid w:val="001B7E6F"/>
    <w:rsid w:val="001C0395"/>
    <w:rsid w:val="001C0408"/>
    <w:rsid w:val="001C0539"/>
    <w:rsid w:val="001C071D"/>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2C7"/>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542"/>
    <w:rsid w:val="001D0A16"/>
    <w:rsid w:val="001D0BE8"/>
    <w:rsid w:val="001D0D14"/>
    <w:rsid w:val="001D103A"/>
    <w:rsid w:val="001D1A75"/>
    <w:rsid w:val="001D1BD8"/>
    <w:rsid w:val="001D1C3D"/>
    <w:rsid w:val="001D1FA9"/>
    <w:rsid w:val="001D225A"/>
    <w:rsid w:val="001D22D9"/>
    <w:rsid w:val="001D24C3"/>
    <w:rsid w:val="001D24C4"/>
    <w:rsid w:val="001D260B"/>
    <w:rsid w:val="001D28D4"/>
    <w:rsid w:val="001D2C52"/>
    <w:rsid w:val="001D2D50"/>
    <w:rsid w:val="001D2D75"/>
    <w:rsid w:val="001D2E5C"/>
    <w:rsid w:val="001D3027"/>
    <w:rsid w:val="001D302D"/>
    <w:rsid w:val="001D34CC"/>
    <w:rsid w:val="001D43F3"/>
    <w:rsid w:val="001D4634"/>
    <w:rsid w:val="001D49D0"/>
    <w:rsid w:val="001D4F05"/>
    <w:rsid w:val="001D4F48"/>
    <w:rsid w:val="001D5198"/>
    <w:rsid w:val="001D52FA"/>
    <w:rsid w:val="001D5667"/>
    <w:rsid w:val="001D5B43"/>
    <w:rsid w:val="001D5C45"/>
    <w:rsid w:val="001D5CC7"/>
    <w:rsid w:val="001D5D12"/>
    <w:rsid w:val="001D5D98"/>
    <w:rsid w:val="001D5E23"/>
    <w:rsid w:val="001D619C"/>
    <w:rsid w:val="001D66D9"/>
    <w:rsid w:val="001D67D5"/>
    <w:rsid w:val="001D6946"/>
    <w:rsid w:val="001D6ADD"/>
    <w:rsid w:val="001D6B01"/>
    <w:rsid w:val="001D6BC9"/>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AD6"/>
    <w:rsid w:val="001E1C40"/>
    <w:rsid w:val="001E1C85"/>
    <w:rsid w:val="001E1CEC"/>
    <w:rsid w:val="001E1F8C"/>
    <w:rsid w:val="001E1FA8"/>
    <w:rsid w:val="001E2352"/>
    <w:rsid w:val="001E2699"/>
    <w:rsid w:val="001E281B"/>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295"/>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CDB"/>
    <w:rsid w:val="001F1DEE"/>
    <w:rsid w:val="001F2060"/>
    <w:rsid w:val="001F21B3"/>
    <w:rsid w:val="001F23EC"/>
    <w:rsid w:val="001F2660"/>
    <w:rsid w:val="001F2B94"/>
    <w:rsid w:val="001F2D40"/>
    <w:rsid w:val="001F2E36"/>
    <w:rsid w:val="001F32C2"/>
    <w:rsid w:val="001F33D4"/>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52E"/>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B4"/>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07EB5"/>
    <w:rsid w:val="00210165"/>
    <w:rsid w:val="002101D8"/>
    <w:rsid w:val="002104F3"/>
    <w:rsid w:val="0021050B"/>
    <w:rsid w:val="0021065E"/>
    <w:rsid w:val="0021072A"/>
    <w:rsid w:val="00210912"/>
    <w:rsid w:val="00210A00"/>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2EA"/>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415"/>
    <w:rsid w:val="00221906"/>
    <w:rsid w:val="00221D3B"/>
    <w:rsid w:val="00222028"/>
    <w:rsid w:val="00222373"/>
    <w:rsid w:val="00222406"/>
    <w:rsid w:val="00222542"/>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6AD"/>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352"/>
    <w:rsid w:val="0023040C"/>
    <w:rsid w:val="00230622"/>
    <w:rsid w:val="00230ADA"/>
    <w:rsid w:val="00230F57"/>
    <w:rsid w:val="00230FA4"/>
    <w:rsid w:val="00230FBD"/>
    <w:rsid w:val="00231120"/>
    <w:rsid w:val="0023137E"/>
    <w:rsid w:val="00231519"/>
    <w:rsid w:val="0023163C"/>
    <w:rsid w:val="0023166E"/>
    <w:rsid w:val="00231815"/>
    <w:rsid w:val="00231B45"/>
    <w:rsid w:val="00231BD5"/>
    <w:rsid w:val="0023252F"/>
    <w:rsid w:val="0023297A"/>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3F71"/>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6DA1"/>
    <w:rsid w:val="002374FD"/>
    <w:rsid w:val="00237554"/>
    <w:rsid w:val="0023758E"/>
    <w:rsid w:val="00237733"/>
    <w:rsid w:val="0023773F"/>
    <w:rsid w:val="00237B85"/>
    <w:rsid w:val="00237D9C"/>
    <w:rsid w:val="00237E58"/>
    <w:rsid w:val="00237EE6"/>
    <w:rsid w:val="00237F06"/>
    <w:rsid w:val="0024014E"/>
    <w:rsid w:val="002417DD"/>
    <w:rsid w:val="00241BB4"/>
    <w:rsid w:val="00241FA4"/>
    <w:rsid w:val="00242047"/>
    <w:rsid w:val="0024208F"/>
    <w:rsid w:val="00242787"/>
    <w:rsid w:val="002427B3"/>
    <w:rsid w:val="002428DC"/>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12"/>
    <w:rsid w:val="002503F9"/>
    <w:rsid w:val="0025074E"/>
    <w:rsid w:val="00250FD7"/>
    <w:rsid w:val="00250FE0"/>
    <w:rsid w:val="002510B1"/>
    <w:rsid w:val="0025125B"/>
    <w:rsid w:val="0025172D"/>
    <w:rsid w:val="00251D9F"/>
    <w:rsid w:val="00251E29"/>
    <w:rsid w:val="00251F0F"/>
    <w:rsid w:val="00251F98"/>
    <w:rsid w:val="002521A7"/>
    <w:rsid w:val="00252240"/>
    <w:rsid w:val="002524AA"/>
    <w:rsid w:val="002524D0"/>
    <w:rsid w:val="00252520"/>
    <w:rsid w:val="00252603"/>
    <w:rsid w:val="00252637"/>
    <w:rsid w:val="002526DD"/>
    <w:rsid w:val="002528C7"/>
    <w:rsid w:val="00252DC8"/>
    <w:rsid w:val="00252E09"/>
    <w:rsid w:val="002532E6"/>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122"/>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725"/>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02"/>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09"/>
    <w:rsid w:val="00265B35"/>
    <w:rsid w:val="0026612F"/>
    <w:rsid w:val="002662A4"/>
    <w:rsid w:val="002663EC"/>
    <w:rsid w:val="002663F3"/>
    <w:rsid w:val="00266CC3"/>
    <w:rsid w:val="00266F52"/>
    <w:rsid w:val="00267010"/>
    <w:rsid w:val="00267081"/>
    <w:rsid w:val="002671D1"/>
    <w:rsid w:val="00267F92"/>
    <w:rsid w:val="002701F1"/>
    <w:rsid w:val="0027022A"/>
    <w:rsid w:val="0027023C"/>
    <w:rsid w:val="00270285"/>
    <w:rsid w:val="00270C0D"/>
    <w:rsid w:val="00270C5B"/>
    <w:rsid w:val="00271116"/>
    <w:rsid w:val="00271121"/>
    <w:rsid w:val="002718E3"/>
    <w:rsid w:val="002719C7"/>
    <w:rsid w:val="00271D47"/>
    <w:rsid w:val="00271D99"/>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3FF7"/>
    <w:rsid w:val="0027416F"/>
    <w:rsid w:val="002741D0"/>
    <w:rsid w:val="0027426D"/>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01B"/>
    <w:rsid w:val="00276419"/>
    <w:rsid w:val="00276708"/>
    <w:rsid w:val="00276AF5"/>
    <w:rsid w:val="00276FD2"/>
    <w:rsid w:val="00277216"/>
    <w:rsid w:val="00277330"/>
    <w:rsid w:val="00277983"/>
    <w:rsid w:val="00277CB5"/>
    <w:rsid w:val="00277D18"/>
    <w:rsid w:val="00280A11"/>
    <w:rsid w:val="00280C87"/>
    <w:rsid w:val="00280ED0"/>
    <w:rsid w:val="0028101C"/>
    <w:rsid w:val="002810DC"/>
    <w:rsid w:val="00281760"/>
    <w:rsid w:val="00281767"/>
    <w:rsid w:val="002819C7"/>
    <w:rsid w:val="00281BC3"/>
    <w:rsid w:val="00281C40"/>
    <w:rsid w:val="00281D7C"/>
    <w:rsid w:val="00282568"/>
    <w:rsid w:val="002825D7"/>
    <w:rsid w:val="00282AC7"/>
    <w:rsid w:val="00282D95"/>
    <w:rsid w:val="00282E38"/>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951"/>
    <w:rsid w:val="00286E65"/>
    <w:rsid w:val="00286F21"/>
    <w:rsid w:val="00287193"/>
    <w:rsid w:val="002872F1"/>
    <w:rsid w:val="00287301"/>
    <w:rsid w:val="0028744B"/>
    <w:rsid w:val="002874F7"/>
    <w:rsid w:val="002874F9"/>
    <w:rsid w:val="00287A62"/>
    <w:rsid w:val="00287A7B"/>
    <w:rsid w:val="00287D82"/>
    <w:rsid w:val="00287EFE"/>
    <w:rsid w:val="002904EA"/>
    <w:rsid w:val="00290531"/>
    <w:rsid w:val="00290CBE"/>
    <w:rsid w:val="00290DB8"/>
    <w:rsid w:val="00290E01"/>
    <w:rsid w:val="00290E29"/>
    <w:rsid w:val="00290EFF"/>
    <w:rsid w:val="002910B4"/>
    <w:rsid w:val="002911EF"/>
    <w:rsid w:val="00291236"/>
    <w:rsid w:val="0029158B"/>
    <w:rsid w:val="00291853"/>
    <w:rsid w:val="002918F1"/>
    <w:rsid w:val="00291FC8"/>
    <w:rsid w:val="002920E0"/>
    <w:rsid w:val="002920EA"/>
    <w:rsid w:val="002923F4"/>
    <w:rsid w:val="002924AF"/>
    <w:rsid w:val="002925B1"/>
    <w:rsid w:val="0029268F"/>
    <w:rsid w:val="00292841"/>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9CC"/>
    <w:rsid w:val="00295A6B"/>
    <w:rsid w:val="00295BE6"/>
    <w:rsid w:val="00295D4A"/>
    <w:rsid w:val="00295EF4"/>
    <w:rsid w:val="00295F4C"/>
    <w:rsid w:val="002962AB"/>
    <w:rsid w:val="00296425"/>
    <w:rsid w:val="0029666B"/>
    <w:rsid w:val="002969E0"/>
    <w:rsid w:val="00296B50"/>
    <w:rsid w:val="00296CC4"/>
    <w:rsid w:val="00296DEC"/>
    <w:rsid w:val="002972DB"/>
    <w:rsid w:val="00297352"/>
    <w:rsid w:val="0029748B"/>
    <w:rsid w:val="002974C4"/>
    <w:rsid w:val="00297663"/>
    <w:rsid w:val="002977FB"/>
    <w:rsid w:val="0029782B"/>
    <w:rsid w:val="00297A55"/>
    <w:rsid w:val="00297AC6"/>
    <w:rsid w:val="00297EC7"/>
    <w:rsid w:val="002A0147"/>
    <w:rsid w:val="002A0944"/>
    <w:rsid w:val="002A0BB7"/>
    <w:rsid w:val="002A0E46"/>
    <w:rsid w:val="002A0F3E"/>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5DDF"/>
    <w:rsid w:val="002A6159"/>
    <w:rsid w:val="002A6700"/>
    <w:rsid w:val="002A6B3E"/>
    <w:rsid w:val="002A6BF7"/>
    <w:rsid w:val="002A6D56"/>
    <w:rsid w:val="002A7130"/>
    <w:rsid w:val="002A718A"/>
    <w:rsid w:val="002A7667"/>
    <w:rsid w:val="002A773D"/>
    <w:rsid w:val="002A787E"/>
    <w:rsid w:val="002A79A0"/>
    <w:rsid w:val="002A7C45"/>
    <w:rsid w:val="002A7ECE"/>
    <w:rsid w:val="002A7FF0"/>
    <w:rsid w:val="002B01CC"/>
    <w:rsid w:val="002B03DD"/>
    <w:rsid w:val="002B046E"/>
    <w:rsid w:val="002B04C3"/>
    <w:rsid w:val="002B070D"/>
    <w:rsid w:val="002B0805"/>
    <w:rsid w:val="002B086D"/>
    <w:rsid w:val="002B0963"/>
    <w:rsid w:val="002B0AF7"/>
    <w:rsid w:val="002B0C4C"/>
    <w:rsid w:val="002B0E4A"/>
    <w:rsid w:val="002B13C5"/>
    <w:rsid w:val="002B150F"/>
    <w:rsid w:val="002B1651"/>
    <w:rsid w:val="002B1ABE"/>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5F87"/>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75A"/>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48"/>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5A"/>
    <w:rsid w:val="002D796C"/>
    <w:rsid w:val="002D7A65"/>
    <w:rsid w:val="002D7C35"/>
    <w:rsid w:val="002D7FF8"/>
    <w:rsid w:val="002E0169"/>
    <w:rsid w:val="002E05B8"/>
    <w:rsid w:val="002E0684"/>
    <w:rsid w:val="002E09A4"/>
    <w:rsid w:val="002E0A30"/>
    <w:rsid w:val="002E0A98"/>
    <w:rsid w:val="002E0AA4"/>
    <w:rsid w:val="002E0F60"/>
    <w:rsid w:val="002E10BC"/>
    <w:rsid w:val="002E1194"/>
    <w:rsid w:val="002E11B1"/>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BF9"/>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6F82"/>
    <w:rsid w:val="002E703C"/>
    <w:rsid w:val="002E7148"/>
    <w:rsid w:val="002E7395"/>
    <w:rsid w:val="002E74FA"/>
    <w:rsid w:val="002E74FD"/>
    <w:rsid w:val="002E7865"/>
    <w:rsid w:val="002E7A3C"/>
    <w:rsid w:val="002E7DDF"/>
    <w:rsid w:val="002F02C5"/>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6A7"/>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0F73"/>
    <w:rsid w:val="0030106A"/>
    <w:rsid w:val="003010DC"/>
    <w:rsid w:val="00301314"/>
    <w:rsid w:val="003016DE"/>
    <w:rsid w:val="003017AE"/>
    <w:rsid w:val="00301909"/>
    <w:rsid w:val="00301D7F"/>
    <w:rsid w:val="00301EC9"/>
    <w:rsid w:val="00302013"/>
    <w:rsid w:val="0030251E"/>
    <w:rsid w:val="003025C1"/>
    <w:rsid w:val="003026D6"/>
    <w:rsid w:val="00302A24"/>
    <w:rsid w:val="00302A81"/>
    <w:rsid w:val="00302FFE"/>
    <w:rsid w:val="0030301C"/>
    <w:rsid w:val="003030FF"/>
    <w:rsid w:val="003035F4"/>
    <w:rsid w:val="00303634"/>
    <w:rsid w:val="0030387B"/>
    <w:rsid w:val="00303C79"/>
    <w:rsid w:val="00303D35"/>
    <w:rsid w:val="00303D7C"/>
    <w:rsid w:val="00303FC0"/>
    <w:rsid w:val="0030410D"/>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085"/>
    <w:rsid w:val="003076E6"/>
    <w:rsid w:val="003078A6"/>
    <w:rsid w:val="003078D9"/>
    <w:rsid w:val="00307B28"/>
    <w:rsid w:val="00307C6B"/>
    <w:rsid w:val="00307D2E"/>
    <w:rsid w:val="00307F4C"/>
    <w:rsid w:val="003100E8"/>
    <w:rsid w:val="0031029A"/>
    <w:rsid w:val="003105C3"/>
    <w:rsid w:val="00310773"/>
    <w:rsid w:val="003108F6"/>
    <w:rsid w:val="0031090E"/>
    <w:rsid w:val="00310A24"/>
    <w:rsid w:val="00310D0C"/>
    <w:rsid w:val="0031107A"/>
    <w:rsid w:val="003112C7"/>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01"/>
    <w:rsid w:val="0031303C"/>
    <w:rsid w:val="003131D5"/>
    <w:rsid w:val="003133D9"/>
    <w:rsid w:val="00313546"/>
    <w:rsid w:val="00313658"/>
    <w:rsid w:val="00313A2A"/>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3CC"/>
    <w:rsid w:val="003177B8"/>
    <w:rsid w:val="00317A00"/>
    <w:rsid w:val="00317A36"/>
    <w:rsid w:val="00317CA7"/>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D6D"/>
    <w:rsid w:val="00321FD1"/>
    <w:rsid w:val="00322074"/>
    <w:rsid w:val="00322419"/>
    <w:rsid w:val="0032242A"/>
    <w:rsid w:val="003227A0"/>
    <w:rsid w:val="003230A6"/>
    <w:rsid w:val="003232A1"/>
    <w:rsid w:val="00323718"/>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04"/>
    <w:rsid w:val="00325B8E"/>
    <w:rsid w:val="00325CB1"/>
    <w:rsid w:val="00325DE2"/>
    <w:rsid w:val="00325EA3"/>
    <w:rsid w:val="00325FE3"/>
    <w:rsid w:val="00326032"/>
    <w:rsid w:val="00326116"/>
    <w:rsid w:val="0032631D"/>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208"/>
    <w:rsid w:val="00333364"/>
    <w:rsid w:val="00333765"/>
    <w:rsid w:val="00333A87"/>
    <w:rsid w:val="00333CA3"/>
    <w:rsid w:val="0033456C"/>
    <w:rsid w:val="003346B6"/>
    <w:rsid w:val="003348A1"/>
    <w:rsid w:val="003348DE"/>
    <w:rsid w:val="00334B3D"/>
    <w:rsid w:val="00334C2F"/>
    <w:rsid w:val="00334C3B"/>
    <w:rsid w:val="00334FF8"/>
    <w:rsid w:val="00334FFC"/>
    <w:rsid w:val="00335125"/>
    <w:rsid w:val="003351CE"/>
    <w:rsid w:val="0033526D"/>
    <w:rsid w:val="0033534B"/>
    <w:rsid w:val="00335B4E"/>
    <w:rsid w:val="00335C08"/>
    <w:rsid w:val="00335C4F"/>
    <w:rsid w:val="00335D26"/>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C2E"/>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83B"/>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0"/>
    <w:rsid w:val="00350A1E"/>
    <w:rsid w:val="00350B5A"/>
    <w:rsid w:val="00350EE0"/>
    <w:rsid w:val="00351634"/>
    <w:rsid w:val="00351BEC"/>
    <w:rsid w:val="003521E8"/>
    <w:rsid w:val="003521F1"/>
    <w:rsid w:val="00352333"/>
    <w:rsid w:val="0035278C"/>
    <w:rsid w:val="0035318D"/>
    <w:rsid w:val="003532A4"/>
    <w:rsid w:val="00353663"/>
    <w:rsid w:val="0035368D"/>
    <w:rsid w:val="00353801"/>
    <w:rsid w:val="0035391B"/>
    <w:rsid w:val="00353A33"/>
    <w:rsid w:val="00353AA7"/>
    <w:rsid w:val="00353C6F"/>
    <w:rsid w:val="00353F2B"/>
    <w:rsid w:val="00354046"/>
    <w:rsid w:val="00354080"/>
    <w:rsid w:val="0035417B"/>
    <w:rsid w:val="003542F2"/>
    <w:rsid w:val="003549CF"/>
    <w:rsid w:val="00354AD6"/>
    <w:rsid w:val="00354C27"/>
    <w:rsid w:val="00355018"/>
    <w:rsid w:val="0035511F"/>
    <w:rsid w:val="003552D6"/>
    <w:rsid w:val="003553E3"/>
    <w:rsid w:val="003560EB"/>
    <w:rsid w:val="003564D4"/>
    <w:rsid w:val="003564DB"/>
    <w:rsid w:val="0035657B"/>
    <w:rsid w:val="00356591"/>
    <w:rsid w:val="0035666C"/>
    <w:rsid w:val="00356681"/>
    <w:rsid w:val="00356BB0"/>
    <w:rsid w:val="00356CFE"/>
    <w:rsid w:val="00356D0D"/>
    <w:rsid w:val="00356DB4"/>
    <w:rsid w:val="00356DF0"/>
    <w:rsid w:val="00356F73"/>
    <w:rsid w:val="003572CF"/>
    <w:rsid w:val="0035742B"/>
    <w:rsid w:val="0035762C"/>
    <w:rsid w:val="00357812"/>
    <w:rsid w:val="0035785C"/>
    <w:rsid w:val="00357A85"/>
    <w:rsid w:val="00357BC5"/>
    <w:rsid w:val="00357D45"/>
    <w:rsid w:val="0036000A"/>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2FFD"/>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D7B"/>
    <w:rsid w:val="00370E84"/>
    <w:rsid w:val="00371115"/>
    <w:rsid w:val="00371282"/>
    <w:rsid w:val="00371471"/>
    <w:rsid w:val="00371610"/>
    <w:rsid w:val="0037177A"/>
    <w:rsid w:val="00371856"/>
    <w:rsid w:val="00371F9E"/>
    <w:rsid w:val="0037202C"/>
    <w:rsid w:val="003720E8"/>
    <w:rsid w:val="00372251"/>
    <w:rsid w:val="0037240C"/>
    <w:rsid w:val="003724E3"/>
    <w:rsid w:val="00372AC5"/>
    <w:rsid w:val="00372B7B"/>
    <w:rsid w:val="00372B8A"/>
    <w:rsid w:val="00372C1C"/>
    <w:rsid w:val="00372C6D"/>
    <w:rsid w:val="00372FDF"/>
    <w:rsid w:val="00373445"/>
    <w:rsid w:val="0037351A"/>
    <w:rsid w:val="003735A3"/>
    <w:rsid w:val="00373688"/>
    <w:rsid w:val="003736C7"/>
    <w:rsid w:val="00373780"/>
    <w:rsid w:val="003739BB"/>
    <w:rsid w:val="00373A2A"/>
    <w:rsid w:val="00373CF1"/>
    <w:rsid w:val="00373E9C"/>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A08"/>
    <w:rsid w:val="00384EF4"/>
    <w:rsid w:val="003853C7"/>
    <w:rsid w:val="003853E4"/>
    <w:rsid w:val="00385B42"/>
    <w:rsid w:val="00385DC8"/>
    <w:rsid w:val="00385EFE"/>
    <w:rsid w:val="0038641E"/>
    <w:rsid w:val="003866B8"/>
    <w:rsid w:val="00386BE3"/>
    <w:rsid w:val="00387126"/>
    <w:rsid w:val="0038756F"/>
    <w:rsid w:val="003879ED"/>
    <w:rsid w:val="00387C47"/>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ACA"/>
    <w:rsid w:val="00391BF9"/>
    <w:rsid w:val="00391CB7"/>
    <w:rsid w:val="003921A6"/>
    <w:rsid w:val="003921B1"/>
    <w:rsid w:val="00392538"/>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390"/>
    <w:rsid w:val="00395594"/>
    <w:rsid w:val="0039583A"/>
    <w:rsid w:val="00395C75"/>
    <w:rsid w:val="00395CE8"/>
    <w:rsid w:val="00395EC6"/>
    <w:rsid w:val="00395F73"/>
    <w:rsid w:val="00396013"/>
    <w:rsid w:val="00396169"/>
    <w:rsid w:val="00396265"/>
    <w:rsid w:val="003962FB"/>
    <w:rsid w:val="00396375"/>
    <w:rsid w:val="00396AC7"/>
    <w:rsid w:val="00396C78"/>
    <w:rsid w:val="00396CC6"/>
    <w:rsid w:val="00396DA6"/>
    <w:rsid w:val="00397549"/>
    <w:rsid w:val="003975A6"/>
    <w:rsid w:val="00397852"/>
    <w:rsid w:val="00397B9F"/>
    <w:rsid w:val="00397BD5"/>
    <w:rsid w:val="00397C2B"/>
    <w:rsid w:val="00397C2E"/>
    <w:rsid w:val="003A00B9"/>
    <w:rsid w:val="003A0114"/>
    <w:rsid w:val="003A0224"/>
    <w:rsid w:val="003A05F1"/>
    <w:rsid w:val="003A0686"/>
    <w:rsid w:val="003A0A22"/>
    <w:rsid w:val="003A0F3D"/>
    <w:rsid w:val="003A12F4"/>
    <w:rsid w:val="003A148C"/>
    <w:rsid w:val="003A1702"/>
    <w:rsid w:val="003A18DF"/>
    <w:rsid w:val="003A1CD0"/>
    <w:rsid w:val="003A1F06"/>
    <w:rsid w:val="003A1F10"/>
    <w:rsid w:val="003A226C"/>
    <w:rsid w:val="003A25AD"/>
    <w:rsid w:val="003A25E7"/>
    <w:rsid w:val="003A2664"/>
    <w:rsid w:val="003A27A3"/>
    <w:rsid w:val="003A2AE6"/>
    <w:rsid w:val="003A2E85"/>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2E1"/>
    <w:rsid w:val="003A74CF"/>
    <w:rsid w:val="003A778D"/>
    <w:rsid w:val="003A780D"/>
    <w:rsid w:val="003A7851"/>
    <w:rsid w:val="003A79BA"/>
    <w:rsid w:val="003A7B41"/>
    <w:rsid w:val="003A7B86"/>
    <w:rsid w:val="003B024C"/>
    <w:rsid w:val="003B09D0"/>
    <w:rsid w:val="003B0A00"/>
    <w:rsid w:val="003B0AFE"/>
    <w:rsid w:val="003B0B0D"/>
    <w:rsid w:val="003B0C6A"/>
    <w:rsid w:val="003B0E4A"/>
    <w:rsid w:val="003B10F9"/>
    <w:rsid w:val="003B11C1"/>
    <w:rsid w:val="003B130F"/>
    <w:rsid w:val="003B1492"/>
    <w:rsid w:val="003B14E6"/>
    <w:rsid w:val="003B15CD"/>
    <w:rsid w:val="003B17C7"/>
    <w:rsid w:val="003B192D"/>
    <w:rsid w:val="003B19CF"/>
    <w:rsid w:val="003B19E2"/>
    <w:rsid w:val="003B1D0A"/>
    <w:rsid w:val="003B1D25"/>
    <w:rsid w:val="003B1D9F"/>
    <w:rsid w:val="003B1E0C"/>
    <w:rsid w:val="003B2207"/>
    <w:rsid w:val="003B2271"/>
    <w:rsid w:val="003B2354"/>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54B"/>
    <w:rsid w:val="003B7647"/>
    <w:rsid w:val="003B76A2"/>
    <w:rsid w:val="003B7803"/>
    <w:rsid w:val="003B7823"/>
    <w:rsid w:val="003C0415"/>
    <w:rsid w:val="003C04D0"/>
    <w:rsid w:val="003C0A29"/>
    <w:rsid w:val="003C0AB4"/>
    <w:rsid w:val="003C0B3A"/>
    <w:rsid w:val="003C0B89"/>
    <w:rsid w:val="003C0C67"/>
    <w:rsid w:val="003C0DB9"/>
    <w:rsid w:val="003C0EB8"/>
    <w:rsid w:val="003C11D8"/>
    <w:rsid w:val="003C12DD"/>
    <w:rsid w:val="003C19D4"/>
    <w:rsid w:val="003C23A7"/>
    <w:rsid w:val="003C2527"/>
    <w:rsid w:val="003C27C2"/>
    <w:rsid w:val="003C29CB"/>
    <w:rsid w:val="003C2AB8"/>
    <w:rsid w:val="003C2BBE"/>
    <w:rsid w:val="003C2BF6"/>
    <w:rsid w:val="003C3029"/>
    <w:rsid w:val="003C30CF"/>
    <w:rsid w:val="003C30E1"/>
    <w:rsid w:val="003C31DB"/>
    <w:rsid w:val="003C3460"/>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B2D"/>
    <w:rsid w:val="003D3D8E"/>
    <w:rsid w:val="003D3EE0"/>
    <w:rsid w:val="003D3F41"/>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945"/>
    <w:rsid w:val="003D7F06"/>
    <w:rsid w:val="003E00E5"/>
    <w:rsid w:val="003E01E4"/>
    <w:rsid w:val="003E02BF"/>
    <w:rsid w:val="003E02DC"/>
    <w:rsid w:val="003E0474"/>
    <w:rsid w:val="003E084D"/>
    <w:rsid w:val="003E0B96"/>
    <w:rsid w:val="003E0D5B"/>
    <w:rsid w:val="003E1013"/>
    <w:rsid w:val="003E1378"/>
    <w:rsid w:val="003E1391"/>
    <w:rsid w:val="003E1A35"/>
    <w:rsid w:val="003E1B50"/>
    <w:rsid w:val="003E1D8E"/>
    <w:rsid w:val="003E1E87"/>
    <w:rsid w:val="003E2167"/>
    <w:rsid w:val="003E24DC"/>
    <w:rsid w:val="003E257C"/>
    <w:rsid w:val="003E258E"/>
    <w:rsid w:val="003E27C1"/>
    <w:rsid w:val="003E27CF"/>
    <w:rsid w:val="003E286B"/>
    <w:rsid w:val="003E2EB4"/>
    <w:rsid w:val="003E3000"/>
    <w:rsid w:val="003E3559"/>
    <w:rsid w:val="003E3E4E"/>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0A4"/>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C81"/>
    <w:rsid w:val="003F5E68"/>
    <w:rsid w:val="003F605D"/>
    <w:rsid w:val="003F61E0"/>
    <w:rsid w:val="003F62B6"/>
    <w:rsid w:val="003F637C"/>
    <w:rsid w:val="003F66B0"/>
    <w:rsid w:val="003F6997"/>
    <w:rsid w:val="003F6AAD"/>
    <w:rsid w:val="003F6D0A"/>
    <w:rsid w:val="003F6D25"/>
    <w:rsid w:val="003F6F99"/>
    <w:rsid w:val="003F6FB0"/>
    <w:rsid w:val="003F724A"/>
    <w:rsid w:val="003F75BA"/>
    <w:rsid w:val="003F7C98"/>
    <w:rsid w:val="003F7CD0"/>
    <w:rsid w:val="003F7FAD"/>
    <w:rsid w:val="0040040B"/>
    <w:rsid w:val="00400BF8"/>
    <w:rsid w:val="00400D4F"/>
    <w:rsid w:val="00400DC2"/>
    <w:rsid w:val="00401128"/>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61B"/>
    <w:rsid w:val="0040686D"/>
    <w:rsid w:val="00406B91"/>
    <w:rsid w:val="00406C38"/>
    <w:rsid w:val="0040751B"/>
    <w:rsid w:val="00407C63"/>
    <w:rsid w:val="00407FF6"/>
    <w:rsid w:val="004102EF"/>
    <w:rsid w:val="00410340"/>
    <w:rsid w:val="004104F5"/>
    <w:rsid w:val="00410592"/>
    <w:rsid w:val="00410744"/>
    <w:rsid w:val="00410C32"/>
    <w:rsid w:val="004111CE"/>
    <w:rsid w:val="004114E6"/>
    <w:rsid w:val="0041170C"/>
    <w:rsid w:val="00411786"/>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3F9D"/>
    <w:rsid w:val="004144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B4E"/>
    <w:rsid w:val="00417D5E"/>
    <w:rsid w:val="00417E53"/>
    <w:rsid w:val="004200DC"/>
    <w:rsid w:val="00420175"/>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102"/>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373"/>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2551"/>
    <w:rsid w:val="00443070"/>
    <w:rsid w:val="00443144"/>
    <w:rsid w:val="0044314F"/>
    <w:rsid w:val="0044344A"/>
    <w:rsid w:val="0044391D"/>
    <w:rsid w:val="00443D1E"/>
    <w:rsid w:val="0044400D"/>
    <w:rsid w:val="0044400E"/>
    <w:rsid w:val="00444035"/>
    <w:rsid w:val="00444426"/>
    <w:rsid w:val="00444702"/>
    <w:rsid w:val="00444AC9"/>
    <w:rsid w:val="00444DB5"/>
    <w:rsid w:val="00444DED"/>
    <w:rsid w:val="004451A2"/>
    <w:rsid w:val="004454A5"/>
    <w:rsid w:val="004455EE"/>
    <w:rsid w:val="0044568E"/>
    <w:rsid w:val="00445854"/>
    <w:rsid w:val="00445985"/>
    <w:rsid w:val="00445B0C"/>
    <w:rsid w:val="00445C00"/>
    <w:rsid w:val="00445C22"/>
    <w:rsid w:val="00445CBB"/>
    <w:rsid w:val="00445F68"/>
    <w:rsid w:val="00445F7F"/>
    <w:rsid w:val="0044634B"/>
    <w:rsid w:val="00446465"/>
    <w:rsid w:val="0044647F"/>
    <w:rsid w:val="004464AD"/>
    <w:rsid w:val="004465A4"/>
    <w:rsid w:val="0044669A"/>
    <w:rsid w:val="00446795"/>
    <w:rsid w:val="004467F1"/>
    <w:rsid w:val="00446B7A"/>
    <w:rsid w:val="00446BED"/>
    <w:rsid w:val="00446C3B"/>
    <w:rsid w:val="00446F2D"/>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0EFD"/>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7F9"/>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3B5"/>
    <w:rsid w:val="004605BB"/>
    <w:rsid w:val="00460B10"/>
    <w:rsid w:val="00460DA0"/>
    <w:rsid w:val="00461097"/>
    <w:rsid w:val="00461189"/>
    <w:rsid w:val="00461499"/>
    <w:rsid w:val="00461736"/>
    <w:rsid w:val="00461EE9"/>
    <w:rsid w:val="00461F1A"/>
    <w:rsid w:val="0046212D"/>
    <w:rsid w:val="0046269C"/>
    <w:rsid w:val="00462783"/>
    <w:rsid w:val="0046285B"/>
    <w:rsid w:val="00462B48"/>
    <w:rsid w:val="00462F09"/>
    <w:rsid w:val="004634BC"/>
    <w:rsid w:val="004635B8"/>
    <w:rsid w:val="004636CB"/>
    <w:rsid w:val="00463CAC"/>
    <w:rsid w:val="00463E8D"/>
    <w:rsid w:val="00463EAA"/>
    <w:rsid w:val="00464089"/>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0F"/>
    <w:rsid w:val="00472B8B"/>
    <w:rsid w:val="004731E5"/>
    <w:rsid w:val="00473595"/>
    <w:rsid w:val="004739FB"/>
    <w:rsid w:val="00473CBA"/>
    <w:rsid w:val="00473EDA"/>
    <w:rsid w:val="0047412E"/>
    <w:rsid w:val="004743A0"/>
    <w:rsid w:val="00474497"/>
    <w:rsid w:val="004744F2"/>
    <w:rsid w:val="00474511"/>
    <w:rsid w:val="0047498C"/>
    <w:rsid w:val="00474A22"/>
    <w:rsid w:val="00474A97"/>
    <w:rsid w:val="00474B54"/>
    <w:rsid w:val="00474E82"/>
    <w:rsid w:val="00474F44"/>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C75"/>
    <w:rsid w:val="00483CFF"/>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4D6"/>
    <w:rsid w:val="00487521"/>
    <w:rsid w:val="00487565"/>
    <w:rsid w:val="004875A3"/>
    <w:rsid w:val="00487798"/>
    <w:rsid w:val="00487876"/>
    <w:rsid w:val="00487AC7"/>
    <w:rsid w:val="00487C53"/>
    <w:rsid w:val="004902BE"/>
    <w:rsid w:val="004905DC"/>
    <w:rsid w:val="0049078A"/>
    <w:rsid w:val="00490820"/>
    <w:rsid w:val="00490901"/>
    <w:rsid w:val="00490A43"/>
    <w:rsid w:val="00490A4B"/>
    <w:rsid w:val="00490B57"/>
    <w:rsid w:val="00490FCD"/>
    <w:rsid w:val="00490FE4"/>
    <w:rsid w:val="0049139F"/>
    <w:rsid w:val="00491877"/>
    <w:rsid w:val="004918D2"/>
    <w:rsid w:val="00491917"/>
    <w:rsid w:val="00491EEC"/>
    <w:rsid w:val="00491F1A"/>
    <w:rsid w:val="00492014"/>
    <w:rsid w:val="004920F9"/>
    <w:rsid w:val="00492205"/>
    <w:rsid w:val="0049241F"/>
    <w:rsid w:val="004927D9"/>
    <w:rsid w:val="00492BE1"/>
    <w:rsid w:val="00492DFA"/>
    <w:rsid w:val="00492E53"/>
    <w:rsid w:val="00492F6E"/>
    <w:rsid w:val="00493108"/>
    <w:rsid w:val="00493129"/>
    <w:rsid w:val="0049395A"/>
    <w:rsid w:val="004939B7"/>
    <w:rsid w:val="00493AE7"/>
    <w:rsid w:val="00494370"/>
    <w:rsid w:val="00494984"/>
    <w:rsid w:val="00494A3C"/>
    <w:rsid w:val="0049525A"/>
    <w:rsid w:val="00495867"/>
    <w:rsid w:val="00495B14"/>
    <w:rsid w:val="00495B4E"/>
    <w:rsid w:val="00495C14"/>
    <w:rsid w:val="00495CBB"/>
    <w:rsid w:val="00495FE7"/>
    <w:rsid w:val="004961F1"/>
    <w:rsid w:val="00496656"/>
    <w:rsid w:val="0049682D"/>
    <w:rsid w:val="00496A63"/>
    <w:rsid w:val="00496CDD"/>
    <w:rsid w:val="00496E74"/>
    <w:rsid w:val="00496FD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0EAB"/>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5D9"/>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548"/>
    <w:rsid w:val="004C47F7"/>
    <w:rsid w:val="004C4AAE"/>
    <w:rsid w:val="004C4C83"/>
    <w:rsid w:val="004C5239"/>
    <w:rsid w:val="004C52C2"/>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BE1"/>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5BE"/>
    <w:rsid w:val="004E3834"/>
    <w:rsid w:val="004E3A16"/>
    <w:rsid w:val="004E3AB7"/>
    <w:rsid w:val="004E3B32"/>
    <w:rsid w:val="004E3F88"/>
    <w:rsid w:val="004E3FBC"/>
    <w:rsid w:val="004E3FD0"/>
    <w:rsid w:val="004E44FE"/>
    <w:rsid w:val="004E486F"/>
    <w:rsid w:val="004E48AB"/>
    <w:rsid w:val="004E4A40"/>
    <w:rsid w:val="004E4D22"/>
    <w:rsid w:val="004E4D73"/>
    <w:rsid w:val="004E502B"/>
    <w:rsid w:val="004E5145"/>
    <w:rsid w:val="004E5274"/>
    <w:rsid w:val="004E57D2"/>
    <w:rsid w:val="004E5B22"/>
    <w:rsid w:val="004E5FE7"/>
    <w:rsid w:val="004E63A8"/>
    <w:rsid w:val="004E6607"/>
    <w:rsid w:val="004E6627"/>
    <w:rsid w:val="004E6989"/>
    <w:rsid w:val="004E6ABA"/>
    <w:rsid w:val="004E6BD5"/>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238"/>
    <w:rsid w:val="004F4893"/>
    <w:rsid w:val="004F4B09"/>
    <w:rsid w:val="004F4B97"/>
    <w:rsid w:val="004F4C6D"/>
    <w:rsid w:val="004F4E90"/>
    <w:rsid w:val="004F4FBE"/>
    <w:rsid w:val="004F544B"/>
    <w:rsid w:val="004F54E0"/>
    <w:rsid w:val="004F5554"/>
    <w:rsid w:val="004F55D4"/>
    <w:rsid w:val="004F5692"/>
    <w:rsid w:val="004F5A70"/>
    <w:rsid w:val="004F5AEE"/>
    <w:rsid w:val="004F5B68"/>
    <w:rsid w:val="004F5D90"/>
    <w:rsid w:val="004F5FDC"/>
    <w:rsid w:val="004F630E"/>
    <w:rsid w:val="004F69F1"/>
    <w:rsid w:val="004F6C68"/>
    <w:rsid w:val="004F7031"/>
    <w:rsid w:val="004F7175"/>
    <w:rsid w:val="004F71E4"/>
    <w:rsid w:val="004F7307"/>
    <w:rsid w:val="004F7370"/>
    <w:rsid w:val="004F761F"/>
    <w:rsid w:val="004F764D"/>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DE1"/>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4B"/>
    <w:rsid w:val="00504988"/>
    <w:rsid w:val="00504989"/>
    <w:rsid w:val="005049E7"/>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18"/>
    <w:rsid w:val="00506D97"/>
    <w:rsid w:val="00506E9F"/>
    <w:rsid w:val="00507458"/>
    <w:rsid w:val="0050746C"/>
    <w:rsid w:val="00507608"/>
    <w:rsid w:val="00507893"/>
    <w:rsid w:val="00507B55"/>
    <w:rsid w:val="00507C72"/>
    <w:rsid w:val="00507CBA"/>
    <w:rsid w:val="00507D41"/>
    <w:rsid w:val="00507DC6"/>
    <w:rsid w:val="00507E88"/>
    <w:rsid w:val="00510240"/>
    <w:rsid w:val="005102A0"/>
    <w:rsid w:val="00510731"/>
    <w:rsid w:val="00510A18"/>
    <w:rsid w:val="00510BA9"/>
    <w:rsid w:val="00511188"/>
    <w:rsid w:val="005112ED"/>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38F"/>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03"/>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CC3"/>
    <w:rsid w:val="00523E7E"/>
    <w:rsid w:val="00523E81"/>
    <w:rsid w:val="005240BB"/>
    <w:rsid w:val="005245DB"/>
    <w:rsid w:val="00524621"/>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60"/>
    <w:rsid w:val="0052669D"/>
    <w:rsid w:val="00526731"/>
    <w:rsid w:val="00526C3F"/>
    <w:rsid w:val="00526D73"/>
    <w:rsid w:val="00526D7A"/>
    <w:rsid w:val="0052772D"/>
    <w:rsid w:val="0052776F"/>
    <w:rsid w:val="00527849"/>
    <w:rsid w:val="00527E27"/>
    <w:rsid w:val="00527E9A"/>
    <w:rsid w:val="00527F26"/>
    <w:rsid w:val="005300BA"/>
    <w:rsid w:val="00530146"/>
    <w:rsid w:val="0053028E"/>
    <w:rsid w:val="005303B0"/>
    <w:rsid w:val="00530C02"/>
    <w:rsid w:val="005310A5"/>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2F8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A82"/>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599"/>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680"/>
    <w:rsid w:val="005478A7"/>
    <w:rsid w:val="00547CCF"/>
    <w:rsid w:val="00547DC6"/>
    <w:rsid w:val="00547E5C"/>
    <w:rsid w:val="0055028F"/>
    <w:rsid w:val="00550559"/>
    <w:rsid w:val="00550600"/>
    <w:rsid w:val="00550DA3"/>
    <w:rsid w:val="00550EDD"/>
    <w:rsid w:val="00551029"/>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182"/>
    <w:rsid w:val="0055425E"/>
    <w:rsid w:val="005542B8"/>
    <w:rsid w:val="005545AC"/>
    <w:rsid w:val="005546D8"/>
    <w:rsid w:val="005547AA"/>
    <w:rsid w:val="005547B0"/>
    <w:rsid w:val="00554820"/>
    <w:rsid w:val="00554885"/>
    <w:rsid w:val="00554B40"/>
    <w:rsid w:val="00554BF8"/>
    <w:rsid w:val="0055531F"/>
    <w:rsid w:val="00555487"/>
    <w:rsid w:val="005555C5"/>
    <w:rsid w:val="00555DC8"/>
    <w:rsid w:val="00555F31"/>
    <w:rsid w:val="00555FE3"/>
    <w:rsid w:val="00556353"/>
    <w:rsid w:val="005563BF"/>
    <w:rsid w:val="005564B2"/>
    <w:rsid w:val="0055667F"/>
    <w:rsid w:val="00556774"/>
    <w:rsid w:val="0055678A"/>
    <w:rsid w:val="00556861"/>
    <w:rsid w:val="00556C91"/>
    <w:rsid w:val="00556E3D"/>
    <w:rsid w:val="005570C3"/>
    <w:rsid w:val="00557437"/>
    <w:rsid w:val="00557C10"/>
    <w:rsid w:val="00557D4B"/>
    <w:rsid w:val="00557FF0"/>
    <w:rsid w:val="0056030A"/>
    <w:rsid w:val="00560379"/>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481"/>
    <w:rsid w:val="00565A82"/>
    <w:rsid w:val="00565B94"/>
    <w:rsid w:val="00565D84"/>
    <w:rsid w:val="00565D93"/>
    <w:rsid w:val="00565FF3"/>
    <w:rsid w:val="00566201"/>
    <w:rsid w:val="0056635E"/>
    <w:rsid w:val="005664C2"/>
    <w:rsid w:val="005667AD"/>
    <w:rsid w:val="00566B15"/>
    <w:rsid w:val="00566B59"/>
    <w:rsid w:val="00566D7A"/>
    <w:rsid w:val="00567243"/>
    <w:rsid w:val="005672F6"/>
    <w:rsid w:val="00567467"/>
    <w:rsid w:val="0056780C"/>
    <w:rsid w:val="00567C9B"/>
    <w:rsid w:val="005701FA"/>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62"/>
    <w:rsid w:val="005726EC"/>
    <w:rsid w:val="00572770"/>
    <w:rsid w:val="0057295E"/>
    <w:rsid w:val="005729F5"/>
    <w:rsid w:val="00572A88"/>
    <w:rsid w:val="00572AB4"/>
    <w:rsid w:val="00572B1F"/>
    <w:rsid w:val="00572C37"/>
    <w:rsid w:val="00573624"/>
    <w:rsid w:val="00573A0A"/>
    <w:rsid w:val="00573D0B"/>
    <w:rsid w:val="00573E56"/>
    <w:rsid w:val="00573EFA"/>
    <w:rsid w:val="005740FE"/>
    <w:rsid w:val="00574121"/>
    <w:rsid w:val="00574128"/>
    <w:rsid w:val="00574244"/>
    <w:rsid w:val="005742B0"/>
    <w:rsid w:val="005742E2"/>
    <w:rsid w:val="00574549"/>
    <w:rsid w:val="00574679"/>
    <w:rsid w:val="00574962"/>
    <w:rsid w:val="00574A31"/>
    <w:rsid w:val="00574B52"/>
    <w:rsid w:val="00574C7C"/>
    <w:rsid w:val="0057500D"/>
    <w:rsid w:val="00575151"/>
    <w:rsid w:val="005752AC"/>
    <w:rsid w:val="005752CE"/>
    <w:rsid w:val="00575333"/>
    <w:rsid w:val="0057548F"/>
    <w:rsid w:val="00575493"/>
    <w:rsid w:val="0057567D"/>
    <w:rsid w:val="00575728"/>
    <w:rsid w:val="00575765"/>
    <w:rsid w:val="00575A91"/>
    <w:rsid w:val="00575BED"/>
    <w:rsid w:val="00575DC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05F"/>
    <w:rsid w:val="00580276"/>
    <w:rsid w:val="00580303"/>
    <w:rsid w:val="0058045A"/>
    <w:rsid w:val="005804B9"/>
    <w:rsid w:val="00580544"/>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552"/>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371"/>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BE5"/>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BD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617"/>
    <w:rsid w:val="00595643"/>
    <w:rsid w:val="00595894"/>
    <w:rsid w:val="0059592A"/>
    <w:rsid w:val="00595B71"/>
    <w:rsid w:val="00595D55"/>
    <w:rsid w:val="00595F0E"/>
    <w:rsid w:val="00595F42"/>
    <w:rsid w:val="00596190"/>
    <w:rsid w:val="005961E6"/>
    <w:rsid w:val="0059629C"/>
    <w:rsid w:val="005962B6"/>
    <w:rsid w:val="00596A32"/>
    <w:rsid w:val="00596C02"/>
    <w:rsid w:val="00596EAD"/>
    <w:rsid w:val="005970D0"/>
    <w:rsid w:val="0059726A"/>
    <w:rsid w:val="0059781B"/>
    <w:rsid w:val="00597A04"/>
    <w:rsid w:val="00597C76"/>
    <w:rsid w:val="00597D09"/>
    <w:rsid w:val="00597E6E"/>
    <w:rsid w:val="005A098E"/>
    <w:rsid w:val="005A099B"/>
    <w:rsid w:val="005A0BE9"/>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4E9"/>
    <w:rsid w:val="005A4A54"/>
    <w:rsid w:val="005A50C0"/>
    <w:rsid w:val="005A51E7"/>
    <w:rsid w:val="005A5572"/>
    <w:rsid w:val="005A559E"/>
    <w:rsid w:val="005A564D"/>
    <w:rsid w:val="005A5B87"/>
    <w:rsid w:val="005A5C0F"/>
    <w:rsid w:val="005A5EA3"/>
    <w:rsid w:val="005A6306"/>
    <w:rsid w:val="005A66EF"/>
    <w:rsid w:val="005A670C"/>
    <w:rsid w:val="005A69BA"/>
    <w:rsid w:val="005A6DAD"/>
    <w:rsid w:val="005A70ED"/>
    <w:rsid w:val="005A723D"/>
    <w:rsid w:val="005A7628"/>
    <w:rsid w:val="005A7670"/>
    <w:rsid w:val="005A77C5"/>
    <w:rsid w:val="005A7B63"/>
    <w:rsid w:val="005A7BA6"/>
    <w:rsid w:val="005A7BC9"/>
    <w:rsid w:val="005A7CAA"/>
    <w:rsid w:val="005B03FF"/>
    <w:rsid w:val="005B0680"/>
    <w:rsid w:val="005B0A16"/>
    <w:rsid w:val="005B0C88"/>
    <w:rsid w:val="005B12FC"/>
    <w:rsid w:val="005B1C8A"/>
    <w:rsid w:val="005B1E84"/>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49E2"/>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B36"/>
    <w:rsid w:val="005B7C8A"/>
    <w:rsid w:val="005B7E08"/>
    <w:rsid w:val="005B7E27"/>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482"/>
    <w:rsid w:val="005C3565"/>
    <w:rsid w:val="005C3652"/>
    <w:rsid w:val="005C36C6"/>
    <w:rsid w:val="005C388E"/>
    <w:rsid w:val="005C3938"/>
    <w:rsid w:val="005C3A3A"/>
    <w:rsid w:val="005C3AE2"/>
    <w:rsid w:val="005C3B92"/>
    <w:rsid w:val="005C3C17"/>
    <w:rsid w:val="005C3E89"/>
    <w:rsid w:val="005C3F24"/>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817"/>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4AF"/>
    <w:rsid w:val="005D3578"/>
    <w:rsid w:val="005D3772"/>
    <w:rsid w:val="005D3A0C"/>
    <w:rsid w:val="005D3C12"/>
    <w:rsid w:val="005D3D47"/>
    <w:rsid w:val="005D3E25"/>
    <w:rsid w:val="005D3E69"/>
    <w:rsid w:val="005D4729"/>
    <w:rsid w:val="005D4833"/>
    <w:rsid w:val="005D4BD0"/>
    <w:rsid w:val="005D51A9"/>
    <w:rsid w:val="005D544A"/>
    <w:rsid w:val="005D5475"/>
    <w:rsid w:val="005D5679"/>
    <w:rsid w:val="005D56B5"/>
    <w:rsid w:val="005D5E48"/>
    <w:rsid w:val="005D5E4B"/>
    <w:rsid w:val="005D5E5F"/>
    <w:rsid w:val="005D63A4"/>
    <w:rsid w:val="005D665C"/>
    <w:rsid w:val="005D6A70"/>
    <w:rsid w:val="005D71EA"/>
    <w:rsid w:val="005D73BA"/>
    <w:rsid w:val="005D755B"/>
    <w:rsid w:val="005D7786"/>
    <w:rsid w:val="005D7792"/>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73B"/>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C6E"/>
    <w:rsid w:val="005E7E63"/>
    <w:rsid w:val="005F0060"/>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0E"/>
    <w:rsid w:val="005F3489"/>
    <w:rsid w:val="005F358E"/>
    <w:rsid w:val="005F35DF"/>
    <w:rsid w:val="005F3784"/>
    <w:rsid w:val="005F37AE"/>
    <w:rsid w:val="005F38E1"/>
    <w:rsid w:val="005F3D49"/>
    <w:rsid w:val="005F43A9"/>
    <w:rsid w:val="005F4560"/>
    <w:rsid w:val="005F45B9"/>
    <w:rsid w:val="005F47E1"/>
    <w:rsid w:val="005F48BC"/>
    <w:rsid w:val="005F49A4"/>
    <w:rsid w:val="005F4EAA"/>
    <w:rsid w:val="005F520B"/>
    <w:rsid w:val="005F52D1"/>
    <w:rsid w:val="005F5316"/>
    <w:rsid w:val="005F5583"/>
    <w:rsid w:val="005F57C3"/>
    <w:rsid w:val="005F5DCE"/>
    <w:rsid w:val="005F634E"/>
    <w:rsid w:val="005F64DC"/>
    <w:rsid w:val="005F670C"/>
    <w:rsid w:val="005F6758"/>
    <w:rsid w:val="005F67E3"/>
    <w:rsid w:val="005F6AFB"/>
    <w:rsid w:val="005F6CFE"/>
    <w:rsid w:val="005F6E10"/>
    <w:rsid w:val="005F7A25"/>
    <w:rsid w:val="0060054D"/>
    <w:rsid w:val="006007B9"/>
    <w:rsid w:val="00600856"/>
    <w:rsid w:val="00600F2D"/>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9D"/>
    <w:rsid w:val="006050CE"/>
    <w:rsid w:val="006051DD"/>
    <w:rsid w:val="006051EF"/>
    <w:rsid w:val="00605236"/>
    <w:rsid w:val="006054E6"/>
    <w:rsid w:val="006056C7"/>
    <w:rsid w:val="00605772"/>
    <w:rsid w:val="006057E9"/>
    <w:rsid w:val="006059D4"/>
    <w:rsid w:val="00605C59"/>
    <w:rsid w:val="00605CA8"/>
    <w:rsid w:val="00605D24"/>
    <w:rsid w:val="00605D35"/>
    <w:rsid w:val="00606117"/>
    <w:rsid w:val="0060617D"/>
    <w:rsid w:val="0060619A"/>
    <w:rsid w:val="00606264"/>
    <w:rsid w:val="006062C0"/>
    <w:rsid w:val="006064C5"/>
    <w:rsid w:val="00606DB3"/>
    <w:rsid w:val="00607008"/>
    <w:rsid w:val="006073EC"/>
    <w:rsid w:val="006075DA"/>
    <w:rsid w:val="006076C5"/>
    <w:rsid w:val="006076DE"/>
    <w:rsid w:val="00607A89"/>
    <w:rsid w:val="00607EF0"/>
    <w:rsid w:val="006101BB"/>
    <w:rsid w:val="0061034A"/>
    <w:rsid w:val="006105CA"/>
    <w:rsid w:val="00610637"/>
    <w:rsid w:val="00610702"/>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4B42"/>
    <w:rsid w:val="00614B55"/>
    <w:rsid w:val="006151CA"/>
    <w:rsid w:val="006151D8"/>
    <w:rsid w:val="006151F5"/>
    <w:rsid w:val="00615523"/>
    <w:rsid w:val="00615552"/>
    <w:rsid w:val="006156A0"/>
    <w:rsid w:val="006157B2"/>
    <w:rsid w:val="00615868"/>
    <w:rsid w:val="0061594D"/>
    <w:rsid w:val="00615973"/>
    <w:rsid w:val="006159E6"/>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08ED"/>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4636"/>
    <w:rsid w:val="00624DC9"/>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093"/>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153"/>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2C3"/>
    <w:rsid w:val="00636559"/>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0E1"/>
    <w:rsid w:val="006403E6"/>
    <w:rsid w:val="006405F3"/>
    <w:rsid w:val="0064078B"/>
    <w:rsid w:val="00640944"/>
    <w:rsid w:val="00641017"/>
    <w:rsid w:val="0064138A"/>
    <w:rsid w:val="006415C0"/>
    <w:rsid w:val="006416F1"/>
    <w:rsid w:val="006419D6"/>
    <w:rsid w:val="00641B0B"/>
    <w:rsid w:val="00642009"/>
    <w:rsid w:val="00642205"/>
    <w:rsid w:val="006422D8"/>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585"/>
    <w:rsid w:val="00646702"/>
    <w:rsid w:val="00646B54"/>
    <w:rsid w:val="00646C4D"/>
    <w:rsid w:val="00647047"/>
    <w:rsid w:val="00647086"/>
    <w:rsid w:val="00647126"/>
    <w:rsid w:val="006472A6"/>
    <w:rsid w:val="0064734F"/>
    <w:rsid w:val="00647460"/>
    <w:rsid w:val="00647616"/>
    <w:rsid w:val="00647823"/>
    <w:rsid w:val="00647863"/>
    <w:rsid w:val="00647933"/>
    <w:rsid w:val="00647BC1"/>
    <w:rsid w:val="00647CCC"/>
    <w:rsid w:val="00647DEB"/>
    <w:rsid w:val="00647E39"/>
    <w:rsid w:val="00647E68"/>
    <w:rsid w:val="00647EEA"/>
    <w:rsid w:val="006501E5"/>
    <w:rsid w:val="00650285"/>
    <w:rsid w:val="00650783"/>
    <w:rsid w:val="00650796"/>
    <w:rsid w:val="00650895"/>
    <w:rsid w:val="00650A60"/>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7A4"/>
    <w:rsid w:val="0065392B"/>
    <w:rsid w:val="006539C4"/>
    <w:rsid w:val="006539E9"/>
    <w:rsid w:val="00653C69"/>
    <w:rsid w:val="00653F2A"/>
    <w:rsid w:val="006549A0"/>
    <w:rsid w:val="00654BD2"/>
    <w:rsid w:val="00654CFF"/>
    <w:rsid w:val="00655816"/>
    <w:rsid w:val="006558B6"/>
    <w:rsid w:val="006559FF"/>
    <w:rsid w:val="00655A32"/>
    <w:rsid w:val="00655BB0"/>
    <w:rsid w:val="00655BD0"/>
    <w:rsid w:val="00655E79"/>
    <w:rsid w:val="0065611C"/>
    <w:rsid w:val="00656135"/>
    <w:rsid w:val="00656280"/>
    <w:rsid w:val="0065674D"/>
    <w:rsid w:val="006567E0"/>
    <w:rsid w:val="00656CB0"/>
    <w:rsid w:val="00656CF6"/>
    <w:rsid w:val="00656D38"/>
    <w:rsid w:val="0065714B"/>
    <w:rsid w:val="00657799"/>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181"/>
    <w:rsid w:val="00661220"/>
    <w:rsid w:val="00661373"/>
    <w:rsid w:val="006616D2"/>
    <w:rsid w:val="0066176D"/>
    <w:rsid w:val="0066177E"/>
    <w:rsid w:val="00661887"/>
    <w:rsid w:val="00661F48"/>
    <w:rsid w:val="0066230F"/>
    <w:rsid w:val="00662549"/>
    <w:rsid w:val="006626FE"/>
    <w:rsid w:val="00662B83"/>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3A2"/>
    <w:rsid w:val="00667493"/>
    <w:rsid w:val="00667647"/>
    <w:rsid w:val="0066770A"/>
    <w:rsid w:val="0066770D"/>
    <w:rsid w:val="006677FB"/>
    <w:rsid w:val="00670135"/>
    <w:rsid w:val="006701EA"/>
    <w:rsid w:val="006706AB"/>
    <w:rsid w:val="006706CC"/>
    <w:rsid w:val="00670C5B"/>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3E76"/>
    <w:rsid w:val="006741C9"/>
    <w:rsid w:val="00674206"/>
    <w:rsid w:val="0067437E"/>
    <w:rsid w:val="00674392"/>
    <w:rsid w:val="00674419"/>
    <w:rsid w:val="006744DC"/>
    <w:rsid w:val="00674BAE"/>
    <w:rsid w:val="00674CFA"/>
    <w:rsid w:val="00674F56"/>
    <w:rsid w:val="00675024"/>
    <w:rsid w:val="0067506D"/>
    <w:rsid w:val="0067515D"/>
    <w:rsid w:val="00675331"/>
    <w:rsid w:val="00675962"/>
    <w:rsid w:val="00675C88"/>
    <w:rsid w:val="00675D70"/>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808"/>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8E7"/>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87DAC"/>
    <w:rsid w:val="0069025B"/>
    <w:rsid w:val="0069030F"/>
    <w:rsid w:val="006903D4"/>
    <w:rsid w:val="006904E3"/>
    <w:rsid w:val="00690502"/>
    <w:rsid w:val="006906CC"/>
    <w:rsid w:val="00690850"/>
    <w:rsid w:val="00690A1B"/>
    <w:rsid w:val="00690A40"/>
    <w:rsid w:val="00690F42"/>
    <w:rsid w:val="00690F53"/>
    <w:rsid w:val="00690FAC"/>
    <w:rsid w:val="00691011"/>
    <w:rsid w:val="00691135"/>
    <w:rsid w:val="006913B0"/>
    <w:rsid w:val="006915FA"/>
    <w:rsid w:val="0069164E"/>
    <w:rsid w:val="00691882"/>
    <w:rsid w:val="006918BB"/>
    <w:rsid w:val="00691D6E"/>
    <w:rsid w:val="00691F20"/>
    <w:rsid w:val="0069242F"/>
    <w:rsid w:val="006926AC"/>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826"/>
    <w:rsid w:val="00695AEB"/>
    <w:rsid w:val="00695C65"/>
    <w:rsid w:val="00695D36"/>
    <w:rsid w:val="00695DE2"/>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1E8"/>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4AE"/>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3D4F"/>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2B0"/>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06"/>
    <w:rsid w:val="006C7443"/>
    <w:rsid w:val="006C74B3"/>
    <w:rsid w:val="006C7918"/>
    <w:rsid w:val="006C795E"/>
    <w:rsid w:val="006D0556"/>
    <w:rsid w:val="006D06E1"/>
    <w:rsid w:val="006D08D0"/>
    <w:rsid w:val="006D0D76"/>
    <w:rsid w:val="006D0E8F"/>
    <w:rsid w:val="006D14E2"/>
    <w:rsid w:val="006D1885"/>
    <w:rsid w:val="006D1B33"/>
    <w:rsid w:val="006D1BA9"/>
    <w:rsid w:val="006D1ECD"/>
    <w:rsid w:val="006D1FD4"/>
    <w:rsid w:val="006D2046"/>
    <w:rsid w:val="006D209F"/>
    <w:rsid w:val="006D2220"/>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8AA"/>
    <w:rsid w:val="006D398E"/>
    <w:rsid w:val="006D39E5"/>
    <w:rsid w:val="006D3B39"/>
    <w:rsid w:val="006D3C43"/>
    <w:rsid w:val="006D3E32"/>
    <w:rsid w:val="006D4038"/>
    <w:rsid w:val="006D4261"/>
    <w:rsid w:val="006D427D"/>
    <w:rsid w:val="006D44E9"/>
    <w:rsid w:val="006D45B5"/>
    <w:rsid w:val="006D489A"/>
    <w:rsid w:val="006D4995"/>
    <w:rsid w:val="006D4AB7"/>
    <w:rsid w:val="006D4CF4"/>
    <w:rsid w:val="006D4EA6"/>
    <w:rsid w:val="006D518C"/>
    <w:rsid w:val="006D5867"/>
    <w:rsid w:val="006D5A47"/>
    <w:rsid w:val="006D5C64"/>
    <w:rsid w:val="006D6141"/>
    <w:rsid w:val="006D630F"/>
    <w:rsid w:val="006D63FD"/>
    <w:rsid w:val="006D6632"/>
    <w:rsid w:val="006D6849"/>
    <w:rsid w:val="006D6BAF"/>
    <w:rsid w:val="006D6C5B"/>
    <w:rsid w:val="006D6E75"/>
    <w:rsid w:val="006D6F6D"/>
    <w:rsid w:val="006D7102"/>
    <w:rsid w:val="006D7193"/>
    <w:rsid w:val="006D7857"/>
    <w:rsid w:val="006D788C"/>
    <w:rsid w:val="006D79A7"/>
    <w:rsid w:val="006D7B71"/>
    <w:rsid w:val="006E0183"/>
    <w:rsid w:val="006E041A"/>
    <w:rsid w:val="006E0712"/>
    <w:rsid w:val="006E090D"/>
    <w:rsid w:val="006E0C3B"/>
    <w:rsid w:val="006E0DE2"/>
    <w:rsid w:val="006E0FF1"/>
    <w:rsid w:val="006E118C"/>
    <w:rsid w:val="006E121D"/>
    <w:rsid w:val="006E13C1"/>
    <w:rsid w:val="006E1527"/>
    <w:rsid w:val="006E1565"/>
    <w:rsid w:val="006E1576"/>
    <w:rsid w:val="006E1BA4"/>
    <w:rsid w:val="006E1BB9"/>
    <w:rsid w:val="006E236B"/>
    <w:rsid w:val="006E2486"/>
    <w:rsid w:val="006E252B"/>
    <w:rsid w:val="006E2916"/>
    <w:rsid w:val="006E294B"/>
    <w:rsid w:val="006E296C"/>
    <w:rsid w:val="006E29AB"/>
    <w:rsid w:val="006E2E1F"/>
    <w:rsid w:val="006E2EEA"/>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4F9B"/>
    <w:rsid w:val="006E52D5"/>
    <w:rsid w:val="006E5705"/>
    <w:rsid w:val="006E5D1A"/>
    <w:rsid w:val="006E5E56"/>
    <w:rsid w:val="006E60EA"/>
    <w:rsid w:val="006E62C7"/>
    <w:rsid w:val="006E6336"/>
    <w:rsid w:val="006E66AD"/>
    <w:rsid w:val="006E6880"/>
    <w:rsid w:val="006E69EF"/>
    <w:rsid w:val="006E6B0A"/>
    <w:rsid w:val="006E6F7D"/>
    <w:rsid w:val="006E71AF"/>
    <w:rsid w:val="006E747B"/>
    <w:rsid w:val="006E7C5D"/>
    <w:rsid w:val="006E7CF5"/>
    <w:rsid w:val="006E7EF6"/>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C6"/>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069"/>
    <w:rsid w:val="006F734C"/>
    <w:rsid w:val="006F73E4"/>
    <w:rsid w:val="006F7626"/>
    <w:rsid w:val="006F7881"/>
    <w:rsid w:val="006F7B4F"/>
    <w:rsid w:val="006F7BB3"/>
    <w:rsid w:val="006F7CC0"/>
    <w:rsid w:val="006F7CC6"/>
    <w:rsid w:val="006F7DAA"/>
    <w:rsid w:val="00700153"/>
    <w:rsid w:val="00700754"/>
    <w:rsid w:val="007007D1"/>
    <w:rsid w:val="00700964"/>
    <w:rsid w:val="00700B49"/>
    <w:rsid w:val="00700B61"/>
    <w:rsid w:val="00700C00"/>
    <w:rsid w:val="0070118E"/>
    <w:rsid w:val="00701563"/>
    <w:rsid w:val="007015B3"/>
    <w:rsid w:val="0070168E"/>
    <w:rsid w:val="007016A8"/>
    <w:rsid w:val="00701756"/>
    <w:rsid w:val="00701B45"/>
    <w:rsid w:val="00701BCD"/>
    <w:rsid w:val="00701C20"/>
    <w:rsid w:val="00701E3F"/>
    <w:rsid w:val="00701F77"/>
    <w:rsid w:val="0070206B"/>
    <w:rsid w:val="00702439"/>
    <w:rsid w:val="007024D2"/>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3E61"/>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53F"/>
    <w:rsid w:val="0070760A"/>
    <w:rsid w:val="007076DB"/>
    <w:rsid w:val="00707701"/>
    <w:rsid w:val="00707A5E"/>
    <w:rsid w:val="00707AB8"/>
    <w:rsid w:val="00707B76"/>
    <w:rsid w:val="00707F2B"/>
    <w:rsid w:val="007101B9"/>
    <w:rsid w:val="007104EB"/>
    <w:rsid w:val="007106B5"/>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0AB"/>
    <w:rsid w:val="0071343A"/>
    <w:rsid w:val="00713B04"/>
    <w:rsid w:val="0071447B"/>
    <w:rsid w:val="007145D3"/>
    <w:rsid w:val="007148AE"/>
    <w:rsid w:val="00714A31"/>
    <w:rsid w:val="00714AE9"/>
    <w:rsid w:val="00714B0A"/>
    <w:rsid w:val="00714D11"/>
    <w:rsid w:val="00714D6E"/>
    <w:rsid w:val="00715169"/>
    <w:rsid w:val="007152F3"/>
    <w:rsid w:val="0071553A"/>
    <w:rsid w:val="0071595C"/>
    <w:rsid w:val="00715D2B"/>
    <w:rsid w:val="007160AA"/>
    <w:rsid w:val="00716453"/>
    <w:rsid w:val="00716A94"/>
    <w:rsid w:val="00716BA3"/>
    <w:rsid w:val="00716E09"/>
    <w:rsid w:val="00716F36"/>
    <w:rsid w:val="0071746D"/>
    <w:rsid w:val="0071792B"/>
    <w:rsid w:val="00717C6F"/>
    <w:rsid w:val="00717CA1"/>
    <w:rsid w:val="00717D2C"/>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265"/>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A8"/>
    <w:rsid w:val="007406E6"/>
    <w:rsid w:val="00740AFC"/>
    <w:rsid w:val="00740B7F"/>
    <w:rsid w:val="00740CC8"/>
    <w:rsid w:val="00740DAC"/>
    <w:rsid w:val="00740F10"/>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27"/>
    <w:rsid w:val="007508E9"/>
    <w:rsid w:val="00750E46"/>
    <w:rsid w:val="00750E82"/>
    <w:rsid w:val="007511D2"/>
    <w:rsid w:val="00751509"/>
    <w:rsid w:val="0075154C"/>
    <w:rsid w:val="0075176E"/>
    <w:rsid w:val="00751854"/>
    <w:rsid w:val="00751A9B"/>
    <w:rsid w:val="00751CB8"/>
    <w:rsid w:val="00751E2E"/>
    <w:rsid w:val="00752134"/>
    <w:rsid w:val="00752689"/>
    <w:rsid w:val="007529CF"/>
    <w:rsid w:val="00752C5F"/>
    <w:rsid w:val="00752FD2"/>
    <w:rsid w:val="007530D9"/>
    <w:rsid w:val="00753395"/>
    <w:rsid w:val="007533F0"/>
    <w:rsid w:val="00753497"/>
    <w:rsid w:val="007537F9"/>
    <w:rsid w:val="00753BE3"/>
    <w:rsid w:val="00753DEE"/>
    <w:rsid w:val="00753F60"/>
    <w:rsid w:val="00754001"/>
    <w:rsid w:val="007540C1"/>
    <w:rsid w:val="00754401"/>
    <w:rsid w:val="00754B6A"/>
    <w:rsid w:val="00754CF6"/>
    <w:rsid w:val="00754DA8"/>
    <w:rsid w:val="00754F45"/>
    <w:rsid w:val="0075563B"/>
    <w:rsid w:val="00755811"/>
    <w:rsid w:val="00755827"/>
    <w:rsid w:val="00755832"/>
    <w:rsid w:val="00755BD6"/>
    <w:rsid w:val="007564D0"/>
    <w:rsid w:val="00756634"/>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8ED"/>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D4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957"/>
    <w:rsid w:val="00765AD3"/>
    <w:rsid w:val="00765B0D"/>
    <w:rsid w:val="00765BE7"/>
    <w:rsid w:val="00765D8B"/>
    <w:rsid w:val="00765DD7"/>
    <w:rsid w:val="00766491"/>
    <w:rsid w:val="00766714"/>
    <w:rsid w:val="00766C39"/>
    <w:rsid w:val="00766E48"/>
    <w:rsid w:val="00766E89"/>
    <w:rsid w:val="00767250"/>
    <w:rsid w:val="007674E2"/>
    <w:rsid w:val="00767824"/>
    <w:rsid w:val="00770000"/>
    <w:rsid w:val="0077019B"/>
    <w:rsid w:val="007703D7"/>
    <w:rsid w:val="00770464"/>
    <w:rsid w:val="00770682"/>
    <w:rsid w:val="00770950"/>
    <w:rsid w:val="0077096C"/>
    <w:rsid w:val="007710C2"/>
    <w:rsid w:val="007710D3"/>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0F6"/>
    <w:rsid w:val="00775314"/>
    <w:rsid w:val="00775373"/>
    <w:rsid w:val="007757E5"/>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689"/>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C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192"/>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141"/>
    <w:rsid w:val="007935C8"/>
    <w:rsid w:val="00793706"/>
    <w:rsid w:val="007938D0"/>
    <w:rsid w:val="00793BB3"/>
    <w:rsid w:val="00793F2E"/>
    <w:rsid w:val="007941B2"/>
    <w:rsid w:val="0079438C"/>
    <w:rsid w:val="007944BF"/>
    <w:rsid w:val="00794704"/>
    <w:rsid w:val="007947E5"/>
    <w:rsid w:val="00794B98"/>
    <w:rsid w:val="00794D50"/>
    <w:rsid w:val="00794DA4"/>
    <w:rsid w:val="00794E20"/>
    <w:rsid w:val="00794E52"/>
    <w:rsid w:val="0079510A"/>
    <w:rsid w:val="007951BC"/>
    <w:rsid w:val="00795209"/>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742"/>
    <w:rsid w:val="00796A13"/>
    <w:rsid w:val="00796CA0"/>
    <w:rsid w:val="00796E31"/>
    <w:rsid w:val="00796F48"/>
    <w:rsid w:val="00796FED"/>
    <w:rsid w:val="0079730F"/>
    <w:rsid w:val="007974EC"/>
    <w:rsid w:val="00797544"/>
    <w:rsid w:val="00797752"/>
    <w:rsid w:val="007977BA"/>
    <w:rsid w:val="007978F1"/>
    <w:rsid w:val="00797A84"/>
    <w:rsid w:val="00797AB1"/>
    <w:rsid w:val="00797D4A"/>
    <w:rsid w:val="00797F65"/>
    <w:rsid w:val="00797FEE"/>
    <w:rsid w:val="007A001C"/>
    <w:rsid w:val="007A01F5"/>
    <w:rsid w:val="007A0404"/>
    <w:rsid w:val="007A0753"/>
    <w:rsid w:val="007A09AC"/>
    <w:rsid w:val="007A0A24"/>
    <w:rsid w:val="007A15DF"/>
    <w:rsid w:val="007A160C"/>
    <w:rsid w:val="007A17F4"/>
    <w:rsid w:val="007A198B"/>
    <w:rsid w:val="007A1AED"/>
    <w:rsid w:val="007A1EDA"/>
    <w:rsid w:val="007A1F66"/>
    <w:rsid w:val="007A207D"/>
    <w:rsid w:val="007A2304"/>
    <w:rsid w:val="007A231F"/>
    <w:rsid w:val="007A2639"/>
    <w:rsid w:val="007A2789"/>
    <w:rsid w:val="007A2808"/>
    <w:rsid w:val="007A2CB3"/>
    <w:rsid w:val="007A2EFC"/>
    <w:rsid w:val="007A3194"/>
    <w:rsid w:val="007A33D7"/>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925"/>
    <w:rsid w:val="007A4A0D"/>
    <w:rsid w:val="007A4B44"/>
    <w:rsid w:val="007A4C8D"/>
    <w:rsid w:val="007A4DAE"/>
    <w:rsid w:val="007A4F98"/>
    <w:rsid w:val="007A5009"/>
    <w:rsid w:val="007A50D7"/>
    <w:rsid w:val="007A530D"/>
    <w:rsid w:val="007A53C6"/>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15C"/>
    <w:rsid w:val="007B24FC"/>
    <w:rsid w:val="007B2529"/>
    <w:rsid w:val="007B2598"/>
    <w:rsid w:val="007B28C0"/>
    <w:rsid w:val="007B2DBA"/>
    <w:rsid w:val="007B2EE4"/>
    <w:rsid w:val="007B30D2"/>
    <w:rsid w:val="007B3111"/>
    <w:rsid w:val="007B3144"/>
    <w:rsid w:val="007B3158"/>
    <w:rsid w:val="007B3238"/>
    <w:rsid w:val="007B337D"/>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423"/>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810"/>
    <w:rsid w:val="007B7BD4"/>
    <w:rsid w:val="007B7C61"/>
    <w:rsid w:val="007B7C87"/>
    <w:rsid w:val="007C0056"/>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DE8"/>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D30"/>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28"/>
    <w:rsid w:val="007D5A6B"/>
    <w:rsid w:val="007D5BB5"/>
    <w:rsid w:val="007D5BD8"/>
    <w:rsid w:val="007D5E76"/>
    <w:rsid w:val="007D6177"/>
    <w:rsid w:val="007D6226"/>
    <w:rsid w:val="007D6243"/>
    <w:rsid w:val="007D6B70"/>
    <w:rsid w:val="007D6C3B"/>
    <w:rsid w:val="007D6C8E"/>
    <w:rsid w:val="007D6DC7"/>
    <w:rsid w:val="007D6E62"/>
    <w:rsid w:val="007D72C1"/>
    <w:rsid w:val="007D7352"/>
    <w:rsid w:val="007D74C3"/>
    <w:rsid w:val="007D7550"/>
    <w:rsid w:val="007D79B2"/>
    <w:rsid w:val="007D7C37"/>
    <w:rsid w:val="007E00A9"/>
    <w:rsid w:val="007E040D"/>
    <w:rsid w:val="007E0969"/>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4BE"/>
    <w:rsid w:val="007E4731"/>
    <w:rsid w:val="007E4BAF"/>
    <w:rsid w:val="007E4BB9"/>
    <w:rsid w:val="007E4E51"/>
    <w:rsid w:val="007E543C"/>
    <w:rsid w:val="007E5546"/>
    <w:rsid w:val="007E566E"/>
    <w:rsid w:val="007E5703"/>
    <w:rsid w:val="007E59E2"/>
    <w:rsid w:val="007E5B13"/>
    <w:rsid w:val="007E5D5C"/>
    <w:rsid w:val="007E6069"/>
    <w:rsid w:val="007E60F4"/>
    <w:rsid w:val="007E645F"/>
    <w:rsid w:val="007E64B3"/>
    <w:rsid w:val="007E6608"/>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0E35"/>
    <w:rsid w:val="007F1344"/>
    <w:rsid w:val="007F1A32"/>
    <w:rsid w:val="007F1B92"/>
    <w:rsid w:val="007F1BBA"/>
    <w:rsid w:val="007F1CED"/>
    <w:rsid w:val="007F2133"/>
    <w:rsid w:val="007F2188"/>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7AF"/>
    <w:rsid w:val="007F59C8"/>
    <w:rsid w:val="007F5A84"/>
    <w:rsid w:val="007F5CB6"/>
    <w:rsid w:val="007F617C"/>
    <w:rsid w:val="007F62C8"/>
    <w:rsid w:val="007F62E1"/>
    <w:rsid w:val="007F6693"/>
    <w:rsid w:val="007F68D9"/>
    <w:rsid w:val="007F6968"/>
    <w:rsid w:val="007F6A7D"/>
    <w:rsid w:val="007F7114"/>
    <w:rsid w:val="007F71B4"/>
    <w:rsid w:val="007F74C3"/>
    <w:rsid w:val="007F78D2"/>
    <w:rsid w:val="007F7947"/>
    <w:rsid w:val="007F7ED5"/>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3F49"/>
    <w:rsid w:val="00814152"/>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3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853"/>
    <w:rsid w:val="00823A65"/>
    <w:rsid w:val="00823DB9"/>
    <w:rsid w:val="00823F18"/>
    <w:rsid w:val="0082401C"/>
    <w:rsid w:val="008240F5"/>
    <w:rsid w:val="008247C1"/>
    <w:rsid w:val="0082483E"/>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9C2"/>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45E"/>
    <w:rsid w:val="00834618"/>
    <w:rsid w:val="0083463D"/>
    <w:rsid w:val="008348E2"/>
    <w:rsid w:val="008349A0"/>
    <w:rsid w:val="00834CE4"/>
    <w:rsid w:val="00834DAE"/>
    <w:rsid w:val="00834E35"/>
    <w:rsid w:val="00835010"/>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37ECF"/>
    <w:rsid w:val="00840082"/>
    <w:rsid w:val="008403F7"/>
    <w:rsid w:val="00840902"/>
    <w:rsid w:val="0084098E"/>
    <w:rsid w:val="00840A9C"/>
    <w:rsid w:val="00840E84"/>
    <w:rsid w:val="00841101"/>
    <w:rsid w:val="0084118F"/>
    <w:rsid w:val="008415F9"/>
    <w:rsid w:val="00841972"/>
    <w:rsid w:val="0084204D"/>
    <w:rsid w:val="00842054"/>
    <w:rsid w:val="008429AA"/>
    <w:rsid w:val="00842A91"/>
    <w:rsid w:val="00842AB3"/>
    <w:rsid w:val="00842B26"/>
    <w:rsid w:val="0084303B"/>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D26"/>
    <w:rsid w:val="00844EE0"/>
    <w:rsid w:val="0084519E"/>
    <w:rsid w:val="008451F9"/>
    <w:rsid w:val="00845362"/>
    <w:rsid w:val="008459DB"/>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1AA"/>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1F6"/>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35F"/>
    <w:rsid w:val="00857761"/>
    <w:rsid w:val="008579C9"/>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666"/>
    <w:rsid w:val="0086171A"/>
    <w:rsid w:val="00861838"/>
    <w:rsid w:val="008619B0"/>
    <w:rsid w:val="00861B77"/>
    <w:rsid w:val="00861C00"/>
    <w:rsid w:val="008622F6"/>
    <w:rsid w:val="008623A5"/>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90B"/>
    <w:rsid w:val="00866C2C"/>
    <w:rsid w:val="00866D5F"/>
    <w:rsid w:val="00866DBB"/>
    <w:rsid w:val="00866F4D"/>
    <w:rsid w:val="00867005"/>
    <w:rsid w:val="00867166"/>
    <w:rsid w:val="00867281"/>
    <w:rsid w:val="008677B0"/>
    <w:rsid w:val="008677BB"/>
    <w:rsid w:val="00867C17"/>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D2B"/>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734"/>
    <w:rsid w:val="00874A85"/>
    <w:rsid w:val="00874ABE"/>
    <w:rsid w:val="00874DC9"/>
    <w:rsid w:val="00874E47"/>
    <w:rsid w:val="008751D0"/>
    <w:rsid w:val="008753D6"/>
    <w:rsid w:val="00875736"/>
    <w:rsid w:val="00875CFF"/>
    <w:rsid w:val="00875D22"/>
    <w:rsid w:val="00875E90"/>
    <w:rsid w:val="00876C91"/>
    <w:rsid w:val="00876DAC"/>
    <w:rsid w:val="00876DBC"/>
    <w:rsid w:val="00876F75"/>
    <w:rsid w:val="008772EC"/>
    <w:rsid w:val="008774AC"/>
    <w:rsid w:val="00877765"/>
    <w:rsid w:val="0087781A"/>
    <w:rsid w:val="00877AE4"/>
    <w:rsid w:val="00877B27"/>
    <w:rsid w:val="00877D06"/>
    <w:rsid w:val="00877D9B"/>
    <w:rsid w:val="00877E14"/>
    <w:rsid w:val="0088017D"/>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5C5"/>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A01"/>
    <w:rsid w:val="00887BCC"/>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2C2"/>
    <w:rsid w:val="00893377"/>
    <w:rsid w:val="008933C4"/>
    <w:rsid w:val="00893680"/>
    <w:rsid w:val="008937AB"/>
    <w:rsid w:val="008937E6"/>
    <w:rsid w:val="0089384F"/>
    <w:rsid w:val="008939E6"/>
    <w:rsid w:val="00893B65"/>
    <w:rsid w:val="00893BC3"/>
    <w:rsid w:val="00893CA4"/>
    <w:rsid w:val="00893DB8"/>
    <w:rsid w:val="00894752"/>
    <w:rsid w:val="00894A7C"/>
    <w:rsid w:val="00895025"/>
    <w:rsid w:val="0089502F"/>
    <w:rsid w:val="0089504F"/>
    <w:rsid w:val="008951C7"/>
    <w:rsid w:val="00895840"/>
    <w:rsid w:val="00895843"/>
    <w:rsid w:val="00895D14"/>
    <w:rsid w:val="00895EA9"/>
    <w:rsid w:val="008960BD"/>
    <w:rsid w:val="008962B3"/>
    <w:rsid w:val="0089632B"/>
    <w:rsid w:val="008963D4"/>
    <w:rsid w:val="00896481"/>
    <w:rsid w:val="00896592"/>
    <w:rsid w:val="008967F3"/>
    <w:rsid w:val="008971F1"/>
    <w:rsid w:val="00897222"/>
    <w:rsid w:val="0089726D"/>
    <w:rsid w:val="0089729D"/>
    <w:rsid w:val="0089747F"/>
    <w:rsid w:val="008974A0"/>
    <w:rsid w:val="00897782"/>
    <w:rsid w:val="0089779D"/>
    <w:rsid w:val="00897DF0"/>
    <w:rsid w:val="008A0059"/>
    <w:rsid w:val="008A0310"/>
    <w:rsid w:val="008A03CD"/>
    <w:rsid w:val="008A072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ABE"/>
    <w:rsid w:val="008A4D29"/>
    <w:rsid w:val="008A54F2"/>
    <w:rsid w:val="008A5883"/>
    <w:rsid w:val="008A5C20"/>
    <w:rsid w:val="008A5F29"/>
    <w:rsid w:val="008A60C3"/>
    <w:rsid w:val="008A6217"/>
    <w:rsid w:val="008A62AA"/>
    <w:rsid w:val="008A6B06"/>
    <w:rsid w:val="008A6E4A"/>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0D8F"/>
    <w:rsid w:val="008B13B9"/>
    <w:rsid w:val="008B13E9"/>
    <w:rsid w:val="008B15E5"/>
    <w:rsid w:val="008B15E7"/>
    <w:rsid w:val="008B166D"/>
    <w:rsid w:val="008B16C9"/>
    <w:rsid w:val="008B16CE"/>
    <w:rsid w:val="008B1A07"/>
    <w:rsid w:val="008B1B8D"/>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AB1"/>
    <w:rsid w:val="008B4C07"/>
    <w:rsid w:val="008B4CFF"/>
    <w:rsid w:val="008B4D95"/>
    <w:rsid w:val="008B549F"/>
    <w:rsid w:val="008B5BB5"/>
    <w:rsid w:val="008B5D52"/>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991"/>
    <w:rsid w:val="008C1A0F"/>
    <w:rsid w:val="008C1C2F"/>
    <w:rsid w:val="008C1C98"/>
    <w:rsid w:val="008C1ED1"/>
    <w:rsid w:val="008C2250"/>
    <w:rsid w:val="008C2663"/>
    <w:rsid w:val="008C2811"/>
    <w:rsid w:val="008C2938"/>
    <w:rsid w:val="008C2C2D"/>
    <w:rsid w:val="008C2D55"/>
    <w:rsid w:val="008C2DC0"/>
    <w:rsid w:val="008C2EF1"/>
    <w:rsid w:val="008C3B11"/>
    <w:rsid w:val="008C3E51"/>
    <w:rsid w:val="008C3FA8"/>
    <w:rsid w:val="008C4100"/>
    <w:rsid w:val="008C422D"/>
    <w:rsid w:val="008C45F1"/>
    <w:rsid w:val="008C4679"/>
    <w:rsid w:val="008C48B0"/>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0"/>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E73"/>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D"/>
    <w:rsid w:val="008D6F6E"/>
    <w:rsid w:val="008D72A5"/>
    <w:rsid w:val="008D74F5"/>
    <w:rsid w:val="008D778F"/>
    <w:rsid w:val="008D794E"/>
    <w:rsid w:val="008D7B4B"/>
    <w:rsid w:val="008D7E4E"/>
    <w:rsid w:val="008E029E"/>
    <w:rsid w:val="008E0497"/>
    <w:rsid w:val="008E0618"/>
    <w:rsid w:val="008E06A7"/>
    <w:rsid w:val="008E07A3"/>
    <w:rsid w:val="008E07A8"/>
    <w:rsid w:val="008E07FE"/>
    <w:rsid w:val="008E0982"/>
    <w:rsid w:val="008E09CF"/>
    <w:rsid w:val="008E09EB"/>
    <w:rsid w:val="008E0C31"/>
    <w:rsid w:val="008E0D31"/>
    <w:rsid w:val="008E0E3F"/>
    <w:rsid w:val="008E0E5F"/>
    <w:rsid w:val="008E130F"/>
    <w:rsid w:val="008E1498"/>
    <w:rsid w:val="008E181B"/>
    <w:rsid w:val="008E1C04"/>
    <w:rsid w:val="008E1D2F"/>
    <w:rsid w:val="008E1D5E"/>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C30"/>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A9B"/>
    <w:rsid w:val="008E6B32"/>
    <w:rsid w:val="008E6CBD"/>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0EFB"/>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3FB"/>
    <w:rsid w:val="008F553E"/>
    <w:rsid w:val="008F5A3F"/>
    <w:rsid w:val="008F5A9F"/>
    <w:rsid w:val="008F5CE2"/>
    <w:rsid w:val="008F5DAB"/>
    <w:rsid w:val="008F5E8F"/>
    <w:rsid w:val="008F5E96"/>
    <w:rsid w:val="008F6479"/>
    <w:rsid w:val="008F6491"/>
    <w:rsid w:val="008F6558"/>
    <w:rsid w:val="008F65A3"/>
    <w:rsid w:val="008F6881"/>
    <w:rsid w:val="008F69C9"/>
    <w:rsid w:val="008F6D55"/>
    <w:rsid w:val="008F6DF7"/>
    <w:rsid w:val="008F6F06"/>
    <w:rsid w:val="008F7397"/>
    <w:rsid w:val="008F7C24"/>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0B"/>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BBE"/>
    <w:rsid w:val="00907EC8"/>
    <w:rsid w:val="00910065"/>
    <w:rsid w:val="00910B3B"/>
    <w:rsid w:val="00910B3C"/>
    <w:rsid w:val="00910CD6"/>
    <w:rsid w:val="00910F00"/>
    <w:rsid w:val="00911299"/>
    <w:rsid w:val="009112E0"/>
    <w:rsid w:val="00911402"/>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73C"/>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044"/>
    <w:rsid w:val="009201A1"/>
    <w:rsid w:val="00920540"/>
    <w:rsid w:val="00920661"/>
    <w:rsid w:val="00920B90"/>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A12"/>
    <w:rsid w:val="00927D3A"/>
    <w:rsid w:val="00927E14"/>
    <w:rsid w:val="009301DF"/>
    <w:rsid w:val="009307DF"/>
    <w:rsid w:val="0093087A"/>
    <w:rsid w:val="009309FC"/>
    <w:rsid w:val="00930A93"/>
    <w:rsid w:val="00930B39"/>
    <w:rsid w:val="00930FF1"/>
    <w:rsid w:val="0093101C"/>
    <w:rsid w:val="009313DB"/>
    <w:rsid w:val="009314EC"/>
    <w:rsid w:val="00931803"/>
    <w:rsid w:val="00931A9C"/>
    <w:rsid w:val="00931B8E"/>
    <w:rsid w:val="009323C6"/>
    <w:rsid w:val="0093265D"/>
    <w:rsid w:val="0093297D"/>
    <w:rsid w:val="009329A2"/>
    <w:rsid w:val="00932A1C"/>
    <w:rsid w:val="00932A88"/>
    <w:rsid w:val="00932BE2"/>
    <w:rsid w:val="00932CA7"/>
    <w:rsid w:val="00932DE0"/>
    <w:rsid w:val="00933011"/>
    <w:rsid w:val="00933180"/>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6EC6"/>
    <w:rsid w:val="009372BF"/>
    <w:rsid w:val="009374C6"/>
    <w:rsid w:val="00937D8C"/>
    <w:rsid w:val="009402A0"/>
    <w:rsid w:val="00940C0D"/>
    <w:rsid w:val="00940C1A"/>
    <w:rsid w:val="00940C61"/>
    <w:rsid w:val="00940CD8"/>
    <w:rsid w:val="00940D06"/>
    <w:rsid w:val="00940D10"/>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066"/>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1A4"/>
    <w:rsid w:val="009452C2"/>
    <w:rsid w:val="0094539A"/>
    <w:rsid w:val="009453C5"/>
    <w:rsid w:val="00945562"/>
    <w:rsid w:val="009457F9"/>
    <w:rsid w:val="00945F3E"/>
    <w:rsid w:val="00945FB4"/>
    <w:rsid w:val="00945FED"/>
    <w:rsid w:val="0094605E"/>
    <w:rsid w:val="009463AE"/>
    <w:rsid w:val="00946480"/>
    <w:rsid w:val="00946539"/>
    <w:rsid w:val="0094654C"/>
    <w:rsid w:val="00946788"/>
    <w:rsid w:val="00946841"/>
    <w:rsid w:val="00946873"/>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CC4"/>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39F"/>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3F2"/>
    <w:rsid w:val="0096243A"/>
    <w:rsid w:val="00962474"/>
    <w:rsid w:val="0096355D"/>
    <w:rsid w:val="0096361B"/>
    <w:rsid w:val="0096373E"/>
    <w:rsid w:val="00963932"/>
    <w:rsid w:val="00963941"/>
    <w:rsid w:val="00963A11"/>
    <w:rsid w:val="00963CFC"/>
    <w:rsid w:val="00963DFE"/>
    <w:rsid w:val="00963E30"/>
    <w:rsid w:val="00964091"/>
    <w:rsid w:val="00964279"/>
    <w:rsid w:val="0096431F"/>
    <w:rsid w:val="00964373"/>
    <w:rsid w:val="009644D8"/>
    <w:rsid w:val="00964684"/>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0EE7"/>
    <w:rsid w:val="00971866"/>
    <w:rsid w:val="00971D0F"/>
    <w:rsid w:val="00971F39"/>
    <w:rsid w:val="009720A9"/>
    <w:rsid w:val="009720E2"/>
    <w:rsid w:val="009721BA"/>
    <w:rsid w:val="009721E4"/>
    <w:rsid w:val="0097246D"/>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63E"/>
    <w:rsid w:val="009746F3"/>
    <w:rsid w:val="00974884"/>
    <w:rsid w:val="0097495F"/>
    <w:rsid w:val="00974C22"/>
    <w:rsid w:val="00974CAC"/>
    <w:rsid w:val="00974D41"/>
    <w:rsid w:val="00974D5A"/>
    <w:rsid w:val="00974E59"/>
    <w:rsid w:val="00974F27"/>
    <w:rsid w:val="009752A6"/>
    <w:rsid w:val="009752F2"/>
    <w:rsid w:val="00975364"/>
    <w:rsid w:val="0097544E"/>
    <w:rsid w:val="009754D1"/>
    <w:rsid w:val="009755AF"/>
    <w:rsid w:val="00975684"/>
    <w:rsid w:val="009756AA"/>
    <w:rsid w:val="0097603C"/>
    <w:rsid w:val="009760D0"/>
    <w:rsid w:val="00976275"/>
    <w:rsid w:val="009766A1"/>
    <w:rsid w:val="00976761"/>
    <w:rsid w:val="00976DAC"/>
    <w:rsid w:val="00976F14"/>
    <w:rsid w:val="00976F6A"/>
    <w:rsid w:val="009770C4"/>
    <w:rsid w:val="00977124"/>
    <w:rsid w:val="009775AE"/>
    <w:rsid w:val="0097791B"/>
    <w:rsid w:val="00977A94"/>
    <w:rsid w:val="00977C55"/>
    <w:rsid w:val="00977CA8"/>
    <w:rsid w:val="00980072"/>
    <w:rsid w:val="00980785"/>
    <w:rsid w:val="009808E0"/>
    <w:rsid w:val="00980A27"/>
    <w:rsid w:val="00980B01"/>
    <w:rsid w:val="00980B86"/>
    <w:rsid w:val="00980C2C"/>
    <w:rsid w:val="00980F6B"/>
    <w:rsid w:val="009813A1"/>
    <w:rsid w:val="00981720"/>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4FC7"/>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C92"/>
    <w:rsid w:val="00991F94"/>
    <w:rsid w:val="009920E7"/>
    <w:rsid w:val="0099218B"/>
    <w:rsid w:val="009921D1"/>
    <w:rsid w:val="0099224B"/>
    <w:rsid w:val="009923F7"/>
    <w:rsid w:val="00992AC2"/>
    <w:rsid w:val="00992B91"/>
    <w:rsid w:val="00992EAA"/>
    <w:rsid w:val="00992F27"/>
    <w:rsid w:val="00992F8C"/>
    <w:rsid w:val="00992FF3"/>
    <w:rsid w:val="00993005"/>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93D"/>
    <w:rsid w:val="00995B24"/>
    <w:rsid w:val="00995B43"/>
    <w:rsid w:val="00996041"/>
    <w:rsid w:val="009967AD"/>
    <w:rsid w:val="009969AD"/>
    <w:rsid w:val="00996A4F"/>
    <w:rsid w:val="00996F2A"/>
    <w:rsid w:val="00996F8E"/>
    <w:rsid w:val="0099753A"/>
    <w:rsid w:val="009976D1"/>
    <w:rsid w:val="00997882"/>
    <w:rsid w:val="00997AFD"/>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9E3"/>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376"/>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226"/>
    <w:rsid w:val="009B531D"/>
    <w:rsid w:val="009B53B6"/>
    <w:rsid w:val="009B5635"/>
    <w:rsid w:val="009B5C51"/>
    <w:rsid w:val="009B5CDC"/>
    <w:rsid w:val="009B62CA"/>
    <w:rsid w:val="009B64FB"/>
    <w:rsid w:val="009B65A0"/>
    <w:rsid w:val="009B697C"/>
    <w:rsid w:val="009B7059"/>
    <w:rsid w:val="009B7119"/>
    <w:rsid w:val="009B7AFA"/>
    <w:rsid w:val="009B7D05"/>
    <w:rsid w:val="009B7E2E"/>
    <w:rsid w:val="009B7F00"/>
    <w:rsid w:val="009C050E"/>
    <w:rsid w:val="009C0680"/>
    <w:rsid w:val="009C0741"/>
    <w:rsid w:val="009C0C0D"/>
    <w:rsid w:val="009C0CAE"/>
    <w:rsid w:val="009C0F17"/>
    <w:rsid w:val="009C0FDC"/>
    <w:rsid w:val="009C12B8"/>
    <w:rsid w:val="009C176E"/>
    <w:rsid w:val="009C17CA"/>
    <w:rsid w:val="009C1919"/>
    <w:rsid w:val="009C1A05"/>
    <w:rsid w:val="009C1B1D"/>
    <w:rsid w:val="009C1B96"/>
    <w:rsid w:val="009C1CF6"/>
    <w:rsid w:val="009C1DFD"/>
    <w:rsid w:val="009C1F23"/>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C7"/>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B9B"/>
    <w:rsid w:val="009D0ED3"/>
    <w:rsid w:val="009D13DF"/>
    <w:rsid w:val="009D14AA"/>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07C"/>
    <w:rsid w:val="009D51F5"/>
    <w:rsid w:val="009D5235"/>
    <w:rsid w:val="009D5249"/>
    <w:rsid w:val="009D54F4"/>
    <w:rsid w:val="009D5C08"/>
    <w:rsid w:val="009D5E6B"/>
    <w:rsid w:val="009D60E1"/>
    <w:rsid w:val="009D6309"/>
    <w:rsid w:val="009D645A"/>
    <w:rsid w:val="009D64A3"/>
    <w:rsid w:val="009D6651"/>
    <w:rsid w:val="009D679C"/>
    <w:rsid w:val="009D6BA4"/>
    <w:rsid w:val="009D6C18"/>
    <w:rsid w:val="009D6C51"/>
    <w:rsid w:val="009D6CA9"/>
    <w:rsid w:val="009D6EBA"/>
    <w:rsid w:val="009D719C"/>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AD7"/>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94B"/>
    <w:rsid w:val="009E5AA7"/>
    <w:rsid w:val="009E5E4D"/>
    <w:rsid w:val="009E6071"/>
    <w:rsid w:val="009E651F"/>
    <w:rsid w:val="009E653A"/>
    <w:rsid w:val="009E6D59"/>
    <w:rsid w:val="009E6ED1"/>
    <w:rsid w:val="009E727B"/>
    <w:rsid w:val="009E727E"/>
    <w:rsid w:val="009E73E7"/>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489"/>
    <w:rsid w:val="009F2656"/>
    <w:rsid w:val="009F2BA9"/>
    <w:rsid w:val="009F2EDD"/>
    <w:rsid w:val="009F2F3D"/>
    <w:rsid w:val="009F340C"/>
    <w:rsid w:val="009F3788"/>
    <w:rsid w:val="009F3A0F"/>
    <w:rsid w:val="009F3B8B"/>
    <w:rsid w:val="009F3F0E"/>
    <w:rsid w:val="009F41E4"/>
    <w:rsid w:val="009F420F"/>
    <w:rsid w:val="009F43DC"/>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565"/>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7C9"/>
    <w:rsid w:val="00A06B71"/>
    <w:rsid w:val="00A06B95"/>
    <w:rsid w:val="00A07373"/>
    <w:rsid w:val="00A074B8"/>
    <w:rsid w:val="00A07551"/>
    <w:rsid w:val="00A0768B"/>
    <w:rsid w:val="00A07803"/>
    <w:rsid w:val="00A07B45"/>
    <w:rsid w:val="00A07B97"/>
    <w:rsid w:val="00A100BF"/>
    <w:rsid w:val="00A10530"/>
    <w:rsid w:val="00A105C3"/>
    <w:rsid w:val="00A10720"/>
    <w:rsid w:val="00A10B55"/>
    <w:rsid w:val="00A10BA4"/>
    <w:rsid w:val="00A10C2A"/>
    <w:rsid w:val="00A10C68"/>
    <w:rsid w:val="00A10E97"/>
    <w:rsid w:val="00A10EE8"/>
    <w:rsid w:val="00A1106A"/>
    <w:rsid w:val="00A11333"/>
    <w:rsid w:val="00A114BC"/>
    <w:rsid w:val="00A11634"/>
    <w:rsid w:val="00A118FD"/>
    <w:rsid w:val="00A11905"/>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57E"/>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6FCC"/>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60"/>
    <w:rsid w:val="00A2599E"/>
    <w:rsid w:val="00A25D56"/>
    <w:rsid w:val="00A25D9D"/>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0C3"/>
    <w:rsid w:val="00A3456C"/>
    <w:rsid w:val="00A347C4"/>
    <w:rsid w:val="00A34B8B"/>
    <w:rsid w:val="00A34D0F"/>
    <w:rsid w:val="00A34F79"/>
    <w:rsid w:val="00A350EB"/>
    <w:rsid w:val="00A352DD"/>
    <w:rsid w:val="00A352E1"/>
    <w:rsid w:val="00A353AE"/>
    <w:rsid w:val="00A353DD"/>
    <w:rsid w:val="00A357E5"/>
    <w:rsid w:val="00A358AB"/>
    <w:rsid w:val="00A358B5"/>
    <w:rsid w:val="00A35A59"/>
    <w:rsid w:val="00A35BCF"/>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29E"/>
    <w:rsid w:val="00A4770E"/>
    <w:rsid w:val="00A47720"/>
    <w:rsid w:val="00A47781"/>
    <w:rsid w:val="00A478F2"/>
    <w:rsid w:val="00A479D8"/>
    <w:rsid w:val="00A47AB8"/>
    <w:rsid w:val="00A47BBF"/>
    <w:rsid w:val="00A47C27"/>
    <w:rsid w:val="00A502B3"/>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B08"/>
    <w:rsid w:val="00A55F73"/>
    <w:rsid w:val="00A56101"/>
    <w:rsid w:val="00A56245"/>
    <w:rsid w:val="00A56324"/>
    <w:rsid w:val="00A56420"/>
    <w:rsid w:val="00A566EB"/>
    <w:rsid w:val="00A56749"/>
    <w:rsid w:val="00A56A2E"/>
    <w:rsid w:val="00A56A70"/>
    <w:rsid w:val="00A56B59"/>
    <w:rsid w:val="00A56C79"/>
    <w:rsid w:val="00A56D1A"/>
    <w:rsid w:val="00A56D8F"/>
    <w:rsid w:val="00A56E86"/>
    <w:rsid w:val="00A56F67"/>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6D1"/>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A01"/>
    <w:rsid w:val="00A65BF6"/>
    <w:rsid w:val="00A65C55"/>
    <w:rsid w:val="00A65E3B"/>
    <w:rsid w:val="00A65F02"/>
    <w:rsid w:val="00A65F7C"/>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823"/>
    <w:rsid w:val="00A73BA1"/>
    <w:rsid w:val="00A73C86"/>
    <w:rsid w:val="00A73C93"/>
    <w:rsid w:val="00A73E4C"/>
    <w:rsid w:val="00A7426F"/>
    <w:rsid w:val="00A7481B"/>
    <w:rsid w:val="00A748FE"/>
    <w:rsid w:val="00A74CE6"/>
    <w:rsid w:val="00A74D82"/>
    <w:rsid w:val="00A74F3A"/>
    <w:rsid w:val="00A7526C"/>
    <w:rsid w:val="00A75987"/>
    <w:rsid w:val="00A75B1F"/>
    <w:rsid w:val="00A75B98"/>
    <w:rsid w:val="00A75C2A"/>
    <w:rsid w:val="00A75D20"/>
    <w:rsid w:val="00A75DA3"/>
    <w:rsid w:val="00A76018"/>
    <w:rsid w:val="00A7626C"/>
    <w:rsid w:val="00A7648B"/>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CA0"/>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70"/>
    <w:rsid w:val="00A96DC4"/>
    <w:rsid w:val="00A96FE3"/>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33"/>
    <w:rsid w:val="00AA72B1"/>
    <w:rsid w:val="00AA73E6"/>
    <w:rsid w:val="00AA799E"/>
    <w:rsid w:val="00AA79B1"/>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4F57"/>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4C9"/>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371"/>
    <w:rsid w:val="00AC449B"/>
    <w:rsid w:val="00AC452A"/>
    <w:rsid w:val="00AC4ACA"/>
    <w:rsid w:val="00AC4B9E"/>
    <w:rsid w:val="00AC4EF3"/>
    <w:rsid w:val="00AC4EF8"/>
    <w:rsid w:val="00AC4F9E"/>
    <w:rsid w:val="00AC4FE7"/>
    <w:rsid w:val="00AC51E2"/>
    <w:rsid w:val="00AC5766"/>
    <w:rsid w:val="00AC58AB"/>
    <w:rsid w:val="00AC5962"/>
    <w:rsid w:val="00AC5A50"/>
    <w:rsid w:val="00AC5ADF"/>
    <w:rsid w:val="00AC5CBA"/>
    <w:rsid w:val="00AC5D37"/>
    <w:rsid w:val="00AC5E33"/>
    <w:rsid w:val="00AC5EFF"/>
    <w:rsid w:val="00AC6015"/>
    <w:rsid w:val="00AC63C1"/>
    <w:rsid w:val="00AC64D4"/>
    <w:rsid w:val="00AC64DE"/>
    <w:rsid w:val="00AC64DF"/>
    <w:rsid w:val="00AC69BE"/>
    <w:rsid w:val="00AC6D71"/>
    <w:rsid w:val="00AC7046"/>
    <w:rsid w:val="00AC78CF"/>
    <w:rsid w:val="00AC79AC"/>
    <w:rsid w:val="00AD008A"/>
    <w:rsid w:val="00AD031F"/>
    <w:rsid w:val="00AD05E7"/>
    <w:rsid w:val="00AD0A86"/>
    <w:rsid w:val="00AD0C60"/>
    <w:rsid w:val="00AD0E5B"/>
    <w:rsid w:val="00AD0EB8"/>
    <w:rsid w:val="00AD0F66"/>
    <w:rsid w:val="00AD0FC3"/>
    <w:rsid w:val="00AD1273"/>
    <w:rsid w:val="00AD1308"/>
    <w:rsid w:val="00AD144C"/>
    <w:rsid w:val="00AD15E3"/>
    <w:rsid w:val="00AD1947"/>
    <w:rsid w:val="00AD19C3"/>
    <w:rsid w:val="00AD1D0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0D9"/>
    <w:rsid w:val="00AD4615"/>
    <w:rsid w:val="00AD469D"/>
    <w:rsid w:val="00AD4D4C"/>
    <w:rsid w:val="00AD4E28"/>
    <w:rsid w:val="00AD4F75"/>
    <w:rsid w:val="00AD503A"/>
    <w:rsid w:val="00AD51ED"/>
    <w:rsid w:val="00AD5343"/>
    <w:rsid w:val="00AD5350"/>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77"/>
    <w:rsid w:val="00AE23A1"/>
    <w:rsid w:val="00AE23C2"/>
    <w:rsid w:val="00AE24EE"/>
    <w:rsid w:val="00AE287A"/>
    <w:rsid w:val="00AE2881"/>
    <w:rsid w:val="00AE2AA6"/>
    <w:rsid w:val="00AE2C76"/>
    <w:rsid w:val="00AE2F68"/>
    <w:rsid w:val="00AE311D"/>
    <w:rsid w:val="00AE3132"/>
    <w:rsid w:val="00AE31E6"/>
    <w:rsid w:val="00AE329A"/>
    <w:rsid w:val="00AE3319"/>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1F62"/>
    <w:rsid w:val="00AF2250"/>
    <w:rsid w:val="00AF24F9"/>
    <w:rsid w:val="00AF2590"/>
    <w:rsid w:val="00AF2BFD"/>
    <w:rsid w:val="00AF2F1C"/>
    <w:rsid w:val="00AF2FE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5E8C"/>
    <w:rsid w:val="00AF642E"/>
    <w:rsid w:val="00AF6459"/>
    <w:rsid w:val="00AF6668"/>
    <w:rsid w:val="00AF67E0"/>
    <w:rsid w:val="00AF684F"/>
    <w:rsid w:val="00AF69D0"/>
    <w:rsid w:val="00AF6BFC"/>
    <w:rsid w:val="00AF6D76"/>
    <w:rsid w:val="00AF6E35"/>
    <w:rsid w:val="00AF7000"/>
    <w:rsid w:val="00AF709F"/>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53B"/>
    <w:rsid w:val="00B0569C"/>
    <w:rsid w:val="00B056BC"/>
    <w:rsid w:val="00B058DA"/>
    <w:rsid w:val="00B058E9"/>
    <w:rsid w:val="00B05CD4"/>
    <w:rsid w:val="00B05DE7"/>
    <w:rsid w:val="00B05F3D"/>
    <w:rsid w:val="00B0613B"/>
    <w:rsid w:val="00B062BE"/>
    <w:rsid w:val="00B06357"/>
    <w:rsid w:val="00B0652D"/>
    <w:rsid w:val="00B06874"/>
    <w:rsid w:val="00B06A35"/>
    <w:rsid w:val="00B06AC6"/>
    <w:rsid w:val="00B06D23"/>
    <w:rsid w:val="00B06D3A"/>
    <w:rsid w:val="00B071F9"/>
    <w:rsid w:val="00B07233"/>
    <w:rsid w:val="00B0747F"/>
    <w:rsid w:val="00B07702"/>
    <w:rsid w:val="00B07936"/>
    <w:rsid w:val="00B07955"/>
    <w:rsid w:val="00B07B96"/>
    <w:rsid w:val="00B07E27"/>
    <w:rsid w:val="00B1013B"/>
    <w:rsid w:val="00B104E2"/>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45D"/>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008"/>
    <w:rsid w:val="00B307E4"/>
    <w:rsid w:val="00B30B10"/>
    <w:rsid w:val="00B30D14"/>
    <w:rsid w:val="00B31A79"/>
    <w:rsid w:val="00B31C50"/>
    <w:rsid w:val="00B322BE"/>
    <w:rsid w:val="00B3256A"/>
    <w:rsid w:val="00B32773"/>
    <w:rsid w:val="00B328A2"/>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C2F"/>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A0"/>
    <w:rsid w:val="00B404CA"/>
    <w:rsid w:val="00B40A2C"/>
    <w:rsid w:val="00B40B08"/>
    <w:rsid w:val="00B40E55"/>
    <w:rsid w:val="00B40F58"/>
    <w:rsid w:val="00B4144E"/>
    <w:rsid w:val="00B414D8"/>
    <w:rsid w:val="00B414FB"/>
    <w:rsid w:val="00B4166F"/>
    <w:rsid w:val="00B416D0"/>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1DA"/>
    <w:rsid w:val="00B4620E"/>
    <w:rsid w:val="00B479B3"/>
    <w:rsid w:val="00B47B5A"/>
    <w:rsid w:val="00B47C5C"/>
    <w:rsid w:val="00B47EC5"/>
    <w:rsid w:val="00B47F34"/>
    <w:rsid w:val="00B5005F"/>
    <w:rsid w:val="00B506B2"/>
    <w:rsid w:val="00B50EE2"/>
    <w:rsid w:val="00B51002"/>
    <w:rsid w:val="00B510E1"/>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4D71"/>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2A"/>
    <w:rsid w:val="00B6763F"/>
    <w:rsid w:val="00B67802"/>
    <w:rsid w:val="00B67D56"/>
    <w:rsid w:val="00B67EDA"/>
    <w:rsid w:val="00B7006E"/>
    <w:rsid w:val="00B700D1"/>
    <w:rsid w:val="00B70348"/>
    <w:rsid w:val="00B70558"/>
    <w:rsid w:val="00B70A7C"/>
    <w:rsid w:val="00B70AB0"/>
    <w:rsid w:val="00B70B52"/>
    <w:rsid w:val="00B70F72"/>
    <w:rsid w:val="00B71143"/>
    <w:rsid w:val="00B712D4"/>
    <w:rsid w:val="00B712D9"/>
    <w:rsid w:val="00B71341"/>
    <w:rsid w:val="00B7147A"/>
    <w:rsid w:val="00B71842"/>
    <w:rsid w:val="00B719B8"/>
    <w:rsid w:val="00B72009"/>
    <w:rsid w:val="00B7206D"/>
    <w:rsid w:val="00B721CD"/>
    <w:rsid w:val="00B72552"/>
    <w:rsid w:val="00B725CC"/>
    <w:rsid w:val="00B726B6"/>
    <w:rsid w:val="00B7278C"/>
    <w:rsid w:val="00B72B5E"/>
    <w:rsid w:val="00B72F02"/>
    <w:rsid w:val="00B730B9"/>
    <w:rsid w:val="00B731C1"/>
    <w:rsid w:val="00B73D4C"/>
    <w:rsid w:val="00B73DD4"/>
    <w:rsid w:val="00B73E2F"/>
    <w:rsid w:val="00B73F8F"/>
    <w:rsid w:val="00B74047"/>
    <w:rsid w:val="00B7425C"/>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BCB"/>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38"/>
    <w:rsid w:val="00B816BF"/>
    <w:rsid w:val="00B8191C"/>
    <w:rsid w:val="00B8195A"/>
    <w:rsid w:val="00B81A7B"/>
    <w:rsid w:val="00B81BBF"/>
    <w:rsid w:val="00B81C72"/>
    <w:rsid w:val="00B82421"/>
    <w:rsid w:val="00B82531"/>
    <w:rsid w:val="00B82902"/>
    <w:rsid w:val="00B82AAD"/>
    <w:rsid w:val="00B82B4A"/>
    <w:rsid w:val="00B82C2F"/>
    <w:rsid w:val="00B82C48"/>
    <w:rsid w:val="00B836F0"/>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C9A"/>
    <w:rsid w:val="00B86D60"/>
    <w:rsid w:val="00B86F27"/>
    <w:rsid w:val="00B86FBF"/>
    <w:rsid w:val="00B87111"/>
    <w:rsid w:val="00B87200"/>
    <w:rsid w:val="00B876C0"/>
    <w:rsid w:val="00B876D1"/>
    <w:rsid w:val="00B87AEB"/>
    <w:rsid w:val="00B87C0D"/>
    <w:rsid w:val="00B87EBC"/>
    <w:rsid w:val="00B87F7C"/>
    <w:rsid w:val="00B90237"/>
    <w:rsid w:val="00B90249"/>
    <w:rsid w:val="00B90535"/>
    <w:rsid w:val="00B9077D"/>
    <w:rsid w:val="00B907C8"/>
    <w:rsid w:val="00B908F3"/>
    <w:rsid w:val="00B9092B"/>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561"/>
    <w:rsid w:val="00B93651"/>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794"/>
    <w:rsid w:val="00BA0EE9"/>
    <w:rsid w:val="00BA0F28"/>
    <w:rsid w:val="00BA11B1"/>
    <w:rsid w:val="00BA1399"/>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4BB"/>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51B"/>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247"/>
    <w:rsid w:val="00BC74AA"/>
    <w:rsid w:val="00BC74AB"/>
    <w:rsid w:val="00BC7B03"/>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393B"/>
    <w:rsid w:val="00BD395D"/>
    <w:rsid w:val="00BD3ADE"/>
    <w:rsid w:val="00BD4838"/>
    <w:rsid w:val="00BD4A1C"/>
    <w:rsid w:val="00BD4C41"/>
    <w:rsid w:val="00BD4CBC"/>
    <w:rsid w:val="00BD4D42"/>
    <w:rsid w:val="00BD4E34"/>
    <w:rsid w:val="00BD524F"/>
    <w:rsid w:val="00BD527D"/>
    <w:rsid w:val="00BD53BD"/>
    <w:rsid w:val="00BD5AFE"/>
    <w:rsid w:val="00BD5B1F"/>
    <w:rsid w:val="00BD5C4C"/>
    <w:rsid w:val="00BD5C53"/>
    <w:rsid w:val="00BD5CEC"/>
    <w:rsid w:val="00BD5DF1"/>
    <w:rsid w:val="00BD6027"/>
    <w:rsid w:val="00BD647E"/>
    <w:rsid w:val="00BD648C"/>
    <w:rsid w:val="00BD7068"/>
    <w:rsid w:val="00BD7224"/>
    <w:rsid w:val="00BD7384"/>
    <w:rsid w:val="00BD7428"/>
    <w:rsid w:val="00BD750C"/>
    <w:rsid w:val="00BD75D0"/>
    <w:rsid w:val="00BD7950"/>
    <w:rsid w:val="00BD7E63"/>
    <w:rsid w:val="00BE01BE"/>
    <w:rsid w:val="00BE03ED"/>
    <w:rsid w:val="00BE043E"/>
    <w:rsid w:val="00BE0476"/>
    <w:rsid w:val="00BE0B37"/>
    <w:rsid w:val="00BE0D37"/>
    <w:rsid w:val="00BE0F0D"/>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34"/>
    <w:rsid w:val="00BE41DC"/>
    <w:rsid w:val="00BE42C7"/>
    <w:rsid w:val="00BE45B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1"/>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2E"/>
    <w:rsid w:val="00BF3FA3"/>
    <w:rsid w:val="00BF45B5"/>
    <w:rsid w:val="00BF4643"/>
    <w:rsid w:val="00BF4A11"/>
    <w:rsid w:val="00BF4C44"/>
    <w:rsid w:val="00BF5206"/>
    <w:rsid w:val="00BF520E"/>
    <w:rsid w:val="00BF52B4"/>
    <w:rsid w:val="00BF5397"/>
    <w:rsid w:val="00BF54F4"/>
    <w:rsid w:val="00BF54FA"/>
    <w:rsid w:val="00BF5514"/>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22"/>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D9"/>
    <w:rsid w:val="00C03A8C"/>
    <w:rsid w:val="00C03A9C"/>
    <w:rsid w:val="00C03DC1"/>
    <w:rsid w:val="00C03FC8"/>
    <w:rsid w:val="00C03FE3"/>
    <w:rsid w:val="00C0400C"/>
    <w:rsid w:val="00C0446C"/>
    <w:rsid w:val="00C04478"/>
    <w:rsid w:val="00C0456A"/>
    <w:rsid w:val="00C047D0"/>
    <w:rsid w:val="00C04DB8"/>
    <w:rsid w:val="00C05135"/>
    <w:rsid w:val="00C052CC"/>
    <w:rsid w:val="00C05A03"/>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6FF3"/>
    <w:rsid w:val="00C07042"/>
    <w:rsid w:val="00C0707F"/>
    <w:rsid w:val="00C079D2"/>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A1A"/>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BAF"/>
    <w:rsid w:val="00C15D3E"/>
    <w:rsid w:val="00C1613B"/>
    <w:rsid w:val="00C163C5"/>
    <w:rsid w:val="00C16781"/>
    <w:rsid w:val="00C1715E"/>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8D4"/>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35EB"/>
    <w:rsid w:val="00C238AD"/>
    <w:rsid w:val="00C24117"/>
    <w:rsid w:val="00C245A6"/>
    <w:rsid w:val="00C24732"/>
    <w:rsid w:val="00C2479D"/>
    <w:rsid w:val="00C2482C"/>
    <w:rsid w:val="00C24AAD"/>
    <w:rsid w:val="00C24BCA"/>
    <w:rsid w:val="00C24F38"/>
    <w:rsid w:val="00C25252"/>
    <w:rsid w:val="00C25268"/>
    <w:rsid w:val="00C253D9"/>
    <w:rsid w:val="00C2580E"/>
    <w:rsid w:val="00C25959"/>
    <w:rsid w:val="00C25A89"/>
    <w:rsid w:val="00C25B73"/>
    <w:rsid w:val="00C26590"/>
    <w:rsid w:val="00C267EA"/>
    <w:rsid w:val="00C26AA3"/>
    <w:rsid w:val="00C26D5F"/>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9C"/>
    <w:rsid w:val="00C315B8"/>
    <w:rsid w:val="00C31603"/>
    <w:rsid w:val="00C31747"/>
    <w:rsid w:val="00C31B04"/>
    <w:rsid w:val="00C31CC0"/>
    <w:rsid w:val="00C31CE9"/>
    <w:rsid w:val="00C31DE9"/>
    <w:rsid w:val="00C3201D"/>
    <w:rsid w:val="00C32360"/>
    <w:rsid w:val="00C32586"/>
    <w:rsid w:val="00C325E5"/>
    <w:rsid w:val="00C327D0"/>
    <w:rsid w:val="00C327D2"/>
    <w:rsid w:val="00C3299E"/>
    <w:rsid w:val="00C32C26"/>
    <w:rsid w:val="00C32EBD"/>
    <w:rsid w:val="00C32FC9"/>
    <w:rsid w:val="00C330BF"/>
    <w:rsid w:val="00C3310A"/>
    <w:rsid w:val="00C33207"/>
    <w:rsid w:val="00C3346B"/>
    <w:rsid w:val="00C336A9"/>
    <w:rsid w:val="00C337F1"/>
    <w:rsid w:val="00C33911"/>
    <w:rsid w:val="00C33B70"/>
    <w:rsid w:val="00C341B7"/>
    <w:rsid w:val="00C3474D"/>
    <w:rsid w:val="00C34919"/>
    <w:rsid w:val="00C34A05"/>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37AB8"/>
    <w:rsid w:val="00C40004"/>
    <w:rsid w:val="00C40083"/>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1F9"/>
    <w:rsid w:val="00C444AF"/>
    <w:rsid w:val="00C44601"/>
    <w:rsid w:val="00C44A20"/>
    <w:rsid w:val="00C44E22"/>
    <w:rsid w:val="00C44EC8"/>
    <w:rsid w:val="00C44F6F"/>
    <w:rsid w:val="00C45020"/>
    <w:rsid w:val="00C455A1"/>
    <w:rsid w:val="00C458DE"/>
    <w:rsid w:val="00C458E4"/>
    <w:rsid w:val="00C45B77"/>
    <w:rsid w:val="00C460E5"/>
    <w:rsid w:val="00C46266"/>
    <w:rsid w:val="00C462E1"/>
    <w:rsid w:val="00C46331"/>
    <w:rsid w:val="00C46520"/>
    <w:rsid w:val="00C46826"/>
    <w:rsid w:val="00C46DBB"/>
    <w:rsid w:val="00C46FAD"/>
    <w:rsid w:val="00C47102"/>
    <w:rsid w:val="00C47209"/>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3F3"/>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1D"/>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17"/>
    <w:rsid w:val="00C655ED"/>
    <w:rsid w:val="00C65DB6"/>
    <w:rsid w:val="00C65F94"/>
    <w:rsid w:val="00C6613A"/>
    <w:rsid w:val="00C66151"/>
    <w:rsid w:val="00C66538"/>
    <w:rsid w:val="00C66614"/>
    <w:rsid w:val="00C668D4"/>
    <w:rsid w:val="00C6690C"/>
    <w:rsid w:val="00C6699C"/>
    <w:rsid w:val="00C66B43"/>
    <w:rsid w:val="00C66C45"/>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470"/>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0"/>
    <w:rsid w:val="00C732DB"/>
    <w:rsid w:val="00C73604"/>
    <w:rsid w:val="00C736E3"/>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6DD"/>
    <w:rsid w:val="00C777F0"/>
    <w:rsid w:val="00C77984"/>
    <w:rsid w:val="00C77AB5"/>
    <w:rsid w:val="00C77B5E"/>
    <w:rsid w:val="00C77C26"/>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04C"/>
    <w:rsid w:val="00C841FF"/>
    <w:rsid w:val="00C846AA"/>
    <w:rsid w:val="00C84CC4"/>
    <w:rsid w:val="00C84FF6"/>
    <w:rsid w:val="00C8508E"/>
    <w:rsid w:val="00C851A3"/>
    <w:rsid w:val="00C852C8"/>
    <w:rsid w:val="00C852F3"/>
    <w:rsid w:val="00C85707"/>
    <w:rsid w:val="00C85E19"/>
    <w:rsid w:val="00C86214"/>
    <w:rsid w:val="00C864E9"/>
    <w:rsid w:val="00C866D7"/>
    <w:rsid w:val="00C867FA"/>
    <w:rsid w:val="00C8682B"/>
    <w:rsid w:val="00C86864"/>
    <w:rsid w:val="00C869E6"/>
    <w:rsid w:val="00C86B65"/>
    <w:rsid w:val="00C86B8A"/>
    <w:rsid w:val="00C86B9D"/>
    <w:rsid w:val="00C86BB9"/>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9F"/>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43"/>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293"/>
    <w:rsid w:val="00CA03CB"/>
    <w:rsid w:val="00CA04D3"/>
    <w:rsid w:val="00CA064A"/>
    <w:rsid w:val="00CA074A"/>
    <w:rsid w:val="00CA0875"/>
    <w:rsid w:val="00CA096A"/>
    <w:rsid w:val="00CA0DF7"/>
    <w:rsid w:val="00CA0F49"/>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3F50"/>
    <w:rsid w:val="00CA4120"/>
    <w:rsid w:val="00CA4241"/>
    <w:rsid w:val="00CA4514"/>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7F1"/>
    <w:rsid w:val="00CA6A1D"/>
    <w:rsid w:val="00CA6B74"/>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492"/>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4F82"/>
    <w:rsid w:val="00CB50B2"/>
    <w:rsid w:val="00CB528A"/>
    <w:rsid w:val="00CB535C"/>
    <w:rsid w:val="00CB53E5"/>
    <w:rsid w:val="00CB566D"/>
    <w:rsid w:val="00CB5B9A"/>
    <w:rsid w:val="00CB5C3B"/>
    <w:rsid w:val="00CB5C58"/>
    <w:rsid w:val="00CB5CE5"/>
    <w:rsid w:val="00CB5E48"/>
    <w:rsid w:val="00CB5F49"/>
    <w:rsid w:val="00CB616E"/>
    <w:rsid w:val="00CB6194"/>
    <w:rsid w:val="00CB6621"/>
    <w:rsid w:val="00CB663E"/>
    <w:rsid w:val="00CB7504"/>
    <w:rsid w:val="00CB780B"/>
    <w:rsid w:val="00CB7C13"/>
    <w:rsid w:val="00CB7D58"/>
    <w:rsid w:val="00CB7E18"/>
    <w:rsid w:val="00CC00F8"/>
    <w:rsid w:val="00CC01C0"/>
    <w:rsid w:val="00CC028E"/>
    <w:rsid w:val="00CC039C"/>
    <w:rsid w:val="00CC03F7"/>
    <w:rsid w:val="00CC083C"/>
    <w:rsid w:val="00CC09A6"/>
    <w:rsid w:val="00CC0B74"/>
    <w:rsid w:val="00CC0F9E"/>
    <w:rsid w:val="00CC122F"/>
    <w:rsid w:val="00CC1376"/>
    <w:rsid w:val="00CC13CA"/>
    <w:rsid w:val="00CC166A"/>
    <w:rsid w:val="00CC183A"/>
    <w:rsid w:val="00CC1B6E"/>
    <w:rsid w:val="00CC1E22"/>
    <w:rsid w:val="00CC1F47"/>
    <w:rsid w:val="00CC211E"/>
    <w:rsid w:val="00CC2148"/>
    <w:rsid w:val="00CC221E"/>
    <w:rsid w:val="00CC222A"/>
    <w:rsid w:val="00CC2622"/>
    <w:rsid w:val="00CC2678"/>
    <w:rsid w:val="00CC26E8"/>
    <w:rsid w:val="00CC2897"/>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9F5"/>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49"/>
    <w:rsid w:val="00CD325A"/>
    <w:rsid w:val="00CD32DE"/>
    <w:rsid w:val="00CD3704"/>
    <w:rsid w:val="00CD3776"/>
    <w:rsid w:val="00CD3C71"/>
    <w:rsid w:val="00CD3CC6"/>
    <w:rsid w:val="00CD3E5C"/>
    <w:rsid w:val="00CD3F40"/>
    <w:rsid w:val="00CD3FF2"/>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5EE5"/>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43"/>
    <w:rsid w:val="00CE1A9A"/>
    <w:rsid w:val="00CE1B92"/>
    <w:rsid w:val="00CE2377"/>
    <w:rsid w:val="00CE23B7"/>
    <w:rsid w:val="00CE240A"/>
    <w:rsid w:val="00CE2453"/>
    <w:rsid w:val="00CE26A9"/>
    <w:rsid w:val="00CE2750"/>
    <w:rsid w:val="00CE2B50"/>
    <w:rsid w:val="00CE2DE3"/>
    <w:rsid w:val="00CE2FC6"/>
    <w:rsid w:val="00CE3078"/>
    <w:rsid w:val="00CE32FD"/>
    <w:rsid w:val="00CE3356"/>
    <w:rsid w:val="00CE386E"/>
    <w:rsid w:val="00CE38AC"/>
    <w:rsid w:val="00CE3AB6"/>
    <w:rsid w:val="00CE3B89"/>
    <w:rsid w:val="00CE3C50"/>
    <w:rsid w:val="00CE3DF7"/>
    <w:rsid w:val="00CE3ED1"/>
    <w:rsid w:val="00CE3F21"/>
    <w:rsid w:val="00CE3F72"/>
    <w:rsid w:val="00CE420A"/>
    <w:rsid w:val="00CE43FC"/>
    <w:rsid w:val="00CE4411"/>
    <w:rsid w:val="00CE4901"/>
    <w:rsid w:val="00CE4A53"/>
    <w:rsid w:val="00CE4BA3"/>
    <w:rsid w:val="00CE4D4F"/>
    <w:rsid w:val="00CE4EAA"/>
    <w:rsid w:val="00CE512B"/>
    <w:rsid w:val="00CE525B"/>
    <w:rsid w:val="00CE56B7"/>
    <w:rsid w:val="00CE5AD1"/>
    <w:rsid w:val="00CE5AF0"/>
    <w:rsid w:val="00CE5DE9"/>
    <w:rsid w:val="00CE6040"/>
    <w:rsid w:val="00CE6172"/>
    <w:rsid w:val="00CE630A"/>
    <w:rsid w:val="00CE65F8"/>
    <w:rsid w:val="00CE6664"/>
    <w:rsid w:val="00CE6713"/>
    <w:rsid w:val="00CE67A4"/>
    <w:rsid w:val="00CE6835"/>
    <w:rsid w:val="00CE6B86"/>
    <w:rsid w:val="00CE71BA"/>
    <w:rsid w:val="00CE7978"/>
    <w:rsid w:val="00CE7D2C"/>
    <w:rsid w:val="00CE7D70"/>
    <w:rsid w:val="00CE7DAA"/>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7AF"/>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1DE8"/>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3C0"/>
    <w:rsid w:val="00D0778F"/>
    <w:rsid w:val="00D07A14"/>
    <w:rsid w:val="00D10064"/>
    <w:rsid w:val="00D10118"/>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5AD"/>
    <w:rsid w:val="00D138D1"/>
    <w:rsid w:val="00D139E2"/>
    <w:rsid w:val="00D13EE1"/>
    <w:rsid w:val="00D145FF"/>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5DE"/>
    <w:rsid w:val="00D2171A"/>
    <w:rsid w:val="00D21732"/>
    <w:rsid w:val="00D218A2"/>
    <w:rsid w:val="00D21AB5"/>
    <w:rsid w:val="00D21C8A"/>
    <w:rsid w:val="00D21DF2"/>
    <w:rsid w:val="00D22337"/>
    <w:rsid w:val="00D22553"/>
    <w:rsid w:val="00D2257B"/>
    <w:rsid w:val="00D227EC"/>
    <w:rsid w:val="00D22D29"/>
    <w:rsid w:val="00D22EAC"/>
    <w:rsid w:val="00D23002"/>
    <w:rsid w:val="00D2300D"/>
    <w:rsid w:val="00D236E7"/>
    <w:rsid w:val="00D23A0E"/>
    <w:rsid w:val="00D23A2B"/>
    <w:rsid w:val="00D23E2E"/>
    <w:rsid w:val="00D23E30"/>
    <w:rsid w:val="00D23E96"/>
    <w:rsid w:val="00D24140"/>
    <w:rsid w:val="00D244AC"/>
    <w:rsid w:val="00D2461B"/>
    <w:rsid w:val="00D2469C"/>
    <w:rsid w:val="00D249ED"/>
    <w:rsid w:val="00D24BFE"/>
    <w:rsid w:val="00D251BD"/>
    <w:rsid w:val="00D253FE"/>
    <w:rsid w:val="00D2584B"/>
    <w:rsid w:val="00D2594A"/>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27"/>
    <w:rsid w:val="00D35363"/>
    <w:rsid w:val="00D355B9"/>
    <w:rsid w:val="00D3570C"/>
    <w:rsid w:val="00D35828"/>
    <w:rsid w:val="00D358FE"/>
    <w:rsid w:val="00D359FB"/>
    <w:rsid w:val="00D35BEE"/>
    <w:rsid w:val="00D35CC3"/>
    <w:rsid w:val="00D35CDF"/>
    <w:rsid w:val="00D35F1B"/>
    <w:rsid w:val="00D35FE9"/>
    <w:rsid w:val="00D360CE"/>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43"/>
    <w:rsid w:val="00D40AC0"/>
    <w:rsid w:val="00D41299"/>
    <w:rsid w:val="00D41DD5"/>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5CC8"/>
    <w:rsid w:val="00D463DE"/>
    <w:rsid w:val="00D465F1"/>
    <w:rsid w:val="00D4679D"/>
    <w:rsid w:val="00D4680A"/>
    <w:rsid w:val="00D46853"/>
    <w:rsid w:val="00D46AAE"/>
    <w:rsid w:val="00D46BBC"/>
    <w:rsid w:val="00D46EA9"/>
    <w:rsid w:val="00D46FF3"/>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03"/>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23B"/>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2E"/>
    <w:rsid w:val="00D611AA"/>
    <w:rsid w:val="00D61619"/>
    <w:rsid w:val="00D61758"/>
    <w:rsid w:val="00D61864"/>
    <w:rsid w:val="00D61878"/>
    <w:rsid w:val="00D6187A"/>
    <w:rsid w:val="00D61894"/>
    <w:rsid w:val="00D61937"/>
    <w:rsid w:val="00D61BC1"/>
    <w:rsid w:val="00D61CE8"/>
    <w:rsid w:val="00D62349"/>
    <w:rsid w:val="00D62925"/>
    <w:rsid w:val="00D62B71"/>
    <w:rsid w:val="00D62D5C"/>
    <w:rsid w:val="00D62DE0"/>
    <w:rsid w:val="00D631E2"/>
    <w:rsid w:val="00D63323"/>
    <w:rsid w:val="00D633FA"/>
    <w:rsid w:val="00D63562"/>
    <w:rsid w:val="00D636D0"/>
    <w:rsid w:val="00D63825"/>
    <w:rsid w:val="00D63A11"/>
    <w:rsid w:val="00D63F61"/>
    <w:rsid w:val="00D63FD2"/>
    <w:rsid w:val="00D6443C"/>
    <w:rsid w:val="00D64468"/>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277"/>
    <w:rsid w:val="00D70470"/>
    <w:rsid w:val="00D705EC"/>
    <w:rsid w:val="00D70A07"/>
    <w:rsid w:val="00D70D94"/>
    <w:rsid w:val="00D70F78"/>
    <w:rsid w:val="00D70FAA"/>
    <w:rsid w:val="00D710B9"/>
    <w:rsid w:val="00D7154B"/>
    <w:rsid w:val="00D7193B"/>
    <w:rsid w:val="00D719D7"/>
    <w:rsid w:val="00D71E34"/>
    <w:rsid w:val="00D71F6C"/>
    <w:rsid w:val="00D7217C"/>
    <w:rsid w:val="00D72826"/>
    <w:rsid w:val="00D72864"/>
    <w:rsid w:val="00D72B82"/>
    <w:rsid w:val="00D72BFF"/>
    <w:rsid w:val="00D72C2E"/>
    <w:rsid w:val="00D7311A"/>
    <w:rsid w:val="00D734BC"/>
    <w:rsid w:val="00D736C3"/>
    <w:rsid w:val="00D738B7"/>
    <w:rsid w:val="00D73A2F"/>
    <w:rsid w:val="00D73F7A"/>
    <w:rsid w:val="00D73F93"/>
    <w:rsid w:val="00D7410B"/>
    <w:rsid w:val="00D743B6"/>
    <w:rsid w:val="00D74C2A"/>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04A"/>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3CDA"/>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832"/>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824"/>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BBC"/>
    <w:rsid w:val="00DA2C17"/>
    <w:rsid w:val="00DA2D16"/>
    <w:rsid w:val="00DA3552"/>
    <w:rsid w:val="00DA36B5"/>
    <w:rsid w:val="00DA36F4"/>
    <w:rsid w:val="00DA38FF"/>
    <w:rsid w:val="00DA3B6B"/>
    <w:rsid w:val="00DA3D56"/>
    <w:rsid w:val="00DA4255"/>
    <w:rsid w:val="00DA4272"/>
    <w:rsid w:val="00DA4407"/>
    <w:rsid w:val="00DA4415"/>
    <w:rsid w:val="00DA4AC8"/>
    <w:rsid w:val="00DA4EDE"/>
    <w:rsid w:val="00DA4F7A"/>
    <w:rsid w:val="00DA5160"/>
    <w:rsid w:val="00DA52EB"/>
    <w:rsid w:val="00DA557B"/>
    <w:rsid w:val="00DA572D"/>
    <w:rsid w:val="00DA574F"/>
    <w:rsid w:val="00DA57D1"/>
    <w:rsid w:val="00DA5E25"/>
    <w:rsid w:val="00DA5EB9"/>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B07"/>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0F5"/>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3F"/>
    <w:rsid w:val="00DC34FA"/>
    <w:rsid w:val="00DC38F0"/>
    <w:rsid w:val="00DC3971"/>
    <w:rsid w:val="00DC3A37"/>
    <w:rsid w:val="00DC3ADD"/>
    <w:rsid w:val="00DC3C31"/>
    <w:rsid w:val="00DC3D80"/>
    <w:rsid w:val="00DC41E9"/>
    <w:rsid w:val="00DC47BB"/>
    <w:rsid w:val="00DC482E"/>
    <w:rsid w:val="00DC4C3B"/>
    <w:rsid w:val="00DC4F27"/>
    <w:rsid w:val="00DC4FF8"/>
    <w:rsid w:val="00DC506B"/>
    <w:rsid w:val="00DC51BD"/>
    <w:rsid w:val="00DC56A8"/>
    <w:rsid w:val="00DC5B38"/>
    <w:rsid w:val="00DC5D8F"/>
    <w:rsid w:val="00DC5EAE"/>
    <w:rsid w:val="00DC6056"/>
    <w:rsid w:val="00DC68D1"/>
    <w:rsid w:val="00DC6A36"/>
    <w:rsid w:val="00DC7165"/>
    <w:rsid w:val="00DC72EE"/>
    <w:rsid w:val="00DC7610"/>
    <w:rsid w:val="00DC76BC"/>
    <w:rsid w:val="00DC77C4"/>
    <w:rsid w:val="00DC784D"/>
    <w:rsid w:val="00DC79E7"/>
    <w:rsid w:val="00DC7A61"/>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12F"/>
    <w:rsid w:val="00DD24CE"/>
    <w:rsid w:val="00DD256F"/>
    <w:rsid w:val="00DD297F"/>
    <w:rsid w:val="00DD2B9C"/>
    <w:rsid w:val="00DD2F75"/>
    <w:rsid w:val="00DD3174"/>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54E"/>
    <w:rsid w:val="00DD56F4"/>
    <w:rsid w:val="00DD5D1A"/>
    <w:rsid w:val="00DD5E6C"/>
    <w:rsid w:val="00DD5EBF"/>
    <w:rsid w:val="00DD60FD"/>
    <w:rsid w:val="00DD61F6"/>
    <w:rsid w:val="00DD632C"/>
    <w:rsid w:val="00DD64B7"/>
    <w:rsid w:val="00DD6535"/>
    <w:rsid w:val="00DD6E70"/>
    <w:rsid w:val="00DD6F6F"/>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0F22"/>
    <w:rsid w:val="00DE144A"/>
    <w:rsid w:val="00DE162E"/>
    <w:rsid w:val="00DE188B"/>
    <w:rsid w:val="00DE19C6"/>
    <w:rsid w:val="00DE1CA9"/>
    <w:rsid w:val="00DE1DBF"/>
    <w:rsid w:val="00DE2090"/>
    <w:rsid w:val="00DE225A"/>
    <w:rsid w:val="00DE27F5"/>
    <w:rsid w:val="00DE291E"/>
    <w:rsid w:val="00DE2942"/>
    <w:rsid w:val="00DE2B62"/>
    <w:rsid w:val="00DE2BCD"/>
    <w:rsid w:val="00DE310E"/>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945"/>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7B8"/>
    <w:rsid w:val="00DF1936"/>
    <w:rsid w:val="00DF1C24"/>
    <w:rsid w:val="00DF1E40"/>
    <w:rsid w:val="00DF1E4F"/>
    <w:rsid w:val="00DF1F84"/>
    <w:rsid w:val="00DF2164"/>
    <w:rsid w:val="00DF218E"/>
    <w:rsid w:val="00DF2490"/>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0D8"/>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36"/>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649"/>
    <w:rsid w:val="00E026D6"/>
    <w:rsid w:val="00E026E5"/>
    <w:rsid w:val="00E02761"/>
    <w:rsid w:val="00E02B67"/>
    <w:rsid w:val="00E02DDA"/>
    <w:rsid w:val="00E02F45"/>
    <w:rsid w:val="00E03284"/>
    <w:rsid w:val="00E03430"/>
    <w:rsid w:val="00E0357C"/>
    <w:rsid w:val="00E0360E"/>
    <w:rsid w:val="00E03688"/>
    <w:rsid w:val="00E03AE1"/>
    <w:rsid w:val="00E03C9D"/>
    <w:rsid w:val="00E03D3A"/>
    <w:rsid w:val="00E03D48"/>
    <w:rsid w:val="00E03DD4"/>
    <w:rsid w:val="00E0432A"/>
    <w:rsid w:val="00E049C2"/>
    <w:rsid w:val="00E04A98"/>
    <w:rsid w:val="00E04F91"/>
    <w:rsid w:val="00E050D5"/>
    <w:rsid w:val="00E05205"/>
    <w:rsid w:val="00E052AC"/>
    <w:rsid w:val="00E05440"/>
    <w:rsid w:val="00E058EF"/>
    <w:rsid w:val="00E05915"/>
    <w:rsid w:val="00E05B6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52C"/>
    <w:rsid w:val="00E076D6"/>
    <w:rsid w:val="00E07763"/>
    <w:rsid w:val="00E07CC6"/>
    <w:rsid w:val="00E07D11"/>
    <w:rsid w:val="00E07DBE"/>
    <w:rsid w:val="00E07FB4"/>
    <w:rsid w:val="00E10326"/>
    <w:rsid w:val="00E103B4"/>
    <w:rsid w:val="00E103BF"/>
    <w:rsid w:val="00E10568"/>
    <w:rsid w:val="00E10616"/>
    <w:rsid w:val="00E10765"/>
    <w:rsid w:val="00E107B0"/>
    <w:rsid w:val="00E107BC"/>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AD6"/>
    <w:rsid w:val="00E15C36"/>
    <w:rsid w:val="00E15D27"/>
    <w:rsid w:val="00E15EB5"/>
    <w:rsid w:val="00E1624C"/>
    <w:rsid w:val="00E16283"/>
    <w:rsid w:val="00E16470"/>
    <w:rsid w:val="00E16625"/>
    <w:rsid w:val="00E16707"/>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566"/>
    <w:rsid w:val="00E217F7"/>
    <w:rsid w:val="00E2183C"/>
    <w:rsid w:val="00E218FB"/>
    <w:rsid w:val="00E21B9D"/>
    <w:rsid w:val="00E21D4B"/>
    <w:rsid w:val="00E21E58"/>
    <w:rsid w:val="00E21FA7"/>
    <w:rsid w:val="00E221CB"/>
    <w:rsid w:val="00E225A0"/>
    <w:rsid w:val="00E22644"/>
    <w:rsid w:val="00E2269E"/>
    <w:rsid w:val="00E226F9"/>
    <w:rsid w:val="00E22713"/>
    <w:rsid w:val="00E22AD7"/>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4FF5"/>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59"/>
    <w:rsid w:val="00E31AD2"/>
    <w:rsid w:val="00E32040"/>
    <w:rsid w:val="00E32277"/>
    <w:rsid w:val="00E32363"/>
    <w:rsid w:val="00E324B7"/>
    <w:rsid w:val="00E32947"/>
    <w:rsid w:val="00E32A1F"/>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23F"/>
    <w:rsid w:val="00E35391"/>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AAC"/>
    <w:rsid w:val="00E53AD7"/>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6EB"/>
    <w:rsid w:val="00E567A6"/>
    <w:rsid w:val="00E57163"/>
    <w:rsid w:val="00E578D1"/>
    <w:rsid w:val="00E57C5B"/>
    <w:rsid w:val="00E57D00"/>
    <w:rsid w:val="00E603CB"/>
    <w:rsid w:val="00E60467"/>
    <w:rsid w:val="00E604D3"/>
    <w:rsid w:val="00E605B7"/>
    <w:rsid w:val="00E60614"/>
    <w:rsid w:val="00E60651"/>
    <w:rsid w:val="00E607C7"/>
    <w:rsid w:val="00E60DF1"/>
    <w:rsid w:val="00E60DF6"/>
    <w:rsid w:val="00E60F70"/>
    <w:rsid w:val="00E60F7E"/>
    <w:rsid w:val="00E615A5"/>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91"/>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0F6"/>
    <w:rsid w:val="00E7213C"/>
    <w:rsid w:val="00E7230E"/>
    <w:rsid w:val="00E72785"/>
    <w:rsid w:val="00E72847"/>
    <w:rsid w:val="00E72BCD"/>
    <w:rsid w:val="00E72C86"/>
    <w:rsid w:val="00E72C89"/>
    <w:rsid w:val="00E72DBB"/>
    <w:rsid w:val="00E72E80"/>
    <w:rsid w:val="00E72EA7"/>
    <w:rsid w:val="00E73014"/>
    <w:rsid w:val="00E731E6"/>
    <w:rsid w:val="00E73599"/>
    <w:rsid w:val="00E735C6"/>
    <w:rsid w:val="00E736ED"/>
    <w:rsid w:val="00E7378E"/>
    <w:rsid w:val="00E737ED"/>
    <w:rsid w:val="00E73B46"/>
    <w:rsid w:val="00E73BE8"/>
    <w:rsid w:val="00E73C2B"/>
    <w:rsid w:val="00E73D29"/>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2D39"/>
    <w:rsid w:val="00E83723"/>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D27"/>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28C"/>
    <w:rsid w:val="00E91617"/>
    <w:rsid w:val="00E91A63"/>
    <w:rsid w:val="00E91CF1"/>
    <w:rsid w:val="00E91EB3"/>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5A9"/>
    <w:rsid w:val="00E94634"/>
    <w:rsid w:val="00E947C6"/>
    <w:rsid w:val="00E94827"/>
    <w:rsid w:val="00E94874"/>
    <w:rsid w:val="00E948DB"/>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A90"/>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1D3"/>
    <w:rsid w:val="00EA350A"/>
    <w:rsid w:val="00EA3642"/>
    <w:rsid w:val="00EA373C"/>
    <w:rsid w:val="00EA373F"/>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5C29"/>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6D8"/>
    <w:rsid w:val="00EB19BF"/>
    <w:rsid w:val="00EB1AD9"/>
    <w:rsid w:val="00EB21D0"/>
    <w:rsid w:val="00EB23DD"/>
    <w:rsid w:val="00EB27CE"/>
    <w:rsid w:val="00EB27DC"/>
    <w:rsid w:val="00EB2A98"/>
    <w:rsid w:val="00EB38B0"/>
    <w:rsid w:val="00EB3E29"/>
    <w:rsid w:val="00EB3E3A"/>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7CA"/>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74B"/>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3C1"/>
    <w:rsid w:val="00EC6455"/>
    <w:rsid w:val="00EC669E"/>
    <w:rsid w:val="00EC679F"/>
    <w:rsid w:val="00EC681F"/>
    <w:rsid w:val="00EC6987"/>
    <w:rsid w:val="00EC6A37"/>
    <w:rsid w:val="00EC6BE5"/>
    <w:rsid w:val="00EC6D41"/>
    <w:rsid w:val="00EC724C"/>
    <w:rsid w:val="00EC7313"/>
    <w:rsid w:val="00EC73C1"/>
    <w:rsid w:val="00EC779C"/>
    <w:rsid w:val="00EC7A16"/>
    <w:rsid w:val="00EC7EF8"/>
    <w:rsid w:val="00ED00D6"/>
    <w:rsid w:val="00ED0146"/>
    <w:rsid w:val="00ED06C4"/>
    <w:rsid w:val="00ED0774"/>
    <w:rsid w:val="00ED0CA0"/>
    <w:rsid w:val="00ED0E3D"/>
    <w:rsid w:val="00ED1B3D"/>
    <w:rsid w:val="00ED1C2F"/>
    <w:rsid w:val="00ED1E73"/>
    <w:rsid w:val="00ED1EEC"/>
    <w:rsid w:val="00ED22B4"/>
    <w:rsid w:val="00ED23BB"/>
    <w:rsid w:val="00ED23FF"/>
    <w:rsid w:val="00ED250B"/>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5A7"/>
    <w:rsid w:val="00ED5941"/>
    <w:rsid w:val="00ED5951"/>
    <w:rsid w:val="00ED5BC2"/>
    <w:rsid w:val="00ED5C9B"/>
    <w:rsid w:val="00ED5CB0"/>
    <w:rsid w:val="00ED5CB1"/>
    <w:rsid w:val="00ED5E9C"/>
    <w:rsid w:val="00ED60A8"/>
    <w:rsid w:val="00ED6C89"/>
    <w:rsid w:val="00ED6FEF"/>
    <w:rsid w:val="00ED7295"/>
    <w:rsid w:val="00ED72BE"/>
    <w:rsid w:val="00ED7316"/>
    <w:rsid w:val="00ED7464"/>
    <w:rsid w:val="00ED750A"/>
    <w:rsid w:val="00ED758D"/>
    <w:rsid w:val="00ED77F8"/>
    <w:rsid w:val="00ED7DEF"/>
    <w:rsid w:val="00ED7EA7"/>
    <w:rsid w:val="00ED7FC1"/>
    <w:rsid w:val="00EE000E"/>
    <w:rsid w:val="00EE06B1"/>
    <w:rsid w:val="00EE06DB"/>
    <w:rsid w:val="00EE0D4B"/>
    <w:rsid w:val="00EE0DDC"/>
    <w:rsid w:val="00EE0FD8"/>
    <w:rsid w:val="00EE1078"/>
    <w:rsid w:val="00EE12E4"/>
    <w:rsid w:val="00EE14F2"/>
    <w:rsid w:val="00EE157F"/>
    <w:rsid w:val="00EE196D"/>
    <w:rsid w:val="00EE1B88"/>
    <w:rsid w:val="00EE1E46"/>
    <w:rsid w:val="00EE1F93"/>
    <w:rsid w:val="00EE28D3"/>
    <w:rsid w:val="00EE2903"/>
    <w:rsid w:val="00EE2AF1"/>
    <w:rsid w:val="00EE2B37"/>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14"/>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A1"/>
    <w:rsid w:val="00EE65B5"/>
    <w:rsid w:val="00EE6D49"/>
    <w:rsid w:val="00EE6F7A"/>
    <w:rsid w:val="00EE7027"/>
    <w:rsid w:val="00EE7536"/>
    <w:rsid w:val="00EE7618"/>
    <w:rsid w:val="00EE76F3"/>
    <w:rsid w:val="00EE7741"/>
    <w:rsid w:val="00EE77AE"/>
    <w:rsid w:val="00EE7815"/>
    <w:rsid w:val="00EE7A01"/>
    <w:rsid w:val="00EE7A68"/>
    <w:rsid w:val="00EE7A8E"/>
    <w:rsid w:val="00EE7D5C"/>
    <w:rsid w:val="00EE7DC8"/>
    <w:rsid w:val="00EE7EE1"/>
    <w:rsid w:val="00EF03FF"/>
    <w:rsid w:val="00EF0437"/>
    <w:rsid w:val="00EF05C2"/>
    <w:rsid w:val="00EF0662"/>
    <w:rsid w:val="00EF070A"/>
    <w:rsid w:val="00EF0A5B"/>
    <w:rsid w:val="00EF0DAD"/>
    <w:rsid w:val="00EF0F88"/>
    <w:rsid w:val="00EF102C"/>
    <w:rsid w:val="00EF1069"/>
    <w:rsid w:val="00EF11C8"/>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298"/>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0E"/>
    <w:rsid w:val="00F043CF"/>
    <w:rsid w:val="00F04651"/>
    <w:rsid w:val="00F046ED"/>
    <w:rsid w:val="00F04896"/>
    <w:rsid w:val="00F04B24"/>
    <w:rsid w:val="00F04CA0"/>
    <w:rsid w:val="00F04D49"/>
    <w:rsid w:val="00F054BB"/>
    <w:rsid w:val="00F05802"/>
    <w:rsid w:val="00F05866"/>
    <w:rsid w:val="00F05C74"/>
    <w:rsid w:val="00F05D00"/>
    <w:rsid w:val="00F05D06"/>
    <w:rsid w:val="00F05D7E"/>
    <w:rsid w:val="00F05DF2"/>
    <w:rsid w:val="00F05F79"/>
    <w:rsid w:val="00F06463"/>
    <w:rsid w:val="00F064E7"/>
    <w:rsid w:val="00F065BB"/>
    <w:rsid w:val="00F06739"/>
    <w:rsid w:val="00F06DBD"/>
    <w:rsid w:val="00F0703D"/>
    <w:rsid w:val="00F072C7"/>
    <w:rsid w:val="00F075CF"/>
    <w:rsid w:val="00F0774C"/>
    <w:rsid w:val="00F077CA"/>
    <w:rsid w:val="00F07CE5"/>
    <w:rsid w:val="00F07DE7"/>
    <w:rsid w:val="00F07EB5"/>
    <w:rsid w:val="00F10056"/>
    <w:rsid w:val="00F10101"/>
    <w:rsid w:val="00F10309"/>
    <w:rsid w:val="00F1064C"/>
    <w:rsid w:val="00F108C1"/>
    <w:rsid w:val="00F109A1"/>
    <w:rsid w:val="00F10A30"/>
    <w:rsid w:val="00F10D3C"/>
    <w:rsid w:val="00F11049"/>
    <w:rsid w:val="00F11077"/>
    <w:rsid w:val="00F111B4"/>
    <w:rsid w:val="00F113CC"/>
    <w:rsid w:val="00F11486"/>
    <w:rsid w:val="00F11634"/>
    <w:rsid w:val="00F11A07"/>
    <w:rsid w:val="00F11A43"/>
    <w:rsid w:val="00F11E88"/>
    <w:rsid w:val="00F11ED7"/>
    <w:rsid w:val="00F12273"/>
    <w:rsid w:val="00F1281C"/>
    <w:rsid w:val="00F12873"/>
    <w:rsid w:val="00F12969"/>
    <w:rsid w:val="00F12C7D"/>
    <w:rsid w:val="00F12E38"/>
    <w:rsid w:val="00F12EED"/>
    <w:rsid w:val="00F1305E"/>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8DB"/>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227"/>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C49"/>
    <w:rsid w:val="00F25ECD"/>
    <w:rsid w:val="00F25F33"/>
    <w:rsid w:val="00F260FA"/>
    <w:rsid w:val="00F26315"/>
    <w:rsid w:val="00F26640"/>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2FC0"/>
    <w:rsid w:val="00F33156"/>
    <w:rsid w:val="00F3331B"/>
    <w:rsid w:val="00F33657"/>
    <w:rsid w:val="00F338C1"/>
    <w:rsid w:val="00F338E6"/>
    <w:rsid w:val="00F33A72"/>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525"/>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877"/>
    <w:rsid w:val="00F40A56"/>
    <w:rsid w:val="00F40BB9"/>
    <w:rsid w:val="00F40F4E"/>
    <w:rsid w:val="00F4113F"/>
    <w:rsid w:val="00F41381"/>
    <w:rsid w:val="00F414F8"/>
    <w:rsid w:val="00F4182E"/>
    <w:rsid w:val="00F41875"/>
    <w:rsid w:val="00F41C14"/>
    <w:rsid w:val="00F41C86"/>
    <w:rsid w:val="00F41E87"/>
    <w:rsid w:val="00F4206D"/>
    <w:rsid w:val="00F4221C"/>
    <w:rsid w:val="00F42419"/>
    <w:rsid w:val="00F42423"/>
    <w:rsid w:val="00F42A51"/>
    <w:rsid w:val="00F42B6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C28"/>
    <w:rsid w:val="00F45FF2"/>
    <w:rsid w:val="00F46033"/>
    <w:rsid w:val="00F46049"/>
    <w:rsid w:val="00F464BE"/>
    <w:rsid w:val="00F468C2"/>
    <w:rsid w:val="00F46D67"/>
    <w:rsid w:val="00F46DBE"/>
    <w:rsid w:val="00F47093"/>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932"/>
    <w:rsid w:val="00F51B1A"/>
    <w:rsid w:val="00F51B67"/>
    <w:rsid w:val="00F52139"/>
    <w:rsid w:val="00F522DE"/>
    <w:rsid w:val="00F52717"/>
    <w:rsid w:val="00F52C79"/>
    <w:rsid w:val="00F52EBF"/>
    <w:rsid w:val="00F53408"/>
    <w:rsid w:val="00F5358F"/>
    <w:rsid w:val="00F53710"/>
    <w:rsid w:val="00F53744"/>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55"/>
    <w:rsid w:val="00F549BD"/>
    <w:rsid w:val="00F54A20"/>
    <w:rsid w:val="00F54D4F"/>
    <w:rsid w:val="00F54E7B"/>
    <w:rsid w:val="00F551DB"/>
    <w:rsid w:val="00F552B9"/>
    <w:rsid w:val="00F55670"/>
    <w:rsid w:val="00F5588C"/>
    <w:rsid w:val="00F55C70"/>
    <w:rsid w:val="00F55D6A"/>
    <w:rsid w:val="00F55FAB"/>
    <w:rsid w:val="00F5632B"/>
    <w:rsid w:val="00F565D9"/>
    <w:rsid w:val="00F565E3"/>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10"/>
    <w:rsid w:val="00F628E3"/>
    <w:rsid w:val="00F6303F"/>
    <w:rsid w:val="00F63053"/>
    <w:rsid w:val="00F63650"/>
    <w:rsid w:val="00F63957"/>
    <w:rsid w:val="00F63B49"/>
    <w:rsid w:val="00F63B7A"/>
    <w:rsid w:val="00F63E7B"/>
    <w:rsid w:val="00F64665"/>
    <w:rsid w:val="00F648D7"/>
    <w:rsid w:val="00F64A1C"/>
    <w:rsid w:val="00F64B09"/>
    <w:rsid w:val="00F64D8F"/>
    <w:rsid w:val="00F64FFE"/>
    <w:rsid w:val="00F65052"/>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8F7"/>
    <w:rsid w:val="00F74B07"/>
    <w:rsid w:val="00F74BF1"/>
    <w:rsid w:val="00F74F61"/>
    <w:rsid w:val="00F74FA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A06"/>
    <w:rsid w:val="00F76CB9"/>
    <w:rsid w:val="00F76CFD"/>
    <w:rsid w:val="00F770ED"/>
    <w:rsid w:val="00F77109"/>
    <w:rsid w:val="00F77243"/>
    <w:rsid w:val="00F772E3"/>
    <w:rsid w:val="00F77500"/>
    <w:rsid w:val="00F7759B"/>
    <w:rsid w:val="00F7759E"/>
    <w:rsid w:val="00F7773B"/>
    <w:rsid w:val="00F778A1"/>
    <w:rsid w:val="00F77A36"/>
    <w:rsid w:val="00F8048E"/>
    <w:rsid w:val="00F8053C"/>
    <w:rsid w:val="00F8074C"/>
    <w:rsid w:val="00F80798"/>
    <w:rsid w:val="00F808EB"/>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9AB"/>
    <w:rsid w:val="00F82CDF"/>
    <w:rsid w:val="00F83085"/>
    <w:rsid w:val="00F830A9"/>
    <w:rsid w:val="00F83284"/>
    <w:rsid w:val="00F8336F"/>
    <w:rsid w:val="00F83418"/>
    <w:rsid w:val="00F83555"/>
    <w:rsid w:val="00F83725"/>
    <w:rsid w:val="00F83B6E"/>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B93"/>
    <w:rsid w:val="00F86C0C"/>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AB2"/>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0C13"/>
    <w:rsid w:val="00FA1316"/>
    <w:rsid w:val="00FA1624"/>
    <w:rsid w:val="00FA16CE"/>
    <w:rsid w:val="00FA16EC"/>
    <w:rsid w:val="00FA1A5B"/>
    <w:rsid w:val="00FA1AD6"/>
    <w:rsid w:val="00FA1C17"/>
    <w:rsid w:val="00FA1CF4"/>
    <w:rsid w:val="00FA1D0D"/>
    <w:rsid w:val="00FA1D45"/>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263"/>
    <w:rsid w:val="00FA52B9"/>
    <w:rsid w:val="00FA54BF"/>
    <w:rsid w:val="00FA54F8"/>
    <w:rsid w:val="00FA556A"/>
    <w:rsid w:val="00FA565B"/>
    <w:rsid w:val="00FA5800"/>
    <w:rsid w:val="00FA5D3F"/>
    <w:rsid w:val="00FA61EF"/>
    <w:rsid w:val="00FA6206"/>
    <w:rsid w:val="00FA654A"/>
    <w:rsid w:val="00FA66F3"/>
    <w:rsid w:val="00FA6757"/>
    <w:rsid w:val="00FA680D"/>
    <w:rsid w:val="00FA68DB"/>
    <w:rsid w:val="00FA6A36"/>
    <w:rsid w:val="00FA6BC4"/>
    <w:rsid w:val="00FA741F"/>
    <w:rsid w:val="00FA750A"/>
    <w:rsid w:val="00FA76F5"/>
    <w:rsid w:val="00FA772B"/>
    <w:rsid w:val="00FA7AC9"/>
    <w:rsid w:val="00FA7D67"/>
    <w:rsid w:val="00FA7D7C"/>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7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C68"/>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173"/>
    <w:rsid w:val="00FC42D2"/>
    <w:rsid w:val="00FC4421"/>
    <w:rsid w:val="00FC442B"/>
    <w:rsid w:val="00FC453C"/>
    <w:rsid w:val="00FC4EC7"/>
    <w:rsid w:val="00FC4F36"/>
    <w:rsid w:val="00FC5134"/>
    <w:rsid w:val="00FC5881"/>
    <w:rsid w:val="00FC5C01"/>
    <w:rsid w:val="00FC5CB8"/>
    <w:rsid w:val="00FC5DFC"/>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6F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509"/>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30"/>
    <w:rsid w:val="00FE226E"/>
    <w:rsid w:val="00FE292E"/>
    <w:rsid w:val="00FE2930"/>
    <w:rsid w:val="00FE29E8"/>
    <w:rsid w:val="00FE2ADC"/>
    <w:rsid w:val="00FE30D0"/>
    <w:rsid w:val="00FE33C4"/>
    <w:rsid w:val="00FE3899"/>
    <w:rsid w:val="00FE39E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D50"/>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925"/>
    <w:rsid w:val="00FF7DFB"/>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729AA"/>
    <w:pPr>
      <w:keepNext/>
      <w:numPr>
        <w:numId w:val="5"/>
      </w:numPr>
      <w:spacing w:before="560" w:after="120"/>
      <w:outlineLvl w:val="1"/>
    </w:pPr>
    <w:rPr>
      <w:b/>
      <w:bCs/>
      <w:iCs/>
      <w:caps/>
      <w:szCs w:val="28"/>
    </w:rPr>
  </w:style>
  <w:style w:type="paragraph" w:styleId="Titolo3">
    <w:name w:val="heading 3"/>
    <w:basedOn w:val="Normale"/>
    <w:next w:val="Normale"/>
    <w:link w:val="Titolo3Carattere"/>
    <w:qFormat/>
    <w:locked/>
    <w:rsid w:val="00AB39E7"/>
    <w:pPr>
      <w:keepNext/>
      <w:numPr>
        <w:ilvl w:val="1"/>
        <w:numId w:val="5"/>
      </w:numPr>
      <w:spacing w:before="240" w:after="60"/>
      <w:outlineLvl w:val="2"/>
    </w:pPr>
    <w:rPr>
      <w:b/>
      <w:bCs/>
      <w:caps/>
      <w:sz w:val="22"/>
      <w:szCs w:val="26"/>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uiPriority w:val="39"/>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deltesto">
    <w:name w:val="Body Text"/>
    <w:basedOn w:val="Normale"/>
    <w:link w:val="CorpodeltestoCarattere"/>
    <w:rsid w:val="003A3FE8"/>
    <w:pPr>
      <w:widowControl w:val="0"/>
      <w:spacing w:line="259" w:lineRule="exact"/>
    </w:pPr>
    <w:rPr>
      <w:rFonts w:ascii="Times New Roman" w:hAnsi="Times New Roman"/>
      <w:sz w:val="26"/>
      <w:szCs w:val="20"/>
    </w:rPr>
  </w:style>
  <w:style w:type="character" w:customStyle="1" w:styleId="CorpodeltestoCarattere">
    <w:name w:val="Corpo del testo Carattere"/>
    <w:link w:val="Corpodel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 w:type="paragraph" w:customStyle="1" w:styleId="Corpodeltesto31">
    <w:name w:val="Corpo del testo 31"/>
    <w:basedOn w:val="Normale"/>
    <w:rsid w:val="00654CFF"/>
    <w:pPr>
      <w:spacing w:line="240" w:lineRule="auto"/>
    </w:pPr>
    <w:rPr>
      <w:rFonts w:ascii="Times New Roman" w:hAnsi="Times New Roman"/>
      <w:szCs w:val="20"/>
      <w:lang w:eastAsia="it-IT"/>
    </w:rPr>
  </w:style>
  <w:style w:type="paragraph" w:customStyle="1" w:styleId="TableParagraph">
    <w:name w:val="Table Paragraph"/>
    <w:basedOn w:val="Normale"/>
    <w:uiPriority w:val="1"/>
    <w:qFormat/>
    <w:rsid w:val="00C71470"/>
    <w:pPr>
      <w:widowControl w:val="0"/>
      <w:spacing w:line="240" w:lineRule="auto"/>
      <w:jc w:val="left"/>
    </w:pPr>
    <w:rPr>
      <w:rFonts w:ascii="Calibri" w:hAnsi="Calibri"/>
      <w:sz w:val="22"/>
      <w:lang w:val="en-US"/>
    </w:rPr>
  </w:style>
  <w:style w:type="paragraph" w:customStyle="1" w:styleId="TxBrp0">
    <w:name w:val="TxBr_p0"/>
    <w:basedOn w:val="Normale"/>
    <w:rsid w:val="00103781"/>
    <w:pPr>
      <w:tabs>
        <w:tab w:val="left" w:pos="204"/>
      </w:tabs>
      <w:suppressAutoHyphens/>
      <w:spacing w:line="240" w:lineRule="atLeast"/>
    </w:pPr>
    <w:rPr>
      <w:rFonts w:ascii="Times New Roman" w:hAnsi="Times New Roman"/>
      <w:kern w:val="1"/>
      <w:sz w:val="20"/>
      <w:szCs w:val="20"/>
      <w:lang w:eastAsia="zh-CN"/>
    </w:rPr>
  </w:style>
  <w:style w:type="paragraph" w:customStyle="1" w:styleId="western">
    <w:name w:val="western"/>
    <w:basedOn w:val="Normale"/>
    <w:rsid w:val="005555C5"/>
    <w:pPr>
      <w:spacing w:before="100" w:beforeAutospacing="1" w:after="119" w:line="240" w:lineRule="auto"/>
      <w:jc w:val="left"/>
    </w:pPr>
    <w:rPr>
      <w:rFonts w:ascii="Times New Roman" w:hAnsi="Times New Roman"/>
      <w:color w:val="000000"/>
      <w:szCs w:val="24"/>
      <w:lang w:eastAsia="it-IT"/>
    </w:rPr>
  </w:style>
  <w:style w:type="paragraph" w:customStyle="1" w:styleId="Standard">
    <w:name w:val="Standard"/>
    <w:rsid w:val="002E6F82"/>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Puntoelenco2">
    <w:name w:val="List Bullet 2"/>
    <w:basedOn w:val="Normale"/>
    <w:autoRedefine/>
    <w:rsid w:val="00E05B65"/>
    <w:pPr>
      <w:numPr>
        <w:numId w:val="34"/>
      </w:numPr>
      <w:spacing w:line="240" w:lineRule="auto"/>
      <w:jc w:val="left"/>
    </w:pPr>
    <w:rPr>
      <w:rFonts w:ascii="Times New Roman" w:hAnsi="Times New Roman"/>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3"/>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3"/>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r="http://schemas.openxmlformats.org/officeDocument/2006/relationships" xmlns:w="http://schemas.openxmlformats.org/wordprocessingml/2006/main">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7930227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2808338">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2427451">
      <w:bodyDiv w:val="1"/>
      <w:marLeft w:val="0"/>
      <w:marRight w:val="0"/>
      <w:marTop w:val="0"/>
      <w:marBottom w:val="0"/>
      <w:divBdr>
        <w:top w:val="none" w:sz="0" w:space="0" w:color="auto"/>
        <w:left w:val="none" w:sz="0" w:space="0" w:color="auto"/>
        <w:bottom w:val="none" w:sz="0" w:space="0" w:color="auto"/>
        <w:right w:val="none" w:sz="0" w:space="0" w:color="auto"/>
      </w:divBdr>
      <w:divsChild>
        <w:div w:id="2048943429">
          <w:marLeft w:val="0"/>
          <w:marRight w:val="0"/>
          <w:marTop w:val="0"/>
          <w:marBottom w:val="0"/>
          <w:divBdr>
            <w:top w:val="none" w:sz="0" w:space="0" w:color="auto"/>
            <w:left w:val="none" w:sz="0" w:space="0" w:color="auto"/>
            <w:bottom w:val="none" w:sz="0" w:space="0" w:color="auto"/>
            <w:right w:val="none" w:sz="0" w:space="0" w:color="auto"/>
          </w:divBdr>
        </w:div>
      </w:divsChild>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315539">
      <w:bodyDiv w:val="1"/>
      <w:marLeft w:val="0"/>
      <w:marRight w:val="0"/>
      <w:marTop w:val="0"/>
      <w:marBottom w:val="0"/>
      <w:divBdr>
        <w:top w:val="none" w:sz="0" w:space="0" w:color="auto"/>
        <w:left w:val="none" w:sz="0" w:space="0" w:color="auto"/>
        <w:bottom w:val="none" w:sz="0" w:space="0" w:color="auto"/>
        <w:right w:val="none" w:sz="0" w:space="0" w:color="auto"/>
      </w:divBdr>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1829927">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56608722">
      <w:bodyDiv w:val="1"/>
      <w:marLeft w:val="0"/>
      <w:marRight w:val="0"/>
      <w:marTop w:val="0"/>
      <w:marBottom w:val="0"/>
      <w:divBdr>
        <w:top w:val="none" w:sz="0" w:space="0" w:color="auto"/>
        <w:left w:val="none" w:sz="0" w:space="0" w:color="auto"/>
        <w:bottom w:val="none" w:sz="0" w:space="0" w:color="auto"/>
        <w:right w:val="none" w:sz="0" w:space="0" w:color="auto"/>
      </w:divBdr>
      <w:divsChild>
        <w:div w:id="2081907513">
          <w:marLeft w:val="0"/>
          <w:marRight w:val="0"/>
          <w:marTop w:val="0"/>
          <w:marBottom w:val="0"/>
          <w:divBdr>
            <w:top w:val="none" w:sz="0" w:space="0" w:color="auto"/>
            <w:left w:val="none" w:sz="0" w:space="0" w:color="auto"/>
            <w:bottom w:val="none" w:sz="0" w:space="0" w:color="auto"/>
            <w:right w:val="none" w:sz="0" w:space="0" w:color="auto"/>
          </w:divBdr>
        </w:div>
        <w:div w:id="417093050">
          <w:marLeft w:val="0"/>
          <w:marRight w:val="0"/>
          <w:marTop w:val="0"/>
          <w:marBottom w:val="0"/>
          <w:divBdr>
            <w:top w:val="none" w:sz="0" w:space="0" w:color="auto"/>
            <w:left w:val="none" w:sz="0" w:space="0" w:color="auto"/>
            <w:bottom w:val="none" w:sz="0" w:space="0" w:color="auto"/>
            <w:right w:val="none" w:sz="0" w:space="0" w:color="auto"/>
          </w:divBdr>
        </w:div>
        <w:div w:id="1648044602">
          <w:marLeft w:val="0"/>
          <w:marRight w:val="0"/>
          <w:marTop w:val="0"/>
          <w:marBottom w:val="0"/>
          <w:divBdr>
            <w:top w:val="none" w:sz="0" w:space="0" w:color="auto"/>
            <w:left w:val="none" w:sz="0" w:space="0" w:color="auto"/>
            <w:bottom w:val="none" w:sz="0" w:space="0" w:color="auto"/>
            <w:right w:val="none" w:sz="0" w:space="0" w:color="auto"/>
          </w:divBdr>
        </w:div>
        <w:div w:id="327441876">
          <w:marLeft w:val="0"/>
          <w:marRight w:val="0"/>
          <w:marTop w:val="0"/>
          <w:marBottom w:val="0"/>
          <w:divBdr>
            <w:top w:val="none" w:sz="0" w:space="0" w:color="auto"/>
            <w:left w:val="none" w:sz="0" w:space="0" w:color="auto"/>
            <w:bottom w:val="none" w:sz="0" w:space="0" w:color="auto"/>
            <w:right w:val="none" w:sz="0" w:space="0" w:color="auto"/>
          </w:divBdr>
        </w:div>
        <w:div w:id="767116379">
          <w:marLeft w:val="0"/>
          <w:marRight w:val="0"/>
          <w:marTop w:val="0"/>
          <w:marBottom w:val="0"/>
          <w:divBdr>
            <w:top w:val="none" w:sz="0" w:space="0" w:color="auto"/>
            <w:left w:val="none" w:sz="0" w:space="0" w:color="auto"/>
            <w:bottom w:val="none" w:sz="0" w:space="0" w:color="auto"/>
            <w:right w:val="none" w:sz="0" w:space="0" w:color="auto"/>
          </w:divBdr>
        </w:div>
        <w:div w:id="1874031207">
          <w:marLeft w:val="0"/>
          <w:marRight w:val="0"/>
          <w:marTop w:val="0"/>
          <w:marBottom w:val="0"/>
          <w:divBdr>
            <w:top w:val="none" w:sz="0" w:space="0" w:color="auto"/>
            <w:left w:val="none" w:sz="0" w:space="0" w:color="auto"/>
            <w:bottom w:val="none" w:sz="0" w:space="0" w:color="auto"/>
            <w:right w:val="none" w:sz="0" w:space="0" w:color="auto"/>
          </w:divBdr>
        </w:div>
        <w:div w:id="342443938">
          <w:marLeft w:val="0"/>
          <w:marRight w:val="0"/>
          <w:marTop w:val="0"/>
          <w:marBottom w:val="0"/>
          <w:divBdr>
            <w:top w:val="none" w:sz="0" w:space="0" w:color="auto"/>
            <w:left w:val="none" w:sz="0" w:space="0" w:color="auto"/>
            <w:bottom w:val="none" w:sz="0" w:space="0" w:color="auto"/>
            <w:right w:val="none" w:sz="0" w:space="0" w:color="auto"/>
          </w:divBdr>
        </w:div>
        <w:div w:id="849951785">
          <w:marLeft w:val="0"/>
          <w:marRight w:val="0"/>
          <w:marTop w:val="0"/>
          <w:marBottom w:val="0"/>
          <w:divBdr>
            <w:top w:val="none" w:sz="0" w:space="0" w:color="auto"/>
            <w:left w:val="none" w:sz="0" w:space="0" w:color="auto"/>
            <w:bottom w:val="none" w:sz="0" w:space="0" w:color="auto"/>
            <w:right w:val="none" w:sz="0" w:space="0" w:color="auto"/>
          </w:divBdr>
        </w:div>
        <w:div w:id="209348653">
          <w:marLeft w:val="0"/>
          <w:marRight w:val="0"/>
          <w:marTop w:val="0"/>
          <w:marBottom w:val="0"/>
          <w:divBdr>
            <w:top w:val="none" w:sz="0" w:space="0" w:color="auto"/>
            <w:left w:val="none" w:sz="0" w:space="0" w:color="auto"/>
            <w:bottom w:val="none" w:sz="0" w:space="0" w:color="auto"/>
            <w:right w:val="none" w:sz="0" w:space="0" w:color="auto"/>
          </w:divBdr>
        </w:div>
        <w:div w:id="506678351">
          <w:marLeft w:val="0"/>
          <w:marRight w:val="0"/>
          <w:marTop w:val="0"/>
          <w:marBottom w:val="0"/>
          <w:divBdr>
            <w:top w:val="none" w:sz="0" w:space="0" w:color="auto"/>
            <w:left w:val="none" w:sz="0" w:space="0" w:color="auto"/>
            <w:bottom w:val="none" w:sz="0" w:space="0" w:color="auto"/>
            <w:right w:val="none" w:sz="0" w:space="0" w:color="auto"/>
          </w:divBdr>
        </w:div>
        <w:div w:id="285702623">
          <w:marLeft w:val="0"/>
          <w:marRight w:val="0"/>
          <w:marTop w:val="0"/>
          <w:marBottom w:val="0"/>
          <w:divBdr>
            <w:top w:val="none" w:sz="0" w:space="0" w:color="auto"/>
            <w:left w:val="none" w:sz="0" w:space="0" w:color="auto"/>
            <w:bottom w:val="none" w:sz="0" w:space="0" w:color="auto"/>
            <w:right w:val="none" w:sz="0" w:space="0" w:color="auto"/>
          </w:divBdr>
        </w:div>
        <w:div w:id="46300745">
          <w:marLeft w:val="0"/>
          <w:marRight w:val="0"/>
          <w:marTop w:val="0"/>
          <w:marBottom w:val="0"/>
          <w:divBdr>
            <w:top w:val="none" w:sz="0" w:space="0" w:color="auto"/>
            <w:left w:val="none" w:sz="0" w:space="0" w:color="auto"/>
            <w:bottom w:val="none" w:sz="0" w:space="0" w:color="auto"/>
            <w:right w:val="none" w:sz="0" w:space="0" w:color="auto"/>
          </w:divBdr>
        </w:div>
        <w:div w:id="1692681185">
          <w:marLeft w:val="0"/>
          <w:marRight w:val="0"/>
          <w:marTop w:val="0"/>
          <w:marBottom w:val="0"/>
          <w:divBdr>
            <w:top w:val="none" w:sz="0" w:space="0" w:color="auto"/>
            <w:left w:val="none" w:sz="0" w:space="0" w:color="auto"/>
            <w:bottom w:val="none" w:sz="0" w:space="0" w:color="auto"/>
            <w:right w:val="none" w:sz="0" w:space="0" w:color="auto"/>
          </w:divBdr>
        </w:div>
        <w:div w:id="485898514">
          <w:marLeft w:val="0"/>
          <w:marRight w:val="0"/>
          <w:marTop w:val="0"/>
          <w:marBottom w:val="0"/>
          <w:divBdr>
            <w:top w:val="none" w:sz="0" w:space="0" w:color="auto"/>
            <w:left w:val="none" w:sz="0" w:space="0" w:color="auto"/>
            <w:bottom w:val="none" w:sz="0" w:space="0" w:color="auto"/>
            <w:right w:val="none" w:sz="0" w:space="0" w:color="auto"/>
          </w:divBdr>
        </w:div>
        <w:div w:id="2015379882">
          <w:marLeft w:val="0"/>
          <w:marRight w:val="0"/>
          <w:marTop w:val="0"/>
          <w:marBottom w:val="0"/>
          <w:divBdr>
            <w:top w:val="none" w:sz="0" w:space="0" w:color="auto"/>
            <w:left w:val="none" w:sz="0" w:space="0" w:color="auto"/>
            <w:bottom w:val="none" w:sz="0" w:space="0" w:color="auto"/>
            <w:right w:val="none" w:sz="0" w:space="0" w:color="auto"/>
          </w:divBdr>
        </w:div>
        <w:div w:id="942108919">
          <w:marLeft w:val="0"/>
          <w:marRight w:val="0"/>
          <w:marTop w:val="0"/>
          <w:marBottom w:val="0"/>
          <w:divBdr>
            <w:top w:val="none" w:sz="0" w:space="0" w:color="auto"/>
            <w:left w:val="none" w:sz="0" w:space="0" w:color="auto"/>
            <w:bottom w:val="none" w:sz="0" w:space="0" w:color="auto"/>
            <w:right w:val="none" w:sz="0" w:space="0" w:color="auto"/>
          </w:divBdr>
        </w:div>
        <w:div w:id="1417091153">
          <w:marLeft w:val="0"/>
          <w:marRight w:val="0"/>
          <w:marTop w:val="0"/>
          <w:marBottom w:val="0"/>
          <w:divBdr>
            <w:top w:val="none" w:sz="0" w:space="0" w:color="auto"/>
            <w:left w:val="none" w:sz="0" w:space="0" w:color="auto"/>
            <w:bottom w:val="none" w:sz="0" w:space="0" w:color="auto"/>
            <w:right w:val="none" w:sz="0" w:space="0" w:color="auto"/>
          </w:divBdr>
        </w:div>
        <w:div w:id="1774474268">
          <w:marLeft w:val="0"/>
          <w:marRight w:val="0"/>
          <w:marTop w:val="0"/>
          <w:marBottom w:val="0"/>
          <w:divBdr>
            <w:top w:val="none" w:sz="0" w:space="0" w:color="auto"/>
            <w:left w:val="none" w:sz="0" w:space="0" w:color="auto"/>
            <w:bottom w:val="none" w:sz="0" w:space="0" w:color="auto"/>
            <w:right w:val="none" w:sz="0" w:space="0" w:color="auto"/>
          </w:divBdr>
        </w:div>
        <w:div w:id="1200895125">
          <w:marLeft w:val="0"/>
          <w:marRight w:val="0"/>
          <w:marTop w:val="0"/>
          <w:marBottom w:val="0"/>
          <w:divBdr>
            <w:top w:val="none" w:sz="0" w:space="0" w:color="auto"/>
            <w:left w:val="none" w:sz="0" w:space="0" w:color="auto"/>
            <w:bottom w:val="none" w:sz="0" w:space="0" w:color="auto"/>
            <w:right w:val="none" w:sz="0" w:space="0" w:color="auto"/>
          </w:divBdr>
        </w:div>
        <w:div w:id="1071270202">
          <w:marLeft w:val="0"/>
          <w:marRight w:val="0"/>
          <w:marTop w:val="0"/>
          <w:marBottom w:val="0"/>
          <w:divBdr>
            <w:top w:val="none" w:sz="0" w:space="0" w:color="auto"/>
            <w:left w:val="none" w:sz="0" w:space="0" w:color="auto"/>
            <w:bottom w:val="none" w:sz="0" w:space="0" w:color="auto"/>
            <w:right w:val="none" w:sz="0" w:space="0" w:color="auto"/>
          </w:divBdr>
        </w:div>
        <w:div w:id="1376277827">
          <w:marLeft w:val="0"/>
          <w:marRight w:val="0"/>
          <w:marTop w:val="0"/>
          <w:marBottom w:val="0"/>
          <w:divBdr>
            <w:top w:val="none" w:sz="0" w:space="0" w:color="auto"/>
            <w:left w:val="none" w:sz="0" w:space="0" w:color="auto"/>
            <w:bottom w:val="none" w:sz="0" w:space="0" w:color="auto"/>
            <w:right w:val="none" w:sz="0" w:space="0" w:color="auto"/>
          </w:divBdr>
        </w:div>
        <w:div w:id="154104688">
          <w:marLeft w:val="0"/>
          <w:marRight w:val="0"/>
          <w:marTop w:val="0"/>
          <w:marBottom w:val="0"/>
          <w:divBdr>
            <w:top w:val="none" w:sz="0" w:space="0" w:color="auto"/>
            <w:left w:val="none" w:sz="0" w:space="0" w:color="auto"/>
            <w:bottom w:val="none" w:sz="0" w:space="0" w:color="auto"/>
            <w:right w:val="none" w:sz="0" w:space="0" w:color="auto"/>
          </w:divBdr>
        </w:div>
        <w:div w:id="895429237">
          <w:marLeft w:val="0"/>
          <w:marRight w:val="0"/>
          <w:marTop w:val="0"/>
          <w:marBottom w:val="0"/>
          <w:divBdr>
            <w:top w:val="none" w:sz="0" w:space="0" w:color="auto"/>
            <w:left w:val="none" w:sz="0" w:space="0" w:color="auto"/>
            <w:bottom w:val="none" w:sz="0" w:space="0" w:color="auto"/>
            <w:right w:val="none" w:sz="0" w:space="0" w:color="auto"/>
          </w:divBdr>
        </w:div>
        <w:div w:id="1397128909">
          <w:marLeft w:val="0"/>
          <w:marRight w:val="0"/>
          <w:marTop w:val="0"/>
          <w:marBottom w:val="0"/>
          <w:divBdr>
            <w:top w:val="none" w:sz="0" w:space="0" w:color="auto"/>
            <w:left w:val="none" w:sz="0" w:space="0" w:color="auto"/>
            <w:bottom w:val="none" w:sz="0" w:space="0" w:color="auto"/>
            <w:right w:val="none" w:sz="0" w:space="0" w:color="auto"/>
          </w:divBdr>
        </w:div>
        <w:div w:id="458498815">
          <w:marLeft w:val="0"/>
          <w:marRight w:val="0"/>
          <w:marTop w:val="0"/>
          <w:marBottom w:val="0"/>
          <w:divBdr>
            <w:top w:val="none" w:sz="0" w:space="0" w:color="auto"/>
            <w:left w:val="none" w:sz="0" w:space="0" w:color="auto"/>
            <w:bottom w:val="none" w:sz="0" w:space="0" w:color="auto"/>
            <w:right w:val="none" w:sz="0" w:space="0" w:color="auto"/>
          </w:divBdr>
        </w:div>
        <w:div w:id="751588581">
          <w:marLeft w:val="0"/>
          <w:marRight w:val="0"/>
          <w:marTop w:val="0"/>
          <w:marBottom w:val="0"/>
          <w:divBdr>
            <w:top w:val="none" w:sz="0" w:space="0" w:color="auto"/>
            <w:left w:val="none" w:sz="0" w:space="0" w:color="auto"/>
            <w:bottom w:val="none" w:sz="0" w:space="0" w:color="auto"/>
            <w:right w:val="none" w:sz="0" w:space="0" w:color="auto"/>
          </w:divBdr>
        </w:div>
        <w:div w:id="113717905">
          <w:marLeft w:val="0"/>
          <w:marRight w:val="0"/>
          <w:marTop w:val="0"/>
          <w:marBottom w:val="0"/>
          <w:divBdr>
            <w:top w:val="none" w:sz="0" w:space="0" w:color="auto"/>
            <w:left w:val="none" w:sz="0" w:space="0" w:color="auto"/>
            <w:bottom w:val="none" w:sz="0" w:space="0" w:color="auto"/>
            <w:right w:val="none" w:sz="0" w:space="0" w:color="auto"/>
          </w:divBdr>
        </w:div>
        <w:div w:id="108741113">
          <w:marLeft w:val="0"/>
          <w:marRight w:val="0"/>
          <w:marTop w:val="0"/>
          <w:marBottom w:val="0"/>
          <w:divBdr>
            <w:top w:val="none" w:sz="0" w:space="0" w:color="auto"/>
            <w:left w:val="none" w:sz="0" w:space="0" w:color="auto"/>
            <w:bottom w:val="none" w:sz="0" w:space="0" w:color="auto"/>
            <w:right w:val="none" w:sz="0" w:space="0" w:color="auto"/>
          </w:divBdr>
        </w:div>
        <w:div w:id="1988585323">
          <w:marLeft w:val="0"/>
          <w:marRight w:val="0"/>
          <w:marTop w:val="0"/>
          <w:marBottom w:val="0"/>
          <w:divBdr>
            <w:top w:val="none" w:sz="0" w:space="0" w:color="auto"/>
            <w:left w:val="none" w:sz="0" w:space="0" w:color="auto"/>
            <w:bottom w:val="none" w:sz="0" w:space="0" w:color="auto"/>
            <w:right w:val="none" w:sz="0" w:space="0" w:color="auto"/>
          </w:divBdr>
        </w:div>
        <w:div w:id="530413731">
          <w:marLeft w:val="0"/>
          <w:marRight w:val="0"/>
          <w:marTop w:val="0"/>
          <w:marBottom w:val="0"/>
          <w:divBdr>
            <w:top w:val="none" w:sz="0" w:space="0" w:color="auto"/>
            <w:left w:val="none" w:sz="0" w:space="0" w:color="auto"/>
            <w:bottom w:val="none" w:sz="0" w:space="0" w:color="auto"/>
            <w:right w:val="none" w:sz="0" w:space="0" w:color="auto"/>
          </w:divBdr>
        </w:div>
        <w:div w:id="898632239">
          <w:marLeft w:val="0"/>
          <w:marRight w:val="0"/>
          <w:marTop w:val="0"/>
          <w:marBottom w:val="0"/>
          <w:divBdr>
            <w:top w:val="none" w:sz="0" w:space="0" w:color="auto"/>
            <w:left w:val="none" w:sz="0" w:space="0" w:color="auto"/>
            <w:bottom w:val="none" w:sz="0" w:space="0" w:color="auto"/>
            <w:right w:val="none" w:sz="0" w:space="0" w:color="auto"/>
          </w:divBdr>
        </w:div>
        <w:div w:id="1258323134">
          <w:marLeft w:val="0"/>
          <w:marRight w:val="0"/>
          <w:marTop w:val="0"/>
          <w:marBottom w:val="0"/>
          <w:divBdr>
            <w:top w:val="none" w:sz="0" w:space="0" w:color="auto"/>
            <w:left w:val="none" w:sz="0" w:space="0" w:color="auto"/>
            <w:bottom w:val="none" w:sz="0" w:space="0" w:color="auto"/>
            <w:right w:val="none" w:sz="0" w:space="0" w:color="auto"/>
          </w:divBdr>
        </w:div>
        <w:div w:id="920678822">
          <w:marLeft w:val="0"/>
          <w:marRight w:val="0"/>
          <w:marTop w:val="0"/>
          <w:marBottom w:val="0"/>
          <w:divBdr>
            <w:top w:val="none" w:sz="0" w:space="0" w:color="auto"/>
            <w:left w:val="none" w:sz="0" w:space="0" w:color="auto"/>
            <w:bottom w:val="none" w:sz="0" w:space="0" w:color="auto"/>
            <w:right w:val="none" w:sz="0" w:space="0" w:color="auto"/>
          </w:divBdr>
        </w:div>
        <w:div w:id="680162679">
          <w:marLeft w:val="0"/>
          <w:marRight w:val="0"/>
          <w:marTop w:val="0"/>
          <w:marBottom w:val="0"/>
          <w:divBdr>
            <w:top w:val="none" w:sz="0" w:space="0" w:color="auto"/>
            <w:left w:val="none" w:sz="0" w:space="0" w:color="auto"/>
            <w:bottom w:val="none" w:sz="0" w:space="0" w:color="auto"/>
            <w:right w:val="none" w:sz="0" w:space="0" w:color="auto"/>
          </w:divBdr>
        </w:div>
        <w:div w:id="158930028">
          <w:marLeft w:val="0"/>
          <w:marRight w:val="0"/>
          <w:marTop w:val="0"/>
          <w:marBottom w:val="0"/>
          <w:divBdr>
            <w:top w:val="none" w:sz="0" w:space="0" w:color="auto"/>
            <w:left w:val="none" w:sz="0" w:space="0" w:color="auto"/>
            <w:bottom w:val="none" w:sz="0" w:space="0" w:color="auto"/>
            <w:right w:val="none" w:sz="0" w:space="0" w:color="auto"/>
          </w:divBdr>
        </w:div>
        <w:div w:id="1950156640">
          <w:marLeft w:val="0"/>
          <w:marRight w:val="0"/>
          <w:marTop w:val="0"/>
          <w:marBottom w:val="0"/>
          <w:divBdr>
            <w:top w:val="none" w:sz="0" w:space="0" w:color="auto"/>
            <w:left w:val="none" w:sz="0" w:space="0" w:color="auto"/>
            <w:bottom w:val="none" w:sz="0" w:space="0" w:color="auto"/>
            <w:right w:val="none" w:sz="0" w:space="0" w:color="auto"/>
          </w:divBdr>
        </w:div>
        <w:div w:id="180360861">
          <w:marLeft w:val="0"/>
          <w:marRight w:val="0"/>
          <w:marTop w:val="0"/>
          <w:marBottom w:val="0"/>
          <w:divBdr>
            <w:top w:val="none" w:sz="0" w:space="0" w:color="auto"/>
            <w:left w:val="none" w:sz="0" w:space="0" w:color="auto"/>
            <w:bottom w:val="none" w:sz="0" w:space="0" w:color="auto"/>
            <w:right w:val="none" w:sz="0" w:space="0" w:color="auto"/>
          </w:divBdr>
        </w:div>
        <w:div w:id="172575029">
          <w:marLeft w:val="0"/>
          <w:marRight w:val="0"/>
          <w:marTop w:val="0"/>
          <w:marBottom w:val="0"/>
          <w:divBdr>
            <w:top w:val="none" w:sz="0" w:space="0" w:color="auto"/>
            <w:left w:val="none" w:sz="0" w:space="0" w:color="auto"/>
            <w:bottom w:val="none" w:sz="0" w:space="0" w:color="auto"/>
            <w:right w:val="none" w:sz="0" w:space="0" w:color="auto"/>
          </w:divBdr>
        </w:div>
        <w:div w:id="64618695">
          <w:marLeft w:val="0"/>
          <w:marRight w:val="0"/>
          <w:marTop w:val="0"/>
          <w:marBottom w:val="0"/>
          <w:divBdr>
            <w:top w:val="none" w:sz="0" w:space="0" w:color="auto"/>
            <w:left w:val="none" w:sz="0" w:space="0" w:color="auto"/>
            <w:bottom w:val="none" w:sz="0" w:space="0" w:color="auto"/>
            <w:right w:val="none" w:sz="0" w:space="0" w:color="auto"/>
          </w:divBdr>
        </w:div>
        <w:div w:id="1571965882">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1041486">
      <w:bodyDiv w:val="1"/>
      <w:marLeft w:val="0"/>
      <w:marRight w:val="0"/>
      <w:marTop w:val="0"/>
      <w:marBottom w:val="0"/>
      <w:divBdr>
        <w:top w:val="none" w:sz="0" w:space="0" w:color="auto"/>
        <w:left w:val="none" w:sz="0" w:space="0" w:color="auto"/>
        <w:bottom w:val="none" w:sz="0" w:space="0" w:color="auto"/>
        <w:right w:val="none" w:sz="0" w:space="0" w:color="auto"/>
      </w:divBdr>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1926">
      <w:bodyDiv w:val="1"/>
      <w:marLeft w:val="0"/>
      <w:marRight w:val="0"/>
      <w:marTop w:val="0"/>
      <w:marBottom w:val="0"/>
      <w:divBdr>
        <w:top w:val="none" w:sz="0" w:space="0" w:color="auto"/>
        <w:left w:val="none" w:sz="0" w:space="0" w:color="auto"/>
        <w:bottom w:val="none" w:sz="0" w:space="0" w:color="auto"/>
        <w:right w:val="none" w:sz="0" w:space="0" w:color="auto"/>
      </w:divBdr>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97953">
      <w:bodyDiv w:val="1"/>
      <w:marLeft w:val="0"/>
      <w:marRight w:val="0"/>
      <w:marTop w:val="0"/>
      <w:marBottom w:val="0"/>
      <w:divBdr>
        <w:top w:val="none" w:sz="0" w:space="0" w:color="auto"/>
        <w:left w:val="none" w:sz="0" w:space="0" w:color="auto"/>
        <w:bottom w:val="none" w:sz="0" w:space="0" w:color="auto"/>
        <w:right w:val="none" w:sz="0" w:space="0" w:color="auto"/>
      </w:divBdr>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60463387">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6106108">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ustizia-amministrativa.it/cdsintra/cdsintra/AmministrazionePortale/DocumentViewer/index.html?ddocname=6WJYT6YGCPIRJQ7YF43AVG2OI4&amp;q=" TargetMode="External"/><Relationship Id="rId13" Type="http://schemas.openxmlformats.org/officeDocument/2006/relationships/footer" Target="footer1.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iustizia-amministrativa.it/cdsintra/cdsintra/AmministrazionePortale/DocumentViewer/index.html?ddocname=SABP3UQOM5GERT7F377TXQPF6Y&amp;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iustizia-amministrativa.it/cdsintra/cdsintra/AmministrazionePortale/DocumentViewer/index.html?ddocname=GXV5ZADUAQ5C7NHZXMYUNY2TEI&amp;q=" TargetMode="External"/><Relationship Id="rId4" Type="http://schemas.openxmlformats.org/officeDocument/2006/relationships/settings" Target="settings.xml"/><Relationship Id="rId9" Type="http://schemas.openxmlformats.org/officeDocument/2006/relationships/hyperlink" Target="https://www.giustizia-amministrativa.it/cdsintra/cdsintra/AmministrazionePortale/DocumentViewer/index.html?ddocname=3SWHLA2ADBVKFOZHXKOSF5QILQ&amp;q="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0AD96-2A0C-4CBA-8B74-E9AA6C23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14</Pages>
  <Words>6121</Words>
  <Characters>34890</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40930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AVCP dg reg</dc:creator>
  <cp:lastModifiedBy>pierpaola.gazzato</cp:lastModifiedBy>
  <cp:revision>176</cp:revision>
  <cp:lastPrinted>2018-07-12T10:29:00Z</cp:lastPrinted>
  <dcterms:created xsi:type="dcterms:W3CDTF">2018-05-22T13:12:00Z</dcterms:created>
  <dcterms:modified xsi:type="dcterms:W3CDTF">2018-10-10T07:49:00Z</dcterms:modified>
</cp:coreProperties>
</file>